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6AABB4" w14:textId="77777777" w:rsidR="004754CB" w:rsidRDefault="006B3E18" w:rsidP="00874197">
      <w:pPr>
        <w:ind w:left="-709" w:right="-306"/>
        <w:rPr>
          <w:rFonts w:cs="Times New Roman"/>
          <w:b/>
          <w:sz w:val="48"/>
          <w:szCs w:val="48"/>
        </w:rPr>
      </w:pPr>
      <w:r w:rsidRPr="004754CB">
        <w:rPr>
          <w:rFonts w:cs="Times New Roman"/>
          <w:b/>
          <w:sz w:val="48"/>
          <w:szCs w:val="48"/>
        </w:rPr>
        <w:t xml:space="preserve">SAC </w:t>
      </w:r>
      <w:r w:rsidR="00D87186" w:rsidRPr="004754CB">
        <w:rPr>
          <w:rFonts w:cs="Times New Roman"/>
          <w:b/>
          <w:sz w:val="48"/>
          <w:szCs w:val="48"/>
        </w:rPr>
        <w:t xml:space="preserve"> </w:t>
      </w:r>
      <w:r w:rsidR="004754CB">
        <w:rPr>
          <w:rFonts w:cs="Times New Roman"/>
          <w:b/>
          <w:sz w:val="48"/>
          <w:szCs w:val="48"/>
        </w:rPr>
        <w:t xml:space="preserve"> </w:t>
      </w:r>
      <w:r w:rsidR="00D65417" w:rsidRPr="004754CB">
        <w:rPr>
          <w:rFonts w:cs="Times New Roman"/>
          <w:b/>
          <w:sz w:val="48"/>
          <w:szCs w:val="48"/>
        </w:rPr>
        <w:t>p</w:t>
      </w:r>
      <w:r w:rsidRPr="004754CB">
        <w:rPr>
          <w:rFonts w:cs="Times New Roman"/>
          <w:b/>
          <w:sz w:val="48"/>
          <w:szCs w:val="48"/>
        </w:rPr>
        <w:t xml:space="preserve">reparation </w:t>
      </w:r>
      <w:r w:rsidR="00D65417" w:rsidRPr="004754CB">
        <w:rPr>
          <w:rFonts w:cs="Times New Roman"/>
          <w:b/>
          <w:sz w:val="48"/>
          <w:szCs w:val="48"/>
        </w:rPr>
        <w:t xml:space="preserve"> </w:t>
      </w:r>
      <w:r w:rsidR="00703D6D" w:rsidRPr="004754CB">
        <w:rPr>
          <w:rFonts w:cs="Times New Roman"/>
          <w:b/>
          <w:sz w:val="48"/>
          <w:szCs w:val="48"/>
        </w:rPr>
        <w:t xml:space="preserve">  </w:t>
      </w:r>
      <w:r w:rsidR="00D87186" w:rsidRPr="004754CB">
        <w:rPr>
          <w:rFonts w:cs="Times New Roman"/>
          <w:b/>
          <w:sz w:val="48"/>
          <w:szCs w:val="48"/>
        </w:rPr>
        <w:t xml:space="preserve"> </w:t>
      </w:r>
      <w:r w:rsidR="00D65417" w:rsidRPr="004754CB">
        <w:rPr>
          <w:rFonts w:cs="Times New Roman"/>
          <w:b/>
          <w:sz w:val="48"/>
          <w:szCs w:val="48"/>
        </w:rPr>
        <w:t xml:space="preserve">Study Guide  </w:t>
      </w:r>
    </w:p>
    <w:p w14:paraId="3F49EE09" w14:textId="77777777" w:rsidR="006B3E18" w:rsidRPr="004754CB" w:rsidRDefault="004754CB" w:rsidP="00874197">
      <w:pPr>
        <w:ind w:left="-709" w:right="-306"/>
        <w:rPr>
          <w:rFonts w:cs="Times New Roman"/>
          <w:b/>
          <w:sz w:val="48"/>
          <w:szCs w:val="48"/>
        </w:rPr>
      </w:pPr>
      <w:r w:rsidRPr="004754CB">
        <w:rPr>
          <w:rFonts w:cs="Times New Roman"/>
          <w:noProof/>
          <w:sz w:val="48"/>
          <w:szCs w:val="48"/>
          <w:lang w:val="en-US"/>
        </w:rPr>
        <mc:AlternateContent>
          <mc:Choice Requires="wps">
            <w:drawing>
              <wp:anchor distT="0" distB="0" distL="114300" distR="114300" simplePos="0" relativeHeight="251663360" behindDoc="0" locked="0" layoutInCell="1" allowOverlap="1" wp14:anchorId="576BBAB5" wp14:editId="5AE69AE1">
                <wp:simplePos x="0" y="0"/>
                <wp:positionH relativeFrom="column">
                  <wp:posOffset>3599815</wp:posOffset>
                </wp:positionH>
                <wp:positionV relativeFrom="paragraph">
                  <wp:posOffset>123825</wp:posOffset>
                </wp:positionV>
                <wp:extent cx="2276475" cy="165735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657350"/>
                        </a:xfrm>
                        <a:prstGeom prst="rect">
                          <a:avLst/>
                        </a:prstGeom>
                        <a:solidFill>
                          <a:srgbClr val="FFFFFF"/>
                        </a:solidFill>
                        <a:ln w="9525">
                          <a:solidFill>
                            <a:srgbClr val="000000"/>
                          </a:solidFill>
                          <a:miter lim="800000"/>
                          <a:headEnd/>
                          <a:tailEnd/>
                        </a:ln>
                      </wps:spPr>
                      <wps:txbx>
                        <w:txbxContent>
                          <w:p w14:paraId="1E1F60CF" w14:textId="77777777" w:rsidR="008207BB" w:rsidRDefault="008207BB">
                            <w:r>
                              <w:rPr>
                                <w:noProof/>
                                <w:lang w:val="en-US"/>
                              </w:rPr>
                              <w:drawing>
                                <wp:inline distT="0" distB="0" distL="0" distR="0" wp14:anchorId="0BB4E9FF" wp14:editId="368183A6">
                                  <wp:extent cx="207645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me17[1].jpg"/>
                                          <pic:cNvPicPr/>
                                        </pic:nvPicPr>
                                        <pic:blipFill>
                                          <a:blip r:embed="rId7">
                                            <a:extLst>
                                              <a:ext uri="{28A0092B-C50C-407E-A947-70E740481C1C}">
                                                <a14:useLocalDpi xmlns:a14="http://schemas.microsoft.com/office/drawing/2010/main" val="0"/>
                                              </a:ext>
                                            </a:extLst>
                                          </a:blip>
                                          <a:stretch>
                                            <a:fillRect/>
                                          </a:stretch>
                                        </pic:blipFill>
                                        <pic:spPr>
                                          <a:xfrm>
                                            <a:off x="0" y="0"/>
                                            <a:ext cx="2079826" cy="15264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83.45pt;margin-top:9.75pt;width:179.25pt;height:1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">
                <v:textbox>
                  <w:txbxContent>
                    <w:p w14:paraId="1E1F60CF" w14:textId="77777777" w:rsidR="008207BB" w:rsidRDefault="008207BB">
                      <w:r>
                        <w:rPr>
                          <w:noProof/>
                          <w:lang w:val="en-US"/>
                        </w:rPr>
                        <w:drawing>
                          <wp:inline distT="0" distB="0" distL="0" distR="0" wp14:anchorId="0BB4E9FF" wp14:editId="368183A6">
                            <wp:extent cx="207645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me17[1].jpg"/>
                                    <pic:cNvPicPr/>
                                  </pic:nvPicPr>
                                  <pic:blipFill>
                                    <a:blip r:embed="rId7">
                                      <a:extLst>
                                        <a:ext uri="{28A0092B-C50C-407E-A947-70E740481C1C}">
                                          <a14:useLocalDpi xmlns:a14="http://schemas.microsoft.com/office/drawing/2010/main" val="0"/>
                                        </a:ext>
                                      </a:extLst>
                                    </a:blip>
                                    <a:stretch>
                                      <a:fillRect/>
                                    </a:stretch>
                                  </pic:blipFill>
                                  <pic:spPr>
                                    <a:xfrm>
                                      <a:off x="0" y="0"/>
                                      <a:ext cx="2079826" cy="1526478"/>
                                    </a:xfrm>
                                    <a:prstGeom prst="rect">
                                      <a:avLst/>
                                    </a:prstGeom>
                                  </pic:spPr>
                                </pic:pic>
                              </a:graphicData>
                            </a:graphic>
                          </wp:inline>
                        </w:drawing>
                      </w:r>
                    </w:p>
                  </w:txbxContent>
                </v:textbox>
              </v:shape>
            </w:pict>
          </mc:Fallback>
        </mc:AlternateContent>
      </w:r>
      <w:r w:rsidRPr="004754CB">
        <w:rPr>
          <w:rFonts w:cs="Times New Roman"/>
          <w:noProof/>
          <w:sz w:val="48"/>
          <w:szCs w:val="48"/>
          <w:lang w:val="en-US"/>
        </w:rPr>
        <mc:AlternateContent>
          <mc:Choice Requires="wps">
            <w:drawing>
              <wp:anchor distT="0" distB="0" distL="114300" distR="114300" simplePos="0" relativeHeight="251661312" behindDoc="0" locked="0" layoutInCell="1" allowOverlap="1" wp14:anchorId="5BD07D82" wp14:editId="686BC0E9">
                <wp:simplePos x="0" y="0"/>
                <wp:positionH relativeFrom="column">
                  <wp:posOffset>1171575</wp:posOffset>
                </wp:positionH>
                <wp:positionV relativeFrom="paragraph">
                  <wp:posOffset>114300</wp:posOffset>
                </wp:positionV>
                <wp:extent cx="2324100" cy="164782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647825"/>
                        </a:xfrm>
                        <a:prstGeom prst="rect">
                          <a:avLst/>
                        </a:prstGeom>
                        <a:solidFill>
                          <a:srgbClr val="FFFFFF"/>
                        </a:solidFill>
                        <a:ln w="9525">
                          <a:solidFill>
                            <a:srgbClr val="000000"/>
                          </a:solidFill>
                          <a:miter lim="800000"/>
                          <a:headEnd/>
                          <a:tailEnd/>
                        </a:ln>
                      </wps:spPr>
                      <wps:txbx>
                        <w:txbxContent>
                          <w:p w14:paraId="6A44FAB6" w14:textId="77777777" w:rsidR="008207BB" w:rsidRDefault="008207BB">
                            <w:r>
                              <w:rPr>
                                <w:noProof/>
                                <w:lang w:val="en-US"/>
                              </w:rPr>
                              <w:drawing>
                                <wp:inline distT="0" distB="0" distL="0" distR="0" wp14:anchorId="21A450FF" wp14:editId="37C40A5F">
                                  <wp:extent cx="2143125" cy="15263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s-shame7[1].jpg"/>
                                          <pic:cNvPicPr/>
                                        </pic:nvPicPr>
                                        <pic:blipFill>
                                          <a:blip r:embed="rId8">
                                            <a:extLst>
                                              <a:ext uri="{28A0092B-C50C-407E-A947-70E740481C1C}">
                                                <a14:useLocalDpi xmlns:a14="http://schemas.microsoft.com/office/drawing/2010/main" val="0"/>
                                              </a:ext>
                                            </a:extLst>
                                          </a:blip>
                                          <a:stretch>
                                            <a:fillRect/>
                                          </a:stretch>
                                        </pic:blipFill>
                                        <pic:spPr>
                                          <a:xfrm>
                                            <a:off x="0" y="0"/>
                                            <a:ext cx="2147782" cy="152967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2.25pt;margin-top:9pt;width:183pt;height:12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">
                <v:textbox>
                  <w:txbxContent>
                    <w:p w14:paraId="6A44FAB6" w14:textId="77777777" w:rsidR="008207BB" w:rsidRDefault="008207BB">
                      <w:r>
                        <w:rPr>
                          <w:noProof/>
                          <w:lang w:val="en-US"/>
                        </w:rPr>
                        <w:drawing>
                          <wp:inline distT="0" distB="0" distL="0" distR="0" wp14:anchorId="21A450FF" wp14:editId="37C40A5F">
                            <wp:extent cx="2143125" cy="15263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s-shame7[1].jpg"/>
                                    <pic:cNvPicPr/>
                                  </pic:nvPicPr>
                                  <pic:blipFill>
                                    <a:blip r:embed="rId8">
                                      <a:extLst>
                                        <a:ext uri="{28A0092B-C50C-407E-A947-70E740481C1C}">
                                          <a14:useLocalDpi xmlns:a14="http://schemas.microsoft.com/office/drawing/2010/main" val="0"/>
                                        </a:ext>
                                      </a:extLst>
                                    </a:blip>
                                    <a:stretch>
                                      <a:fillRect/>
                                    </a:stretch>
                                  </pic:blipFill>
                                  <pic:spPr>
                                    <a:xfrm>
                                      <a:off x="0" y="0"/>
                                      <a:ext cx="2147782" cy="1529671"/>
                                    </a:xfrm>
                                    <a:prstGeom prst="rect">
                                      <a:avLst/>
                                    </a:prstGeom>
                                  </pic:spPr>
                                </pic:pic>
                              </a:graphicData>
                            </a:graphic>
                          </wp:inline>
                        </w:drawing>
                      </w:r>
                    </w:p>
                  </w:txbxContent>
                </v:textbox>
              </v:shape>
            </w:pict>
          </mc:Fallback>
        </mc:AlternateContent>
      </w:r>
      <w:r w:rsidRPr="004754CB">
        <w:rPr>
          <w:rFonts w:cs="Times New Roman"/>
          <w:b/>
          <w:noProof/>
          <w:sz w:val="48"/>
          <w:szCs w:val="48"/>
          <w:lang w:val="en-US"/>
        </w:rPr>
        <mc:AlternateContent>
          <mc:Choice Requires="wps">
            <w:drawing>
              <wp:anchor distT="0" distB="0" distL="114300" distR="114300" simplePos="0" relativeHeight="251659264" behindDoc="0" locked="0" layoutInCell="1" allowOverlap="1" wp14:anchorId="08D49EF0" wp14:editId="5FE20D11">
                <wp:simplePos x="0" y="0"/>
                <wp:positionH relativeFrom="column">
                  <wp:posOffset>0</wp:posOffset>
                </wp:positionH>
                <wp:positionV relativeFrom="paragraph">
                  <wp:posOffset>114300</wp:posOffset>
                </wp:positionV>
                <wp:extent cx="1047750" cy="16383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638300"/>
                        </a:xfrm>
                        <a:prstGeom prst="rect">
                          <a:avLst/>
                        </a:prstGeom>
                        <a:solidFill>
                          <a:srgbClr val="FFFFFF"/>
                        </a:solidFill>
                        <a:ln w="9525">
                          <a:solidFill>
                            <a:srgbClr val="000000"/>
                          </a:solidFill>
                          <a:miter lim="800000"/>
                          <a:headEnd/>
                          <a:tailEnd/>
                        </a:ln>
                      </wps:spPr>
                      <wps:txbx>
                        <w:txbxContent>
                          <w:p w14:paraId="553ABA93" w14:textId="77777777" w:rsidR="008207BB" w:rsidRDefault="008207BB">
                            <w:r>
                              <w:rPr>
                                <w:noProof/>
                                <w:lang w:val="en-US"/>
                              </w:rPr>
                              <w:drawing>
                                <wp:inline distT="0" distB="0" distL="0" distR="0" wp14:anchorId="76CEC024" wp14:editId="74AE18EA">
                                  <wp:extent cx="876300" cy="147660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me[1].jpg"/>
                                          <pic:cNvPicPr/>
                                        </pic:nvPicPr>
                                        <pic:blipFill>
                                          <a:blip r:embed="rId9">
                                            <a:extLst>
                                              <a:ext uri="{28A0092B-C50C-407E-A947-70E740481C1C}">
                                                <a14:useLocalDpi xmlns:a14="http://schemas.microsoft.com/office/drawing/2010/main" val="0"/>
                                              </a:ext>
                                            </a:extLst>
                                          </a:blip>
                                          <a:stretch>
                                            <a:fillRect/>
                                          </a:stretch>
                                        </pic:blipFill>
                                        <pic:spPr>
                                          <a:xfrm>
                                            <a:off x="0" y="0"/>
                                            <a:ext cx="875725" cy="14756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9pt;width:82.5pt;height:1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">
                <v:textbox>
                  <w:txbxContent>
                    <w:p w14:paraId="553ABA93" w14:textId="77777777" w:rsidR="008207BB" w:rsidRDefault="008207BB">
                      <w:r>
                        <w:rPr>
                          <w:noProof/>
                          <w:lang w:val="en-US"/>
                        </w:rPr>
                        <w:drawing>
                          <wp:inline distT="0" distB="0" distL="0" distR="0" wp14:anchorId="76CEC024" wp14:editId="74AE18EA">
                            <wp:extent cx="876300" cy="147660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me[1].jpg"/>
                                    <pic:cNvPicPr/>
                                  </pic:nvPicPr>
                                  <pic:blipFill>
                                    <a:blip r:embed="rId9">
                                      <a:extLst>
                                        <a:ext uri="{28A0092B-C50C-407E-A947-70E740481C1C}">
                                          <a14:useLocalDpi xmlns:a14="http://schemas.microsoft.com/office/drawing/2010/main" val="0"/>
                                        </a:ext>
                                      </a:extLst>
                                    </a:blip>
                                    <a:stretch>
                                      <a:fillRect/>
                                    </a:stretch>
                                  </pic:blipFill>
                                  <pic:spPr>
                                    <a:xfrm>
                                      <a:off x="0" y="0"/>
                                      <a:ext cx="875725" cy="1475632"/>
                                    </a:xfrm>
                                    <a:prstGeom prst="rect">
                                      <a:avLst/>
                                    </a:prstGeom>
                                  </pic:spPr>
                                </pic:pic>
                              </a:graphicData>
                            </a:graphic>
                          </wp:inline>
                        </w:drawing>
                      </w:r>
                    </w:p>
                  </w:txbxContent>
                </v:textbox>
              </v:shape>
            </w:pict>
          </mc:Fallback>
        </mc:AlternateContent>
      </w:r>
      <w:r w:rsidR="006B3E18" w:rsidRPr="004754CB">
        <w:rPr>
          <w:rFonts w:cs="Times New Roman"/>
          <w:b/>
          <w:sz w:val="48"/>
          <w:szCs w:val="48"/>
        </w:rPr>
        <w:br/>
      </w:r>
    </w:p>
    <w:p w14:paraId="123D9A5A" w14:textId="77777777" w:rsidR="006B3E18" w:rsidRDefault="006B3E18" w:rsidP="00874197">
      <w:pPr>
        <w:ind w:left="-709" w:right="-306"/>
      </w:pPr>
    </w:p>
    <w:p w14:paraId="60572252" w14:textId="77777777" w:rsidR="006B3E18" w:rsidRDefault="006B3E18" w:rsidP="00874197">
      <w:pPr>
        <w:ind w:left="-709" w:right="-306"/>
      </w:pPr>
    </w:p>
    <w:p w14:paraId="09CC8367" w14:textId="77777777" w:rsidR="006B3E18" w:rsidRDefault="006B3E18" w:rsidP="00874197">
      <w:pPr>
        <w:ind w:left="-709" w:right="-306"/>
      </w:pPr>
    </w:p>
    <w:p w14:paraId="05D9B135" w14:textId="77777777" w:rsidR="006B3E18" w:rsidRDefault="006B3E18" w:rsidP="00874197">
      <w:pPr>
        <w:ind w:left="-709" w:right="-306"/>
      </w:pPr>
      <w:r>
        <w:rPr>
          <w:noProof/>
          <w:lang w:val="en-US"/>
        </w:rPr>
        <mc:AlternateContent>
          <mc:Choice Requires="wps">
            <w:drawing>
              <wp:anchor distT="0" distB="0" distL="114300" distR="114300" simplePos="0" relativeHeight="251669504" behindDoc="0" locked="0" layoutInCell="1" allowOverlap="1" wp14:anchorId="7E1C21A2" wp14:editId="1843499A">
                <wp:simplePos x="0" y="0"/>
                <wp:positionH relativeFrom="column">
                  <wp:posOffset>4010025</wp:posOffset>
                </wp:positionH>
                <wp:positionV relativeFrom="paragraph">
                  <wp:posOffset>55880</wp:posOffset>
                </wp:positionV>
                <wp:extent cx="1866900" cy="106680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066800"/>
                        </a:xfrm>
                        <a:prstGeom prst="rect">
                          <a:avLst/>
                        </a:prstGeom>
                        <a:solidFill>
                          <a:srgbClr val="FFFFFF"/>
                        </a:solidFill>
                        <a:ln w="9525">
                          <a:solidFill>
                            <a:srgbClr val="000000"/>
                          </a:solidFill>
                          <a:miter lim="800000"/>
                          <a:headEnd/>
                          <a:tailEnd/>
                        </a:ln>
                      </wps:spPr>
                      <wps:txbx>
                        <w:txbxContent>
                          <w:p w14:paraId="300069EC" w14:textId="77777777" w:rsidR="008207BB" w:rsidRDefault="008207BB">
                            <w:r>
                              <w:rPr>
                                <w:noProof/>
                                <w:lang w:val="en-US"/>
                              </w:rPr>
                              <w:drawing>
                                <wp:inline distT="0" distB="0" distL="0" distR="0" wp14:anchorId="55FEC251" wp14:editId="29717A43">
                                  <wp:extent cx="1675130" cy="94234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ipoli5[1].jpg"/>
                                          <pic:cNvPicPr/>
                                        </pic:nvPicPr>
                                        <pic:blipFill>
                                          <a:blip r:embed="rId10">
                                            <a:extLst>
                                              <a:ext uri="{28A0092B-C50C-407E-A947-70E740481C1C}">
                                                <a14:useLocalDpi xmlns:a14="http://schemas.microsoft.com/office/drawing/2010/main" val="0"/>
                                              </a:ext>
                                            </a:extLst>
                                          </a:blip>
                                          <a:stretch>
                                            <a:fillRect/>
                                          </a:stretch>
                                        </pic:blipFill>
                                        <pic:spPr>
                                          <a:xfrm>
                                            <a:off x="0" y="0"/>
                                            <a:ext cx="1675130" cy="9423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5.75pt;margin-top:4.4pt;width:147pt;height: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">
                <v:textbox>
                  <w:txbxContent>
                    <w:p w14:paraId="300069EC" w14:textId="77777777" w:rsidR="008207BB" w:rsidRDefault="008207BB">
                      <w:r>
                        <w:rPr>
                          <w:noProof/>
                          <w:lang w:val="en-US"/>
                        </w:rPr>
                        <w:drawing>
                          <wp:inline distT="0" distB="0" distL="0" distR="0" wp14:anchorId="55FEC251" wp14:editId="29717A43">
                            <wp:extent cx="1675130" cy="94234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ipoli5[1].jpg"/>
                                    <pic:cNvPicPr/>
                                  </pic:nvPicPr>
                                  <pic:blipFill>
                                    <a:blip r:embed="rId10">
                                      <a:extLst>
                                        <a:ext uri="{28A0092B-C50C-407E-A947-70E740481C1C}">
                                          <a14:useLocalDpi xmlns:a14="http://schemas.microsoft.com/office/drawing/2010/main" val="0"/>
                                        </a:ext>
                                      </a:extLst>
                                    </a:blip>
                                    <a:stretch>
                                      <a:fillRect/>
                                    </a:stretch>
                                  </pic:blipFill>
                                  <pic:spPr>
                                    <a:xfrm>
                                      <a:off x="0" y="0"/>
                                      <a:ext cx="1675130" cy="942340"/>
                                    </a:xfrm>
                                    <a:prstGeom prst="rect">
                                      <a:avLst/>
                                    </a:prstGeom>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686B5543" wp14:editId="78B2CDA5">
                <wp:simplePos x="0" y="0"/>
                <wp:positionH relativeFrom="column">
                  <wp:posOffset>2000250</wp:posOffset>
                </wp:positionH>
                <wp:positionV relativeFrom="paragraph">
                  <wp:posOffset>55880</wp:posOffset>
                </wp:positionV>
                <wp:extent cx="1905000" cy="10668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066800"/>
                        </a:xfrm>
                        <a:prstGeom prst="rect">
                          <a:avLst/>
                        </a:prstGeom>
                        <a:solidFill>
                          <a:srgbClr val="FFFFFF"/>
                        </a:solidFill>
                        <a:ln w="9525">
                          <a:solidFill>
                            <a:srgbClr val="000000"/>
                          </a:solidFill>
                          <a:miter lim="800000"/>
                          <a:headEnd/>
                          <a:tailEnd/>
                        </a:ln>
                      </wps:spPr>
                      <wps:txbx>
                        <w:txbxContent>
                          <w:p w14:paraId="7635A144" w14:textId="77777777" w:rsidR="008207BB" w:rsidRDefault="008207BB">
                            <w:r>
                              <w:rPr>
                                <w:noProof/>
                                <w:lang w:val="en-US"/>
                              </w:rPr>
                              <w:drawing>
                                <wp:inline distT="0" distB="0" distL="0" distR="0" wp14:anchorId="016C3835" wp14:editId="2FB4F0E4">
                                  <wp:extent cx="1713230" cy="964565"/>
                                  <wp:effectExtent l="0" t="0" r="127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son mimicks brit.jpg"/>
                                          <pic:cNvPicPr/>
                                        </pic:nvPicPr>
                                        <pic:blipFill>
                                          <a:blip r:embed="rId11">
                                            <a:extLst>
                                              <a:ext uri="{28A0092B-C50C-407E-A947-70E740481C1C}">
                                                <a14:useLocalDpi xmlns:a14="http://schemas.microsoft.com/office/drawing/2010/main" val="0"/>
                                              </a:ext>
                                            </a:extLst>
                                          </a:blip>
                                          <a:stretch>
                                            <a:fillRect/>
                                          </a:stretch>
                                        </pic:blipFill>
                                        <pic:spPr>
                                          <a:xfrm>
                                            <a:off x="0" y="0"/>
                                            <a:ext cx="1713230" cy="9645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57.5pt;margin-top:4.4pt;width:150pt;height: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">
                <v:textbox>
                  <w:txbxContent>
                    <w:p w14:paraId="7635A144" w14:textId="77777777" w:rsidR="008207BB" w:rsidRDefault="008207BB">
                      <w:r>
                        <w:rPr>
                          <w:noProof/>
                          <w:lang w:val="en-US"/>
                        </w:rPr>
                        <w:drawing>
                          <wp:inline distT="0" distB="0" distL="0" distR="0" wp14:anchorId="016C3835" wp14:editId="2FB4F0E4">
                            <wp:extent cx="1713230" cy="964565"/>
                            <wp:effectExtent l="0" t="0" r="127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son mimicks brit.jpg"/>
                                    <pic:cNvPicPr/>
                                  </pic:nvPicPr>
                                  <pic:blipFill>
                                    <a:blip r:embed="rId11">
                                      <a:extLst>
                                        <a:ext uri="{28A0092B-C50C-407E-A947-70E740481C1C}">
                                          <a14:useLocalDpi xmlns:a14="http://schemas.microsoft.com/office/drawing/2010/main" val="0"/>
                                        </a:ext>
                                      </a:extLst>
                                    </a:blip>
                                    <a:stretch>
                                      <a:fillRect/>
                                    </a:stretch>
                                  </pic:blipFill>
                                  <pic:spPr>
                                    <a:xfrm>
                                      <a:off x="0" y="0"/>
                                      <a:ext cx="1713230" cy="964565"/>
                                    </a:xfrm>
                                    <a:prstGeom prst="rect">
                                      <a:avLst/>
                                    </a:prstGeom>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7E8818C4" wp14:editId="462B11B6">
                <wp:simplePos x="0" y="0"/>
                <wp:positionH relativeFrom="column">
                  <wp:posOffset>0</wp:posOffset>
                </wp:positionH>
                <wp:positionV relativeFrom="paragraph">
                  <wp:posOffset>55881</wp:posOffset>
                </wp:positionV>
                <wp:extent cx="1924050" cy="10668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066800"/>
                        </a:xfrm>
                        <a:prstGeom prst="rect">
                          <a:avLst/>
                        </a:prstGeom>
                        <a:solidFill>
                          <a:srgbClr val="FFFFFF"/>
                        </a:solidFill>
                        <a:ln w="9525">
                          <a:solidFill>
                            <a:srgbClr val="000000"/>
                          </a:solidFill>
                          <a:miter lim="800000"/>
                          <a:headEnd/>
                          <a:tailEnd/>
                        </a:ln>
                      </wps:spPr>
                      <wps:txbx>
                        <w:txbxContent>
                          <w:p w14:paraId="674A9657" w14:textId="77777777" w:rsidR="008207BB" w:rsidRDefault="008207BB">
                            <w:r>
                              <w:rPr>
                                <w:noProof/>
                                <w:lang w:val="en-US"/>
                              </w:rPr>
                              <w:drawing>
                                <wp:inline distT="0" distB="0" distL="0" distR="0" wp14:anchorId="4B8A380A" wp14:editId="1094BB7A">
                                  <wp:extent cx="1729361" cy="92392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 dies.jpg"/>
                                          <pic:cNvPicPr/>
                                        </pic:nvPicPr>
                                        <pic:blipFill>
                                          <a:blip r:embed="rId12">
                                            <a:extLst>
                                              <a:ext uri="{28A0092B-C50C-407E-A947-70E740481C1C}">
                                                <a14:useLocalDpi xmlns:a14="http://schemas.microsoft.com/office/drawing/2010/main" val="0"/>
                                              </a:ext>
                                            </a:extLst>
                                          </a:blip>
                                          <a:stretch>
                                            <a:fillRect/>
                                          </a:stretch>
                                        </pic:blipFill>
                                        <pic:spPr>
                                          <a:xfrm>
                                            <a:off x="0" y="0"/>
                                            <a:ext cx="1732280" cy="9254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4.4pt;width:151.5pt;height: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">
                <v:textbox>
                  <w:txbxContent>
                    <w:p w14:paraId="674A9657" w14:textId="77777777" w:rsidR="008207BB" w:rsidRDefault="008207BB">
                      <w:r>
                        <w:rPr>
                          <w:noProof/>
                          <w:lang w:val="en-US"/>
                        </w:rPr>
                        <w:drawing>
                          <wp:inline distT="0" distB="0" distL="0" distR="0" wp14:anchorId="4B8A380A" wp14:editId="1094BB7A">
                            <wp:extent cx="1729361" cy="92392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 dies.jpg"/>
                                    <pic:cNvPicPr/>
                                  </pic:nvPicPr>
                                  <pic:blipFill>
                                    <a:blip r:embed="rId12">
                                      <a:extLst>
                                        <a:ext uri="{28A0092B-C50C-407E-A947-70E740481C1C}">
                                          <a14:useLocalDpi xmlns:a14="http://schemas.microsoft.com/office/drawing/2010/main" val="0"/>
                                        </a:ext>
                                      </a:extLst>
                                    </a:blip>
                                    <a:stretch>
                                      <a:fillRect/>
                                    </a:stretch>
                                  </pic:blipFill>
                                  <pic:spPr>
                                    <a:xfrm>
                                      <a:off x="0" y="0"/>
                                      <a:ext cx="1732280" cy="925484"/>
                                    </a:xfrm>
                                    <a:prstGeom prst="rect">
                                      <a:avLst/>
                                    </a:prstGeom>
                                  </pic:spPr>
                                </pic:pic>
                              </a:graphicData>
                            </a:graphic>
                          </wp:inline>
                        </w:drawing>
                      </w:r>
                    </w:p>
                  </w:txbxContent>
                </v:textbox>
              </v:shape>
            </w:pict>
          </mc:Fallback>
        </mc:AlternateContent>
      </w:r>
    </w:p>
    <w:p w14:paraId="0B6FE6DE" w14:textId="77777777" w:rsidR="006B3E18" w:rsidRDefault="006B3E18" w:rsidP="00874197">
      <w:pPr>
        <w:ind w:left="-709" w:right="-306"/>
      </w:pPr>
    </w:p>
    <w:p w14:paraId="5EF8975B" w14:textId="77777777" w:rsidR="006B3E18" w:rsidRDefault="006B3E18" w:rsidP="00874197">
      <w:pPr>
        <w:ind w:left="-709" w:right="-306"/>
      </w:pPr>
    </w:p>
    <w:p w14:paraId="01D36D8E" w14:textId="77777777" w:rsidR="006B3E18" w:rsidRDefault="006B3E18" w:rsidP="00874197">
      <w:pPr>
        <w:ind w:left="-709" w:right="-306"/>
      </w:pPr>
    </w:p>
    <w:p w14:paraId="271E9EDA" w14:textId="77777777" w:rsidR="00D87186" w:rsidRDefault="00D65417" w:rsidP="00874197">
      <w:pPr>
        <w:ind w:left="-709" w:right="-306"/>
      </w:pPr>
      <w:r>
        <w:rPr>
          <w:noProof/>
          <w:lang w:val="en-US"/>
        </w:rPr>
        <mc:AlternateContent>
          <mc:Choice Requires="wps">
            <w:drawing>
              <wp:anchor distT="0" distB="0" distL="114300" distR="114300" simplePos="0" relativeHeight="251673600" behindDoc="0" locked="0" layoutInCell="1" allowOverlap="1" wp14:anchorId="7D534C5A" wp14:editId="7FA525B5">
                <wp:simplePos x="0" y="0"/>
                <wp:positionH relativeFrom="column">
                  <wp:posOffset>0</wp:posOffset>
                </wp:positionH>
                <wp:positionV relativeFrom="paragraph">
                  <wp:posOffset>1134110</wp:posOffset>
                </wp:positionV>
                <wp:extent cx="1619250" cy="173355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733550"/>
                        </a:xfrm>
                        <a:prstGeom prst="rect">
                          <a:avLst/>
                        </a:prstGeom>
                        <a:solidFill>
                          <a:srgbClr val="FFFFFF"/>
                        </a:solidFill>
                        <a:ln w="9525">
                          <a:solidFill>
                            <a:srgbClr val="000000"/>
                          </a:solidFill>
                          <a:miter lim="800000"/>
                          <a:headEnd/>
                          <a:tailEnd/>
                        </a:ln>
                      </wps:spPr>
                      <wps:txbx>
                        <w:txbxContent>
                          <w:p w14:paraId="64452462" w14:textId="77777777" w:rsidR="008207BB" w:rsidRDefault="008207BB">
                            <w:r>
                              <w:rPr>
                                <w:noProof/>
                                <w:lang w:val="en-US"/>
                              </w:rPr>
                              <w:drawing>
                                <wp:inline distT="0" distB="0" distL="0" distR="0" wp14:anchorId="34E8FF67" wp14:editId="699AE237">
                                  <wp:extent cx="1419225" cy="16269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a boys bike.jpg"/>
                                          <pic:cNvPicPr/>
                                        </pic:nvPicPr>
                                        <pic:blipFill>
                                          <a:blip r:embed="rId13">
                                            <a:extLst>
                                              <a:ext uri="{28A0092B-C50C-407E-A947-70E740481C1C}">
                                                <a14:useLocalDpi xmlns:a14="http://schemas.microsoft.com/office/drawing/2010/main" val="0"/>
                                              </a:ext>
                                            </a:extLst>
                                          </a:blip>
                                          <a:stretch>
                                            <a:fillRect/>
                                          </a:stretch>
                                        </pic:blipFill>
                                        <pic:spPr>
                                          <a:xfrm>
                                            <a:off x="0" y="0"/>
                                            <a:ext cx="1424653" cy="16332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89.3pt;width:127.5pt;height:1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">
                <v:textbox>
                  <w:txbxContent>
                    <w:p w14:paraId="64452462" w14:textId="77777777" w:rsidR="008207BB" w:rsidRDefault="008207BB">
                      <w:r>
                        <w:rPr>
                          <w:noProof/>
                          <w:lang w:val="en-US"/>
                        </w:rPr>
                        <w:drawing>
                          <wp:inline distT="0" distB="0" distL="0" distR="0" wp14:anchorId="34E8FF67" wp14:editId="699AE237">
                            <wp:extent cx="1419225" cy="16269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a boys bike.jpg"/>
                                    <pic:cNvPicPr/>
                                  </pic:nvPicPr>
                                  <pic:blipFill>
                                    <a:blip r:embed="rId13">
                                      <a:extLst>
                                        <a:ext uri="{28A0092B-C50C-407E-A947-70E740481C1C}">
                                          <a14:useLocalDpi xmlns:a14="http://schemas.microsoft.com/office/drawing/2010/main" val="0"/>
                                        </a:ext>
                                      </a:extLst>
                                    </a:blip>
                                    <a:stretch>
                                      <a:fillRect/>
                                    </a:stretch>
                                  </pic:blipFill>
                                  <pic:spPr>
                                    <a:xfrm>
                                      <a:off x="0" y="0"/>
                                      <a:ext cx="1424653" cy="1633220"/>
                                    </a:xfrm>
                                    <a:prstGeom prst="rect">
                                      <a:avLst/>
                                    </a:prstGeom>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14:anchorId="7DA48B42" wp14:editId="2C7F6295">
                <wp:simplePos x="0" y="0"/>
                <wp:positionH relativeFrom="column">
                  <wp:posOffset>0</wp:posOffset>
                </wp:positionH>
                <wp:positionV relativeFrom="paragraph">
                  <wp:posOffset>635</wp:posOffset>
                </wp:positionV>
                <wp:extent cx="1619250" cy="100012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00125"/>
                        </a:xfrm>
                        <a:prstGeom prst="rect">
                          <a:avLst/>
                        </a:prstGeom>
                        <a:solidFill>
                          <a:srgbClr val="FFFFFF"/>
                        </a:solidFill>
                        <a:ln w="9525">
                          <a:solidFill>
                            <a:srgbClr val="000000"/>
                          </a:solidFill>
                          <a:miter lim="800000"/>
                          <a:headEnd/>
                          <a:tailEnd/>
                        </a:ln>
                      </wps:spPr>
                      <wps:txbx>
                        <w:txbxContent>
                          <w:p w14:paraId="2E1DB508" w14:textId="77777777" w:rsidR="008207BB" w:rsidRDefault="008207BB">
                            <w:r>
                              <w:rPr>
                                <w:noProof/>
                                <w:lang w:val="en-US"/>
                              </w:rPr>
                              <w:drawing>
                                <wp:inline distT="0" distB="0" distL="0" distR="0" wp14:anchorId="75E542FA" wp14:editId="77475958">
                                  <wp:extent cx="1466850" cy="95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me2[1].jpg"/>
                                          <pic:cNvPicPr/>
                                        </pic:nvPicPr>
                                        <pic:blipFill>
                                          <a:blip r:embed="rId14">
                                            <a:extLst>
                                              <a:ext uri="{28A0092B-C50C-407E-A947-70E740481C1C}">
                                                <a14:useLocalDpi xmlns:a14="http://schemas.microsoft.com/office/drawing/2010/main" val="0"/>
                                              </a:ext>
                                            </a:extLst>
                                          </a:blip>
                                          <a:stretch>
                                            <a:fillRect/>
                                          </a:stretch>
                                        </pic:blipFill>
                                        <pic:spPr>
                                          <a:xfrm>
                                            <a:off x="0" y="0"/>
                                            <a:ext cx="1465546" cy="9516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05pt;width:127.5pt;height:7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">
                <v:textbox>
                  <w:txbxContent>
                    <w:p w14:paraId="2E1DB508" w14:textId="77777777" w:rsidR="008207BB" w:rsidRDefault="008207BB">
                      <w:r>
                        <w:rPr>
                          <w:noProof/>
                          <w:lang w:val="en-US"/>
                        </w:rPr>
                        <w:drawing>
                          <wp:inline distT="0" distB="0" distL="0" distR="0" wp14:anchorId="75E542FA" wp14:editId="77475958">
                            <wp:extent cx="1466850" cy="95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me2[1].jpg"/>
                                    <pic:cNvPicPr/>
                                  </pic:nvPicPr>
                                  <pic:blipFill>
                                    <a:blip r:embed="rId14">
                                      <a:extLst>
                                        <a:ext uri="{28A0092B-C50C-407E-A947-70E740481C1C}">
                                          <a14:useLocalDpi xmlns:a14="http://schemas.microsoft.com/office/drawing/2010/main" val="0"/>
                                        </a:ext>
                                      </a:extLst>
                                    </a:blip>
                                    <a:stretch>
                                      <a:fillRect/>
                                    </a:stretch>
                                  </pic:blipFill>
                                  <pic:spPr>
                                    <a:xfrm>
                                      <a:off x="0" y="0"/>
                                      <a:ext cx="1465546" cy="951653"/>
                                    </a:xfrm>
                                    <a:prstGeom prst="rect">
                                      <a:avLst/>
                                    </a:prstGeom>
                                  </pic:spPr>
                                </pic:pic>
                              </a:graphicData>
                            </a:graphic>
                          </wp:inline>
                        </w:drawing>
                      </w:r>
                    </w:p>
                  </w:txbxContent>
                </v:textbox>
              </v:shape>
            </w:pict>
          </mc:Fallback>
        </mc:AlternateContent>
      </w:r>
      <w:r>
        <w:rPr>
          <w:noProof/>
          <w:lang w:val="en-US"/>
        </w:rPr>
        <w:drawing>
          <wp:inline distT="0" distB="0" distL="0" distR="0" wp14:anchorId="2DF5AE7E" wp14:editId="40262564">
            <wp:extent cx="6388100" cy="2867025"/>
            <wp:effectExtent l="0" t="0" r="1270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etys values -word-cloud-458107.png"/>
                    <pic:cNvPicPr/>
                  </pic:nvPicPr>
                  <pic:blipFill rotWithShape="1">
                    <a:blip r:embed="rId15">
                      <a:extLst>
                        <a:ext uri="{28A0092B-C50C-407E-A947-70E740481C1C}">
                          <a14:useLocalDpi xmlns:a14="http://schemas.microsoft.com/office/drawing/2010/main" val="0"/>
                        </a:ext>
                      </a:extLst>
                    </a:blip>
                    <a:srcRect r="10289" b="3215"/>
                    <a:stretch/>
                  </pic:blipFill>
                  <pic:spPr bwMode="auto">
                    <a:xfrm>
                      <a:off x="0" y="0"/>
                      <a:ext cx="6395537" cy="2870363"/>
                    </a:xfrm>
                    <a:prstGeom prst="rect">
                      <a:avLst/>
                    </a:prstGeom>
                    <a:ln>
                      <a:noFill/>
                    </a:ln>
                    <a:extLst>
                      <a:ext uri="{53640926-AAD7-44d8-BBD7-CCE9431645EC}">
                        <a14:shadowObscured xmlns:a14="http://schemas.microsoft.com/office/drawing/2010/main"/>
                      </a:ext>
                    </a:extLst>
                  </pic:spPr>
                </pic:pic>
              </a:graphicData>
            </a:graphic>
          </wp:inline>
        </w:drawing>
      </w:r>
      <w:r w:rsidR="004754CB">
        <w:t xml:space="preserve"> </w:t>
      </w:r>
      <w:r w:rsidR="00703D6D" w:rsidRPr="00D65417">
        <w:rPr>
          <w:noProof/>
          <w:lang w:val="en-US"/>
        </w:rPr>
        <w:drawing>
          <wp:inline distT="0" distB="0" distL="0" distR="0" wp14:anchorId="74F403C4" wp14:editId="50415E81">
            <wp:extent cx="819150" cy="1209675"/>
            <wp:effectExtent l="0" t="0" r="0" b="9525"/>
            <wp:docPr id="21" name="Picture 21" descr="The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he front p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5267" cy="1218708"/>
                    </a:xfrm>
                    <a:prstGeom prst="rect">
                      <a:avLst/>
                    </a:prstGeom>
                    <a:noFill/>
                    <a:ln>
                      <a:noFill/>
                    </a:ln>
                  </pic:spPr>
                </pic:pic>
              </a:graphicData>
            </a:graphic>
          </wp:inline>
        </w:drawing>
      </w:r>
      <w:r w:rsidR="00703D6D" w:rsidRPr="00703D6D">
        <w:rPr>
          <w:noProof/>
          <w:lang w:val="en-US"/>
        </w:rPr>
        <w:drawing>
          <wp:inline distT="0" distB="0" distL="0" distR="0" wp14:anchorId="76D34EB4" wp14:editId="237F5969">
            <wp:extent cx="1769048" cy="1219200"/>
            <wp:effectExtent l="0" t="0" r="3175" b="0"/>
            <wp:docPr id="23" name="Picture 23" descr="http://www.abc.net.au/radionational/image/4297578-3x2-340x22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c.net.au/radionational/image/4297578-3x2-340x227.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6171" cy="1217218"/>
                    </a:xfrm>
                    <a:prstGeom prst="rect">
                      <a:avLst/>
                    </a:prstGeom>
                    <a:noFill/>
                    <a:ln>
                      <a:noFill/>
                    </a:ln>
                  </pic:spPr>
                </pic:pic>
              </a:graphicData>
            </a:graphic>
          </wp:inline>
        </w:drawing>
      </w:r>
      <w:r w:rsidR="004754CB" w:rsidRPr="004754CB">
        <w:t xml:space="preserve"> </w:t>
      </w:r>
      <w:r w:rsidR="004754CB" w:rsidRPr="004754CB">
        <w:rPr>
          <w:noProof/>
          <w:lang w:val="en-US"/>
        </w:rPr>
        <w:drawing>
          <wp:inline distT="0" distB="0" distL="0" distR="0" wp14:anchorId="6795DB19" wp14:editId="7B0332A2">
            <wp:extent cx="818388" cy="1215428"/>
            <wp:effectExtent l="0" t="0" r="1270" b="3810"/>
            <wp:docPr id="25" name="Picture 25" descr="http://media-cache-ec0.pinimg.com/236x/93/09/5f/93095f1951fbd9aeebe8b431ca8b52a9.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che-ec0.pinimg.com/236x/93/09/5f/93095f1951fbd9aeebe8b431ca8b52a9.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9093" cy="1216475"/>
                    </a:xfrm>
                    <a:prstGeom prst="rect">
                      <a:avLst/>
                    </a:prstGeom>
                    <a:noFill/>
                    <a:ln>
                      <a:noFill/>
                    </a:ln>
                  </pic:spPr>
                </pic:pic>
              </a:graphicData>
            </a:graphic>
          </wp:inline>
        </w:drawing>
      </w:r>
      <w:r w:rsidR="004754CB">
        <w:t xml:space="preserve"> </w:t>
      </w:r>
      <w:r w:rsidR="004754CB" w:rsidRPr="004754CB">
        <w:rPr>
          <w:noProof/>
          <w:lang w:val="en-US"/>
        </w:rPr>
        <w:drawing>
          <wp:inline distT="0" distB="0" distL="0" distR="0" wp14:anchorId="44BA67EA" wp14:editId="3E31479C">
            <wp:extent cx="1704975" cy="1244441"/>
            <wp:effectExtent l="0" t="0" r="0" b="0"/>
            <wp:docPr id="26" name="Picture 26" descr="http://www.actu.org.au/Upload/Image/Random/archive49_women_80s_300pix.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ctu.org.au/Upload/Image/Random/archive49_women_80s_300pix.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9153" cy="1247490"/>
                    </a:xfrm>
                    <a:prstGeom prst="rect">
                      <a:avLst/>
                    </a:prstGeom>
                    <a:noFill/>
                    <a:ln>
                      <a:noFill/>
                    </a:ln>
                  </pic:spPr>
                </pic:pic>
              </a:graphicData>
            </a:graphic>
          </wp:inline>
        </w:drawing>
      </w:r>
      <w:r w:rsidR="004754CB" w:rsidRPr="004754CB">
        <w:t xml:space="preserve"> </w:t>
      </w:r>
      <w:r w:rsidR="004754CB" w:rsidRPr="004754CB">
        <w:rPr>
          <w:noProof/>
          <w:lang w:val="en-US"/>
        </w:rPr>
        <w:drawing>
          <wp:inline distT="0" distB="0" distL="0" distR="0" wp14:anchorId="03951014" wp14:editId="08969208">
            <wp:extent cx="666750" cy="1285875"/>
            <wp:effectExtent l="0" t="0" r="0" b="9525"/>
            <wp:docPr id="27" name="Picture 27" descr="http://www.bpw.com.au/wp-content/uploads/2011/01/CM-Capture-1.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pw.com.au/wp-content/uploads/2011/01/CM-Capture-1.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802" cy="1295618"/>
                    </a:xfrm>
                    <a:prstGeom prst="rect">
                      <a:avLst/>
                    </a:prstGeom>
                    <a:noFill/>
                    <a:ln>
                      <a:noFill/>
                    </a:ln>
                  </pic:spPr>
                </pic:pic>
              </a:graphicData>
            </a:graphic>
          </wp:inline>
        </w:drawing>
      </w:r>
    </w:p>
    <w:p w14:paraId="25023569" w14:textId="77777777" w:rsidR="00044883" w:rsidRPr="00044883" w:rsidRDefault="00044883" w:rsidP="00874197">
      <w:pPr>
        <w:ind w:left="-709" w:right="-306"/>
        <w:rPr>
          <w:b/>
          <w:sz w:val="24"/>
          <w:szCs w:val="24"/>
        </w:rPr>
      </w:pPr>
      <w:r w:rsidRPr="00044883">
        <w:rPr>
          <w:b/>
          <w:sz w:val="24"/>
          <w:szCs w:val="24"/>
        </w:rPr>
        <w:t>Key knowledge</w:t>
      </w:r>
    </w:p>
    <w:p w14:paraId="60C7C167" w14:textId="77777777" w:rsidR="00044883" w:rsidRPr="00044883" w:rsidRDefault="00044883" w:rsidP="00874197">
      <w:pPr>
        <w:spacing w:after="0"/>
        <w:ind w:left="-709" w:right="-306"/>
        <w:jc w:val="both"/>
        <w:rPr>
          <w:sz w:val="24"/>
          <w:szCs w:val="24"/>
        </w:rPr>
      </w:pPr>
      <w:r w:rsidRPr="00044883">
        <w:rPr>
          <w:sz w:val="24"/>
          <w:szCs w:val="24"/>
        </w:rPr>
        <w:t xml:space="preserve">• </w:t>
      </w:r>
      <w:proofErr w:type="gramStart"/>
      <w:r w:rsidR="00844E33" w:rsidRPr="00044883">
        <w:rPr>
          <w:sz w:val="24"/>
          <w:szCs w:val="24"/>
        </w:rPr>
        <w:t>The</w:t>
      </w:r>
      <w:proofErr w:type="gramEnd"/>
      <w:r w:rsidRPr="00044883">
        <w:rPr>
          <w:sz w:val="24"/>
          <w:szCs w:val="24"/>
        </w:rPr>
        <w:t xml:space="preserve"> nature and form of an idea, a value, an attitude or a discourse evident in selected media texts</w:t>
      </w:r>
    </w:p>
    <w:p w14:paraId="6A537876" w14:textId="77777777" w:rsidR="00044883" w:rsidRPr="00044883" w:rsidRDefault="00044883" w:rsidP="00874197">
      <w:pPr>
        <w:spacing w:after="0"/>
        <w:ind w:left="-709" w:right="-306"/>
        <w:jc w:val="both"/>
        <w:rPr>
          <w:sz w:val="24"/>
          <w:szCs w:val="24"/>
        </w:rPr>
      </w:pPr>
      <w:r w:rsidRPr="00044883">
        <w:rPr>
          <w:sz w:val="24"/>
          <w:szCs w:val="24"/>
        </w:rPr>
        <w:t xml:space="preserve">• </w:t>
      </w:r>
      <w:proofErr w:type="gramStart"/>
      <w:r w:rsidR="00844E33" w:rsidRPr="00044883">
        <w:rPr>
          <w:sz w:val="24"/>
          <w:szCs w:val="24"/>
        </w:rPr>
        <w:t>The</w:t>
      </w:r>
      <w:proofErr w:type="gramEnd"/>
      <w:r w:rsidRPr="00044883">
        <w:rPr>
          <w:sz w:val="24"/>
          <w:szCs w:val="24"/>
        </w:rPr>
        <w:t xml:space="preserve"> construction of representations in media texts and how these reflect values in society</w:t>
      </w:r>
    </w:p>
    <w:p w14:paraId="1F414439" w14:textId="77777777" w:rsidR="00044883" w:rsidRPr="00044883" w:rsidRDefault="00044883" w:rsidP="00874197">
      <w:pPr>
        <w:spacing w:after="0"/>
        <w:ind w:left="-709" w:right="-306"/>
        <w:jc w:val="both"/>
        <w:rPr>
          <w:sz w:val="24"/>
          <w:szCs w:val="24"/>
        </w:rPr>
      </w:pPr>
      <w:r w:rsidRPr="00044883">
        <w:rPr>
          <w:sz w:val="24"/>
          <w:szCs w:val="24"/>
        </w:rPr>
        <w:t xml:space="preserve">• </w:t>
      </w:r>
      <w:r w:rsidR="00844E33" w:rsidRPr="00044883">
        <w:rPr>
          <w:sz w:val="24"/>
          <w:szCs w:val="24"/>
        </w:rPr>
        <w:t>Values</w:t>
      </w:r>
      <w:r w:rsidRPr="00044883">
        <w:rPr>
          <w:sz w:val="24"/>
          <w:szCs w:val="24"/>
        </w:rPr>
        <w:t xml:space="preserve"> held in society as represented and distributed through media texts</w:t>
      </w:r>
    </w:p>
    <w:p w14:paraId="25E31421" w14:textId="77777777" w:rsidR="00044883" w:rsidRPr="00044883" w:rsidRDefault="00044883" w:rsidP="00874197">
      <w:pPr>
        <w:spacing w:after="0"/>
        <w:ind w:left="-709" w:right="-306"/>
        <w:jc w:val="both"/>
        <w:rPr>
          <w:sz w:val="24"/>
          <w:szCs w:val="24"/>
        </w:rPr>
      </w:pPr>
      <w:r w:rsidRPr="00044883">
        <w:rPr>
          <w:sz w:val="24"/>
          <w:szCs w:val="24"/>
        </w:rPr>
        <w:t xml:space="preserve">• </w:t>
      </w:r>
      <w:proofErr w:type="gramStart"/>
      <w:r w:rsidR="00844E33" w:rsidRPr="00044883">
        <w:rPr>
          <w:sz w:val="24"/>
          <w:szCs w:val="24"/>
        </w:rPr>
        <w:t>The</w:t>
      </w:r>
      <w:proofErr w:type="gramEnd"/>
      <w:r w:rsidRPr="00044883">
        <w:rPr>
          <w:sz w:val="24"/>
          <w:szCs w:val="24"/>
        </w:rPr>
        <w:t xml:space="preserve"> relationship between dominant, oppositional and emerging values represented in media texts</w:t>
      </w:r>
    </w:p>
    <w:p w14:paraId="1387EC2A" w14:textId="77777777" w:rsidR="00044883" w:rsidRPr="00044883" w:rsidRDefault="00044883" w:rsidP="00874197">
      <w:pPr>
        <w:spacing w:after="0"/>
        <w:ind w:left="-709" w:right="-306"/>
        <w:jc w:val="both"/>
        <w:rPr>
          <w:sz w:val="24"/>
          <w:szCs w:val="24"/>
        </w:rPr>
      </w:pPr>
      <w:r w:rsidRPr="00044883">
        <w:rPr>
          <w:sz w:val="24"/>
          <w:szCs w:val="24"/>
        </w:rPr>
        <w:t xml:space="preserve">• </w:t>
      </w:r>
      <w:proofErr w:type="gramStart"/>
      <w:r w:rsidR="00844E33" w:rsidRPr="00044883">
        <w:rPr>
          <w:sz w:val="24"/>
          <w:szCs w:val="24"/>
        </w:rPr>
        <w:t>The</w:t>
      </w:r>
      <w:proofErr w:type="gramEnd"/>
      <w:r w:rsidRPr="00044883">
        <w:rPr>
          <w:sz w:val="24"/>
          <w:szCs w:val="24"/>
        </w:rPr>
        <w:t xml:space="preserve"> relationship between discourses or social issues and media texts</w:t>
      </w:r>
    </w:p>
    <w:p w14:paraId="607BC73F" w14:textId="77777777" w:rsidR="00044883" w:rsidRPr="00044883" w:rsidRDefault="00044883" w:rsidP="00874197">
      <w:pPr>
        <w:spacing w:after="0"/>
        <w:ind w:left="-709" w:right="-306"/>
        <w:jc w:val="both"/>
        <w:rPr>
          <w:sz w:val="24"/>
          <w:szCs w:val="24"/>
        </w:rPr>
      </w:pPr>
      <w:proofErr w:type="gramStart"/>
      <w:r w:rsidRPr="00044883">
        <w:rPr>
          <w:sz w:val="24"/>
          <w:szCs w:val="24"/>
        </w:rPr>
        <w:t xml:space="preserve">• </w:t>
      </w:r>
      <w:r w:rsidR="00844E33" w:rsidRPr="00044883">
        <w:rPr>
          <w:sz w:val="24"/>
          <w:szCs w:val="24"/>
        </w:rPr>
        <w:t>Appropriate</w:t>
      </w:r>
      <w:r w:rsidRPr="00044883">
        <w:rPr>
          <w:sz w:val="24"/>
          <w:szCs w:val="24"/>
        </w:rPr>
        <w:t xml:space="preserve"> media language and terminology.</w:t>
      </w:r>
      <w:proofErr w:type="gramEnd"/>
    </w:p>
    <w:p w14:paraId="07979A60" w14:textId="77777777" w:rsidR="00044883" w:rsidRPr="00044883" w:rsidRDefault="00044883" w:rsidP="00874197">
      <w:pPr>
        <w:ind w:left="-709" w:right="-306"/>
        <w:jc w:val="both"/>
        <w:rPr>
          <w:b/>
          <w:sz w:val="24"/>
          <w:szCs w:val="24"/>
        </w:rPr>
      </w:pPr>
    </w:p>
    <w:p w14:paraId="5E0A0A39" w14:textId="77777777" w:rsidR="00044883" w:rsidRPr="00044883" w:rsidRDefault="00044883" w:rsidP="00874197">
      <w:pPr>
        <w:ind w:left="-709" w:right="-306"/>
        <w:jc w:val="both"/>
        <w:rPr>
          <w:b/>
          <w:sz w:val="24"/>
          <w:szCs w:val="24"/>
        </w:rPr>
      </w:pPr>
      <w:r w:rsidRPr="00044883">
        <w:rPr>
          <w:b/>
          <w:sz w:val="24"/>
          <w:szCs w:val="24"/>
        </w:rPr>
        <w:t>Key skills</w:t>
      </w:r>
    </w:p>
    <w:p w14:paraId="42371322" w14:textId="77777777" w:rsidR="00044883" w:rsidRPr="00044883" w:rsidRDefault="00044883" w:rsidP="00874197">
      <w:pPr>
        <w:spacing w:after="0"/>
        <w:ind w:left="-709" w:right="-306"/>
        <w:jc w:val="both"/>
        <w:rPr>
          <w:sz w:val="24"/>
          <w:szCs w:val="24"/>
        </w:rPr>
      </w:pPr>
      <w:r w:rsidRPr="00044883">
        <w:rPr>
          <w:sz w:val="24"/>
          <w:szCs w:val="24"/>
        </w:rPr>
        <w:lastRenderedPageBreak/>
        <w:t xml:space="preserve">• </w:t>
      </w:r>
      <w:proofErr w:type="gramStart"/>
      <w:r w:rsidRPr="00044883">
        <w:rPr>
          <w:sz w:val="24"/>
          <w:szCs w:val="24"/>
        </w:rPr>
        <w:t>describe</w:t>
      </w:r>
      <w:proofErr w:type="gramEnd"/>
      <w:r w:rsidRPr="00044883">
        <w:rPr>
          <w:sz w:val="24"/>
          <w:szCs w:val="24"/>
        </w:rPr>
        <w:t xml:space="preserve"> a social issue or discourse that is constructed, represented and distributed through media texts</w:t>
      </w:r>
    </w:p>
    <w:p w14:paraId="55E5E4CE" w14:textId="77777777" w:rsidR="00044883" w:rsidRPr="00044883" w:rsidRDefault="00044883" w:rsidP="00874197">
      <w:pPr>
        <w:spacing w:after="0"/>
        <w:ind w:left="-709" w:right="-306"/>
        <w:jc w:val="both"/>
        <w:rPr>
          <w:sz w:val="24"/>
          <w:szCs w:val="24"/>
        </w:rPr>
      </w:pPr>
      <w:r w:rsidRPr="00044883">
        <w:rPr>
          <w:sz w:val="24"/>
          <w:szCs w:val="24"/>
        </w:rPr>
        <w:t xml:space="preserve">• </w:t>
      </w:r>
      <w:proofErr w:type="gramStart"/>
      <w:r w:rsidRPr="00044883">
        <w:rPr>
          <w:sz w:val="24"/>
          <w:szCs w:val="24"/>
        </w:rPr>
        <w:t>identify</w:t>
      </w:r>
      <w:proofErr w:type="gramEnd"/>
      <w:r w:rsidRPr="00044883">
        <w:rPr>
          <w:sz w:val="24"/>
          <w:szCs w:val="24"/>
        </w:rPr>
        <w:t>, compare and contrast representations in media texts</w:t>
      </w:r>
    </w:p>
    <w:p w14:paraId="6F878A6D" w14:textId="77777777" w:rsidR="00044883" w:rsidRPr="00044883" w:rsidRDefault="00044883" w:rsidP="00874197">
      <w:pPr>
        <w:spacing w:after="0"/>
        <w:ind w:left="-709" w:right="-306"/>
        <w:jc w:val="both"/>
        <w:rPr>
          <w:sz w:val="24"/>
          <w:szCs w:val="24"/>
        </w:rPr>
      </w:pPr>
      <w:r w:rsidRPr="00044883">
        <w:rPr>
          <w:sz w:val="24"/>
          <w:szCs w:val="24"/>
        </w:rPr>
        <w:t xml:space="preserve">• </w:t>
      </w:r>
      <w:proofErr w:type="gramStart"/>
      <w:r w:rsidRPr="00044883">
        <w:rPr>
          <w:sz w:val="24"/>
          <w:szCs w:val="24"/>
        </w:rPr>
        <w:t>analyse</w:t>
      </w:r>
      <w:proofErr w:type="gramEnd"/>
      <w:r w:rsidRPr="00044883">
        <w:rPr>
          <w:sz w:val="24"/>
          <w:szCs w:val="24"/>
        </w:rPr>
        <w:t xml:space="preserve"> the relationships between dominant, oppositional and emerging values in society and media texts</w:t>
      </w:r>
    </w:p>
    <w:p w14:paraId="3DD65E66" w14:textId="77777777" w:rsidR="00044883" w:rsidRPr="00044883" w:rsidRDefault="00044883" w:rsidP="00874197">
      <w:pPr>
        <w:spacing w:after="0"/>
        <w:ind w:left="-709" w:right="-306"/>
        <w:jc w:val="both"/>
        <w:rPr>
          <w:sz w:val="24"/>
          <w:szCs w:val="24"/>
        </w:rPr>
      </w:pPr>
      <w:r w:rsidRPr="00044883">
        <w:rPr>
          <w:sz w:val="24"/>
          <w:szCs w:val="24"/>
        </w:rPr>
        <w:t xml:space="preserve">• </w:t>
      </w:r>
      <w:proofErr w:type="gramStart"/>
      <w:r w:rsidRPr="00044883">
        <w:rPr>
          <w:sz w:val="24"/>
          <w:szCs w:val="24"/>
        </w:rPr>
        <w:t>discuss</w:t>
      </w:r>
      <w:proofErr w:type="gramEnd"/>
      <w:r w:rsidRPr="00044883">
        <w:rPr>
          <w:sz w:val="24"/>
          <w:szCs w:val="24"/>
        </w:rPr>
        <w:t xml:space="preserve"> and analyse the relationship between a discourse or issue, society’s values and media texts</w:t>
      </w:r>
    </w:p>
    <w:p w14:paraId="63F050FC" w14:textId="77777777" w:rsidR="00044883" w:rsidRPr="00044883" w:rsidRDefault="00044883" w:rsidP="00874197">
      <w:pPr>
        <w:spacing w:after="0"/>
        <w:ind w:left="-709" w:right="-306"/>
        <w:jc w:val="both"/>
        <w:rPr>
          <w:sz w:val="24"/>
          <w:szCs w:val="24"/>
        </w:rPr>
      </w:pPr>
      <w:r w:rsidRPr="00044883">
        <w:rPr>
          <w:sz w:val="24"/>
          <w:szCs w:val="24"/>
        </w:rPr>
        <w:t xml:space="preserve">• </w:t>
      </w:r>
      <w:proofErr w:type="gramStart"/>
      <w:r w:rsidRPr="00044883">
        <w:rPr>
          <w:sz w:val="24"/>
          <w:szCs w:val="24"/>
        </w:rPr>
        <w:t>apply</w:t>
      </w:r>
      <w:proofErr w:type="gramEnd"/>
      <w:r w:rsidRPr="00044883">
        <w:rPr>
          <w:sz w:val="24"/>
          <w:szCs w:val="24"/>
        </w:rPr>
        <w:t xml:space="preserve"> and use appropriate media language and terminology.</w:t>
      </w:r>
    </w:p>
    <w:p w14:paraId="155FBCE6" w14:textId="77777777" w:rsidR="00044883" w:rsidRPr="00044883" w:rsidRDefault="00044883" w:rsidP="00874197">
      <w:pPr>
        <w:ind w:left="-709" w:right="-306"/>
        <w:jc w:val="both"/>
        <w:rPr>
          <w:b/>
          <w:sz w:val="24"/>
          <w:szCs w:val="24"/>
        </w:rPr>
      </w:pPr>
    </w:p>
    <w:p w14:paraId="14DE85DF" w14:textId="77777777" w:rsidR="00044883" w:rsidRPr="00044883" w:rsidRDefault="00044883" w:rsidP="00874197">
      <w:pPr>
        <w:ind w:left="-709" w:right="-306"/>
        <w:jc w:val="both"/>
        <w:rPr>
          <w:b/>
          <w:sz w:val="24"/>
          <w:szCs w:val="24"/>
        </w:rPr>
      </w:pPr>
      <w:r w:rsidRPr="00044883">
        <w:rPr>
          <w:b/>
          <w:sz w:val="24"/>
          <w:szCs w:val="24"/>
        </w:rPr>
        <w:t>The nature and form of an idea, a value, an attitude or a discourse evident in selected media texts</w:t>
      </w:r>
    </w:p>
    <w:p w14:paraId="37C265F9" w14:textId="77777777" w:rsidR="00044883" w:rsidRPr="00044883" w:rsidRDefault="00044883" w:rsidP="00874197">
      <w:pPr>
        <w:ind w:left="-709" w:right="-306"/>
        <w:jc w:val="both"/>
        <w:rPr>
          <w:b/>
          <w:sz w:val="24"/>
          <w:szCs w:val="24"/>
        </w:rPr>
      </w:pPr>
      <w:r w:rsidRPr="00044883">
        <w:rPr>
          <w:b/>
          <w:sz w:val="24"/>
          <w:szCs w:val="24"/>
        </w:rPr>
        <w:t>VALUE</w:t>
      </w:r>
    </w:p>
    <w:p w14:paraId="37CED082" w14:textId="77777777" w:rsidR="00044883" w:rsidRPr="00044883" w:rsidRDefault="00044883" w:rsidP="00874197">
      <w:pPr>
        <w:ind w:left="-709" w:right="-306"/>
        <w:jc w:val="both"/>
        <w:rPr>
          <w:b/>
          <w:sz w:val="24"/>
          <w:szCs w:val="24"/>
        </w:rPr>
      </w:pPr>
      <w:r w:rsidRPr="00044883">
        <w:rPr>
          <w:sz w:val="24"/>
          <w:szCs w:val="24"/>
        </w:rPr>
        <w:t>The Oxford dictionary defines values as…principles or standards of behaviour; one’s judgement of what is important in life</w:t>
      </w:r>
      <w:r w:rsidRPr="00044883">
        <w:rPr>
          <w:b/>
          <w:sz w:val="24"/>
          <w:szCs w:val="24"/>
        </w:rPr>
        <w:t>.</w:t>
      </w:r>
    </w:p>
    <w:p w14:paraId="1421D6E8" w14:textId="77777777" w:rsidR="00044883" w:rsidRPr="00B4424B" w:rsidRDefault="00044883" w:rsidP="00874197">
      <w:pPr>
        <w:ind w:left="-709" w:right="-306"/>
        <w:jc w:val="both"/>
        <w:rPr>
          <w:b/>
          <w:color w:val="FF0000"/>
          <w:sz w:val="28"/>
          <w:szCs w:val="28"/>
        </w:rPr>
      </w:pPr>
      <w:r w:rsidRPr="00B4424B">
        <w:rPr>
          <w:b/>
          <w:color w:val="FF0000"/>
          <w:sz w:val="28"/>
          <w:szCs w:val="28"/>
        </w:rPr>
        <w:t>DISCOURSE</w:t>
      </w:r>
    </w:p>
    <w:p w14:paraId="713E474A" w14:textId="77777777" w:rsidR="00044883" w:rsidRPr="00044883" w:rsidRDefault="00044883" w:rsidP="00874197">
      <w:pPr>
        <w:ind w:left="-709" w:right="-306"/>
        <w:jc w:val="both"/>
        <w:rPr>
          <w:sz w:val="24"/>
          <w:szCs w:val="24"/>
        </w:rPr>
      </w:pPr>
      <w:r w:rsidRPr="00044883">
        <w:rPr>
          <w:sz w:val="24"/>
          <w:szCs w:val="24"/>
        </w:rPr>
        <w:t xml:space="preserve">Refers </w:t>
      </w:r>
      <w:r w:rsidR="00844E33" w:rsidRPr="00044883">
        <w:rPr>
          <w:sz w:val="24"/>
          <w:szCs w:val="24"/>
        </w:rPr>
        <w:t>to the</w:t>
      </w:r>
      <w:r w:rsidRPr="00044883">
        <w:rPr>
          <w:sz w:val="24"/>
          <w:szCs w:val="24"/>
        </w:rPr>
        <w:t xml:space="preserve"> creation of meaning through the relationship between texts, audience and media organisations in society. A discourse is like an ongoing discussion about an idea or social issue”.</w:t>
      </w:r>
    </w:p>
    <w:p w14:paraId="7D41C6E2" w14:textId="3B916C0C" w:rsidR="00044883" w:rsidRPr="00044883" w:rsidRDefault="00044883" w:rsidP="00874197">
      <w:pPr>
        <w:ind w:left="-709" w:right="-306"/>
        <w:jc w:val="both"/>
        <w:rPr>
          <w:b/>
          <w:sz w:val="24"/>
          <w:szCs w:val="24"/>
        </w:rPr>
      </w:pPr>
      <w:r w:rsidRPr="00044883">
        <w:rPr>
          <w:b/>
          <w:sz w:val="24"/>
          <w:szCs w:val="24"/>
        </w:rPr>
        <w:t>The texts we will study for example are</w:t>
      </w:r>
      <w:r w:rsidR="00E910B4">
        <w:rPr>
          <w:b/>
          <w:sz w:val="24"/>
          <w:szCs w:val="24"/>
        </w:rPr>
        <w:t xml:space="preserve"> part of a discourse </w:t>
      </w:r>
      <w:r w:rsidR="00DC431D">
        <w:rPr>
          <w:b/>
          <w:sz w:val="24"/>
          <w:szCs w:val="24"/>
        </w:rPr>
        <w:t>of</w:t>
      </w:r>
      <w:r w:rsidRPr="00044883">
        <w:rPr>
          <w:b/>
          <w:sz w:val="24"/>
          <w:szCs w:val="24"/>
        </w:rPr>
        <w:t xml:space="preserve"> National Identity </w:t>
      </w:r>
      <w:r w:rsidR="00DC431D">
        <w:rPr>
          <w:b/>
          <w:sz w:val="24"/>
          <w:szCs w:val="24"/>
        </w:rPr>
        <w:t xml:space="preserve">or Gender </w:t>
      </w:r>
    </w:p>
    <w:p w14:paraId="110B27EA" w14:textId="5EEFBBF6" w:rsidR="00BE7FBB" w:rsidRPr="00C55BDA" w:rsidRDefault="00044883" w:rsidP="00874197">
      <w:pPr>
        <w:ind w:left="-709" w:right="-306"/>
        <w:jc w:val="both"/>
        <w:rPr>
          <w:b/>
          <w:sz w:val="24"/>
          <w:szCs w:val="24"/>
        </w:rPr>
      </w:pPr>
      <w:r w:rsidRPr="00044883">
        <w:rPr>
          <w:sz w:val="24"/>
          <w:szCs w:val="24"/>
        </w:rPr>
        <w:t xml:space="preserve">As mentioned in the key knowledge values have to be defined in terms of dominant, oppositional and emerging. We can of course also discuss concepts such as traditional </w:t>
      </w:r>
      <w:r>
        <w:rPr>
          <w:sz w:val="24"/>
          <w:szCs w:val="24"/>
        </w:rPr>
        <w:t xml:space="preserve">values </w:t>
      </w:r>
      <w:r w:rsidRPr="00C55BDA">
        <w:rPr>
          <w:sz w:val="24"/>
          <w:szCs w:val="24"/>
        </w:rPr>
        <w:t>and alternative values.</w:t>
      </w:r>
      <w:r w:rsidRPr="00C55BDA">
        <w:rPr>
          <w:b/>
          <w:sz w:val="24"/>
          <w:szCs w:val="24"/>
        </w:rPr>
        <w:t xml:space="preserve"> </w:t>
      </w:r>
    </w:p>
    <w:p w14:paraId="7406FC4B" w14:textId="77777777" w:rsidR="00044883" w:rsidRPr="000C3AC6" w:rsidRDefault="00044883" w:rsidP="00874197">
      <w:pPr>
        <w:ind w:left="-709" w:right="-306"/>
        <w:jc w:val="both"/>
        <w:rPr>
          <w:b/>
          <w:sz w:val="24"/>
          <w:szCs w:val="24"/>
        </w:rPr>
      </w:pPr>
      <w:r w:rsidRPr="00B4424B">
        <w:rPr>
          <w:b/>
          <w:color w:val="FF0000"/>
          <w:sz w:val="28"/>
          <w:szCs w:val="28"/>
        </w:rPr>
        <w:t>Describing</w:t>
      </w:r>
      <w:r w:rsidR="000C3AC6" w:rsidRPr="00B4424B">
        <w:rPr>
          <w:b/>
          <w:color w:val="FF0000"/>
          <w:sz w:val="28"/>
          <w:szCs w:val="28"/>
        </w:rPr>
        <w:t xml:space="preserve"> </w:t>
      </w:r>
      <w:r w:rsidRPr="00B4424B">
        <w:rPr>
          <w:b/>
          <w:color w:val="FF0000"/>
          <w:sz w:val="28"/>
          <w:szCs w:val="28"/>
        </w:rPr>
        <w:t>Values</w:t>
      </w:r>
      <w:r w:rsidRPr="00044883">
        <w:rPr>
          <w:sz w:val="24"/>
          <w:szCs w:val="24"/>
        </w:rPr>
        <w:t xml:space="preserve"> can rarely be described in one word, e.g. marriage, equality or feminism – there is an implied attitude inherent in the term. </w:t>
      </w:r>
    </w:p>
    <w:p w14:paraId="4B09C39B" w14:textId="77777777" w:rsidR="00044883" w:rsidRPr="00044883" w:rsidRDefault="00044883" w:rsidP="00874197">
      <w:pPr>
        <w:ind w:left="-709" w:right="-306"/>
        <w:jc w:val="both"/>
        <w:rPr>
          <w:sz w:val="24"/>
          <w:szCs w:val="24"/>
        </w:rPr>
      </w:pPr>
      <w:r w:rsidRPr="00044883">
        <w:rPr>
          <w:sz w:val="24"/>
          <w:szCs w:val="24"/>
        </w:rPr>
        <w:t xml:space="preserve">Students should put the word </w:t>
      </w:r>
      <w:r w:rsidRPr="00044883">
        <w:rPr>
          <w:b/>
          <w:sz w:val="24"/>
          <w:szCs w:val="24"/>
        </w:rPr>
        <w:t>“that”</w:t>
      </w:r>
      <w:r w:rsidRPr="00044883">
        <w:rPr>
          <w:sz w:val="24"/>
          <w:szCs w:val="24"/>
        </w:rPr>
        <w:t xml:space="preserve"> before the value e.g. “In rural Australia </w:t>
      </w:r>
      <w:r w:rsidR="00E910B4">
        <w:rPr>
          <w:sz w:val="24"/>
          <w:szCs w:val="24"/>
        </w:rPr>
        <w:t xml:space="preserve">in </w:t>
      </w:r>
      <w:r w:rsidRPr="00044883">
        <w:rPr>
          <w:sz w:val="24"/>
          <w:szCs w:val="24"/>
        </w:rPr>
        <w:t>the 80’s</w:t>
      </w:r>
      <w:r w:rsidRPr="00FC0D85">
        <w:rPr>
          <w:b/>
          <w:sz w:val="24"/>
          <w:szCs w:val="24"/>
        </w:rPr>
        <w:t xml:space="preserve"> that </w:t>
      </w:r>
      <w:r w:rsidRPr="00044883">
        <w:rPr>
          <w:sz w:val="24"/>
          <w:szCs w:val="24"/>
        </w:rPr>
        <w:t>men were considered the dominant gender as they had greater status as the breadwinner in farming agriculture and manufacturing jobs, where women were considered the homemaker ”.  In this way an attitude towards the value is clearly identified</w:t>
      </w:r>
    </w:p>
    <w:p w14:paraId="50A1DC9C" w14:textId="53841E39" w:rsidR="00044883" w:rsidRPr="00044883" w:rsidRDefault="00044883" w:rsidP="00874197">
      <w:pPr>
        <w:ind w:left="-709" w:right="-306"/>
        <w:jc w:val="both"/>
        <w:rPr>
          <w:sz w:val="24"/>
          <w:szCs w:val="24"/>
        </w:rPr>
      </w:pPr>
      <w:r w:rsidRPr="00044883">
        <w:rPr>
          <w:sz w:val="24"/>
          <w:szCs w:val="24"/>
        </w:rPr>
        <w:t xml:space="preserve">Or </w:t>
      </w:r>
      <w:r w:rsidRPr="00FC0D85">
        <w:rPr>
          <w:sz w:val="24"/>
          <w:szCs w:val="24"/>
        </w:rPr>
        <w:t>that</w:t>
      </w:r>
      <w:r w:rsidRPr="00044883">
        <w:rPr>
          <w:sz w:val="24"/>
          <w:szCs w:val="24"/>
        </w:rPr>
        <w:t xml:space="preserve"> Shame reflects the </w:t>
      </w:r>
      <w:r w:rsidR="00DC431D">
        <w:rPr>
          <w:sz w:val="24"/>
          <w:szCs w:val="24"/>
        </w:rPr>
        <w:t xml:space="preserve">emerging </w:t>
      </w:r>
      <w:r w:rsidRPr="00044883">
        <w:rPr>
          <w:sz w:val="24"/>
          <w:szCs w:val="24"/>
        </w:rPr>
        <w:t>social value in 1980s urban Australia</w:t>
      </w:r>
      <w:r w:rsidRPr="00044883">
        <w:rPr>
          <w:b/>
          <w:sz w:val="24"/>
          <w:szCs w:val="24"/>
        </w:rPr>
        <w:t xml:space="preserve"> that</w:t>
      </w:r>
      <w:r w:rsidRPr="00044883">
        <w:rPr>
          <w:sz w:val="24"/>
          <w:szCs w:val="24"/>
        </w:rPr>
        <w:t xml:space="preserve"> there should be greater gender equality, </w:t>
      </w:r>
      <w:proofErr w:type="gramStart"/>
      <w:r w:rsidRPr="00044883">
        <w:rPr>
          <w:sz w:val="24"/>
          <w:szCs w:val="24"/>
        </w:rPr>
        <w:t>that men</w:t>
      </w:r>
      <w:proofErr w:type="gramEnd"/>
      <w:r w:rsidRPr="00044883">
        <w:rPr>
          <w:sz w:val="24"/>
          <w:szCs w:val="24"/>
        </w:rPr>
        <w:t xml:space="preserve"> and women are capable of performing the same roles</w:t>
      </w:r>
    </w:p>
    <w:p w14:paraId="6C993B90" w14:textId="77777777" w:rsidR="00044883" w:rsidRPr="00044883" w:rsidRDefault="00044883" w:rsidP="00874197">
      <w:pPr>
        <w:ind w:left="-709" w:right="-306"/>
        <w:jc w:val="both"/>
        <w:rPr>
          <w:b/>
          <w:sz w:val="24"/>
          <w:szCs w:val="24"/>
        </w:rPr>
      </w:pPr>
      <w:r w:rsidRPr="00044883">
        <w:rPr>
          <w:b/>
          <w:sz w:val="24"/>
          <w:szCs w:val="24"/>
        </w:rPr>
        <w:t>Values -</w:t>
      </w:r>
      <w:r w:rsidRPr="00044883">
        <w:rPr>
          <w:sz w:val="24"/>
          <w:szCs w:val="24"/>
        </w:rPr>
        <w:t>a principle, standard or quality considered worthwhile or desirable. When held by individuals, they are personal values</w:t>
      </w:r>
      <w:r w:rsidRPr="00044883">
        <w:rPr>
          <w:b/>
          <w:sz w:val="24"/>
          <w:szCs w:val="24"/>
        </w:rPr>
        <w:t>.</w:t>
      </w:r>
    </w:p>
    <w:p w14:paraId="4D8EFCEC" w14:textId="77777777" w:rsidR="00044883" w:rsidRPr="00044883" w:rsidRDefault="00044883" w:rsidP="00874197">
      <w:pPr>
        <w:ind w:left="-709" w:right="-306"/>
        <w:jc w:val="both"/>
        <w:rPr>
          <w:b/>
          <w:sz w:val="24"/>
          <w:szCs w:val="24"/>
        </w:rPr>
      </w:pPr>
      <w:r w:rsidRPr="00044883">
        <w:rPr>
          <w:b/>
          <w:sz w:val="24"/>
          <w:szCs w:val="24"/>
        </w:rPr>
        <w:t xml:space="preserve">Social values </w:t>
      </w:r>
      <w:r w:rsidRPr="00044883">
        <w:rPr>
          <w:sz w:val="24"/>
          <w:szCs w:val="24"/>
        </w:rPr>
        <w:t>– as above, but when held by groups within society, they become social values. They are ideas and beliefs held consciously or unconsciously</w:t>
      </w:r>
      <w:r w:rsidRPr="00044883">
        <w:rPr>
          <w:b/>
          <w:sz w:val="24"/>
          <w:szCs w:val="24"/>
        </w:rPr>
        <w:t>.</w:t>
      </w:r>
    </w:p>
    <w:p w14:paraId="0189BC16" w14:textId="77777777" w:rsidR="00044883" w:rsidRPr="00044883" w:rsidRDefault="00044883" w:rsidP="00874197">
      <w:pPr>
        <w:ind w:left="-709" w:right="-306"/>
        <w:jc w:val="both"/>
        <w:rPr>
          <w:b/>
          <w:sz w:val="24"/>
          <w:szCs w:val="24"/>
        </w:rPr>
      </w:pPr>
      <w:r w:rsidRPr="00044883">
        <w:rPr>
          <w:b/>
          <w:sz w:val="24"/>
          <w:szCs w:val="24"/>
        </w:rPr>
        <w:t xml:space="preserve">Dominant values – </w:t>
      </w:r>
      <w:r w:rsidRPr="00044883">
        <w:rPr>
          <w:sz w:val="24"/>
          <w:szCs w:val="24"/>
        </w:rPr>
        <w:t>the values held in society by the dominant group, e.g. the majority of people, often older, more powerful.</w:t>
      </w:r>
    </w:p>
    <w:p w14:paraId="1C013D02" w14:textId="77777777" w:rsidR="00044883" w:rsidRPr="00044883" w:rsidRDefault="00044883" w:rsidP="00874197">
      <w:pPr>
        <w:ind w:left="-709" w:right="-306"/>
        <w:jc w:val="both"/>
        <w:rPr>
          <w:b/>
          <w:sz w:val="24"/>
          <w:szCs w:val="24"/>
        </w:rPr>
      </w:pPr>
      <w:proofErr w:type="gramStart"/>
      <w:r w:rsidRPr="00044883">
        <w:rPr>
          <w:b/>
          <w:sz w:val="24"/>
          <w:szCs w:val="24"/>
        </w:rPr>
        <w:t xml:space="preserve">Oppositional values – </w:t>
      </w:r>
      <w:r w:rsidRPr="00044883">
        <w:rPr>
          <w:sz w:val="24"/>
          <w:szCs w:val="24"/>
        </w:rPr>
        <w:t>values that oppose those held by the dominant group.</w:t>
      </w:r>
      <w:proofErr w:type="gramEnd"/>
    </w:p>
    <w:p w14:paraId="4B029CB2" w14:textId="2E0AC022" w:rsidR="000C3AC6" w:rsidRDefault="00044883" w:rsidP="00874197">
      <w:pPr>
        <w:ind w:left="-709" w:right="-306"/>
        <w:jc w:val="both"/>
        <w:rPr>
          <w:sz w:val="24"/>
          <w:szCs w:val="24"/>
        </w:rPr>
      </w:pPr>
      <w:r w:rsidRPr="00044883">
        <w:rPr>
          <w:b/>
          <w:sz w:val="24"/>
          <w:szCs w:val="24"/>
        </w:rPr>
        <w:t xml:space="preserve">Emerging values – </w:t>
      </w:r>
      <w:r w:rsidRPr="00044883">
        <w:rPr>
          <w:sz w:val="24"/>
          <w:szCs w:val="24"/>
        </w:rPr>
        <w:t xml:space="preserve">new sets of values that are coming to be held by an increasing number of people </w:t>
      </w:r>
      <w:r w:rsidR="00844E33" w:rsidRPr="00044883">
        <w:rPr>
          <w:sz w:val="24"/>
          <w:szCs w:val="24"/>
        </w:rPr>
        <w:t>in a</w:t>
      </w:r>
      <w:r w:rsidRPr="00044883">
        <w:rPr>
          <w:sz w:val="24"/>
          <w:szCs w:val="24"/>
        </w:rPr>
        <w:t xml:space="preserve"> society, particularly the younger and more independent</w:t>
      </w:r>
    </w:p>
    <w:p w14:paraId="5F34968B" w14:textId="77777777" w:rsidR="00874197" w:rsidRDefault="00874197" w:rsidP="00874197">
      <w:pPr>
        <w:ind w:left="-709" w:right="-306"/>
        <w:jc w:val="both"/>
        <w:rPr>
          <w:sz w:val="24"/>
          <w:szCs w:val="24"/>
        </w:rPr>
      </w:pPr>
    </w:p>
    <w:p w14:paraId="781CA5FD" w14:textId="77777777" w:rsidR="00B4424B" w:rsidRDefault="00B4424B" w:rsidP="00874197">
      <w:pPr>
        <w:ind w:left="-709" w:right="-306"/>
        <w:jc w:val="both"/>
        <w:rPr>
          <w:sz w:val="24"/>
          <w:szCs w:val="24"/>
        </w:rPr>
      </w:pPr>
    </w:p>
    <w:p w14:paraId="7E18D38B" w14:textId="77777777" w:rsidR="00B4424B" w:rsidRDefault="00B4424B" w:rsidP="00874197">
      <w:pPr>
        <w:ind w:left="-709" w:right="-306"/>
        <w:jc w:val="both"/>
        <w:rPr>
          <w:sz w:val="24"/>
          <w:szCs w:val="24"/>
        </w:rPr>
      </w:pPr>
    </w:p>
    <w:p w14:paraId="7F804941" w14:textId="77777777" w:rsidR="00874197" w:rsidRDefault="00874197" w:rsidP="00874197">
      <w:pPr>
        <w:ind w:left="-709" w:right="-306"/>
        <w:jc w:val="both"/>
        <w:rPr>
          <w:sz w:val="24"/>
          <w:szCs w:val="24"/>
        </w:rPr>
      </w:pPr>
    </w:p>
    <w:p w14:paraId="1978666C" w14:textId="77777777" w:rsidR="00B4424B" w:rsidRPr="00B4424B" w:rsidRDefault="00B4424B" w:rsidP="00B4424B">
      <w:pPr>
        <w:ind w:left="-567"/>
        <w:rPr>
          <w:b/>
          <w:bCs/>
          <w:color w:val="C0504D" w:themeColor="accent2"/>
          <w:sz w:val="28"/>
          <w:szCs w:val="28"/>
        </w:rPr>
      </w:pPr>
      <w:r w:rsidRPr="00B4424B">
        <w:rPr>
          <w:b/>
          <w:bCs/>
          <w:color w:val="C0504D" w:themeColor="accent2"/>
          <w:sz w:val="28"/>
          <w:szCs w:val="28"/>
        </w:rPr>
        <w:t>Thinking about production context</w:t>
      </w:r>
    </w:p>
    <w:p w14:paraId="3AFDF881" w14:textId="77777777" w:rsidR="00B4424B" w:rsidRDefault="00B4424B" w:rsidP="00B4424B">
      <w:pPr>
        <w:ind w:left="-567"/>
      </w:pPr>
      <w:r>
        <w:t xml:space="preserve">When writing about your text, it is important to identify the production context. For our study we will be </w:t>
      </w:r>
      <w:proofErr w:type="gramStart"/>
      <w:r>
        <w:t>examining  texts</w:t>
      </w:r>
      <w:proofErr w:type="gramEnd"/>
      <w:r>
        <w:t xml:space="preserve"> made in the 1980’s   It is important to identify  Who made the text? When was it created? What country was it made in? The text’s time and place of production can help us understand the social values that the text embodies.</w:t>
      </w:r>
      <w:r>
        <w:cr/>
      </w:r>
    </w:p>
    <w:p w14:paraId="3C333A57" w14:textId="77777777" w:rsidR="00B4424B" w:rsidRDefault="00B4424B" w:rsidP="00B4424B">
      <w:pPr>
        <w:ind w:left="-567"/>
        <w:jc w:val="both"/>
      </w:pPr>
      <w:r w:rsidRPr="003B3D50">
        <w:t>Although this is not a study of history, it is important that you can write authoritatively about the time and place in which your text was created. Don’t make simplistic, generalised or unjustifiable statements.</w:t>
      </w:r>
      <w:r>
        <w:t xml:space="preserve"> Read the documents that provide a good overview of life in the 1980s in Australia – look also at the 1980s document that gives an account of major events that occurred each year in the 1990s.  </w:t>
      </w:r>
      <w:r w:rsidRPr="002405EF">
        <w:t>Statistics, encyclopaedic entries and other evidence is a great way to show that you understand the period in which your text was produced and how that might have influenced its construction.</w:t>
      </w:r>
    </w:p>
    <w:p w14:paraId="1451EE67" w14:textId="77777777" w:rsidR="00B4424B" w:rsidRDefault="00B4424B" w:rsidP="00B4424B">
      <w:pPr>
        <w:ind w:left="-567"/>
        <w:jc w:val="both"/>
      </w:pPr>
      <w:r w:rsidRPr="002405EF">
        <w:t>Also, try not to confuse the production period of your text with its setting. James Cameron’s Titanic, for example, reflects the social values of mid-nineties America, not the values and beliefs of England in 1912. If you’re having trouble remembering this, here’s a good example:</w:t>
      </w:r>
      <w:r>
        <w:t xml:space="preserve"> Gallipoli reflects values of 1980s not values of 1915:  </w:t>
      </w:r>
    </w:p>
    <w:p w14:paraId="4C0516C9"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b/>
          <w:color w:val="2C2C2C"/>
        </w:rPr>
      </w:pPr>
      <w:r w:rsidRPr="007C2D76">
        <w:rPr>
          <w:rFonts w:ascii="Arial" w:hAnsi="Arial" w:cs="Arial"/>
          <w:b/>
          <w:color w:val="2C2C2C"/>
        </w:rPr>
        <w:t xml:space="preserve">EVENTS OF </w:t>
      </w:r>
      <w:proofErr w:type="gramStart"/>
      <w:r w:rsidRPr="007C2D76">
        <w:rPr>
          <w:rFonts w:ascii="Arial" w:hAnsi="Arial" w:cs="Arial"/>
          <w:b/>
          <w:color w:val="2C2C2C"/>
        </w:rPr>
        <w:t>THE  1980S</w:t>
      </w:r>
      <w:proofErr w:type="gramEnd"/>
      <w:r w:rsidRPr="007C2D76">
        <w:rPr>
          <w:rFonts w:ascii="Arial" w:hAnsi="Arial" w:cs="Arial"/>
          <w:b/>
          <w:color w:val="2C2C2C"/>
        </w:rPr>
        <w:t xml:space="preserve">- </w:t>
      </w:r>
      <w:r>
        <w:rPr>
          <w:rFonts w:ascii="Arial" w:hAnsi="Arial" w:cs="Arial"/>
          <w:b/>
          <w:color w:val="2C2C2C"/>
        </w:rPr>
        <w:t xml:space="preserve"> relevant to our D</w:t>
      </w:r>
      <w:r w:rsidRPr="007C2D76">
        <w:rPr>
          <w:rFonts w:ascii="Arial" w:hAnsi="Arial" w:cs="Arial"/>
          <w:b/>
          <w:color w:val="2C2C2C"/>
        </w:rPr>
        <w:t xml:space="preserve">iscourse   and Media Texts </w:t>
      </w:r>
    </w:p>
    <w:p w14:paraId="7A47FFC6"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2C2C2C"/>
        </w:rPr>
      </w:pPr>
    </w:p>
    <w:p w14:paraId="372C4F35"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2C2C2C"/>
        </w:rPr>
      </w:pPr>
      <w:r w:rsidRPr="007C2D76">
        <w:rPr>
          <w:rFonts w:ascii="Arial" w:hAnsi="Arial" w:cs="Arial"/>
          <w:color w:val="2C2C2C"/>
        </w:rPr>
        <w:t>Quite often the social values of a time and place are influenced by major events that occur at the time. Texts made during World War II will display and reflect attitudes towards democracy and fascism, and death and violence that have very obviously been influenced by the war and violence of the era. This is also the case with many texts produced during the Vietnam War, the confrontation between the USA and the USSR, the space race, the fall of the Berlin Wall and many other major historical events.</w:t>
      </w:r>
    </w:p>
    <w:p w14:paraId="39E77CE5"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00AF3277"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2C2C2C"/>
        </w:rPr>
      </w:pPr>
      <w:r w:rsidRPr="007C2D76">
        <w:rPr>
          <w:rFonts w:ascii="Arial" w:hAnsi="Arial" w:cs="Arial"/>
          <w:color w:val="2C2C2C"/>
        </w:rPr>
        <w:t xml:space="preserve">If we look again at the case </w:t>
      </w:r>
      <w:r w:rsidRPr="007C2D76">
        <w:rPr>
          <w:rFonts w:ascii="Arial" w:hAnsi="Arial" w:cs="Arial"/>
          <w:i/>
          <w:iCs/>
          <w:color w:val="2C2C2C"/>
        </w:rPr>
        <w:t xml:space="preserve">of Shame </w:t>
      </w:r>
      <w:r w:rsidRPr="007C2D76">
        <w:rPr>
          <w:rFonts w:ascii="Arial" w:hAnsi="Arial" w:cs="Arial"/>
          <w:color w:val="2C2C2C"/>
        </w:rPr>
        <w:t>(1987), we can see that some of the important events that may have shaped the social values seen in the text were:</w:t>
      </w:r>
    </w:p>
    <w:p w14:paraId="5C2FA777"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2C2C2C"/>
        </w:rPr>
      </w:pPr>
    </w:p>
    <w:p w14:paraId="2B386ED4"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 xml:space="preserve">Read </w:t>
      </w:r>
      <w:r w:rsidRPr="007C2D76">
        <w:rPr>
          <w:rFonts w:ascii="Arial" w:hAnsi="Arial" w:cs="Arial"/>
          <w:color w:val="212121"/>
        </w:rPr>
        <w:t xml:space="preserve">through </w:t>
      </w:r>
      <w:r w:rsidRPr="007C2D76">
        <w:rPr>
          <w:rFonts w:ascii="Arial" w:hAnsi="Arial" w:cs="Arial"/>
          <w:color w:val="000000"/>
        </w:rPr>
        <w:t xml:space="preserve">the following categories, which provide </w:t>
      </w:r>
      <w:r w:rsidRPr="007C2D76">
        <w:rPr>
          <w:rFonts w:ascii="Arial" w:hAnsi="Arial" w:cs="Arial"/>
          <w:color w:val="212121"/>
        </w:rPr>
        <w:t xml:space="preserve">a mirror </w:t>
      </w:r>
      <w:r w:rsidRPr="007C2D76">
        <w:rPr>
          <w:rFonts w:ascii="Arial" w:hAnsi="Arial" w:cs="Arial"/>
          <w:color w:val="000000"/>
        </w:rPr>
        <w:t xml:space="preserve">of Australian society </w:t>
      </w:r>
      <w:r w:rsidRPr="007C2D76">
        <w:rPr>
          <w:rFonts w:ascii="Arial" w:hAnsi="Arial" w:cs="Arial"/>
          <w:color w:val="212121"/>
        </w:rPr>
        <w:t xml:space="preserve">during </w:t>
      </w:r>
      <w:r w:rsidRPr="007C2D76">
        <w:rPr>
          <w:rFonts w:ascii="Arial" w:hAnsi="Arial" w:cs="Arial"/>
          <w:color w:val="000000"/>
        </w:rPr>
        <w:t xml:space="preserve">the production </w:t>
      </w:r>
      <w:proofErr w:type="gramStart"/>
      <w:r w:rsidRPr="007C2D76">
        <w:rPr>
          <w:rFonts w:ascii="Arial" w:hAnsi="Arial" w:cs="Arial"/>
          <w:color w:val="000000"/>
        </w:rPr>
        <w:t>of  Gallipoli</w:t>
      </w:r>
      <w:proofErr w:type="gramEnd"/>
      <w:r w:rsidRPr="007C2D76">
        <w:rPr>
          <w:rFonts w:ascii="Arial" w:hAnsi="Arial" w:cs="Arial"/>
          <w:color w:val="000000"/>
        </w:rPr>
        <w:t xml:space="preserve"> and Shame. –</w:t>
      </w:r>
    </w:p>
    <w:p w14:paraId="70C3B2BF"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2F007DDA"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 xml:space="preserve">You will need to use this information where appropriate </w:t>
      </w:r>
      <w:r w:rsidRPr="007C2D76">
        <w:rPr>
          <w:rFonts w:ascii="Arial" w:hAnsi="Arial" w:cs="Arial"/>
          <w:color w:val="212121"/>
        </w:rPr>
        <w:t xml:space="preserve">in </w:t>
      </w:r>
      <w:r w:rsidRPr="007C2D76">
        <w:rPr>
          <w:rFonts w:ascii="Arial" w:hAnsi="Arial" w:cs="Arial"/>
          <w:color w:val="000000"/>
        </w:rPr>
        <w:t xml:space="preserve">the </w:t>
      </w:r>
      <w:proofErr w:type="gramStart"/>
      <w:r>
        <w:rPr>
          <w:rFonts w:ascii="Arial" w:hAnsi="Arial" w:cs="Arial"/>
          <w:color w:val="000000"/>
        </w:rPr>
        <w:t xml:space="preserve">SAC </w:t>
      </w:r>
      <w:r w:rsidRPr="007C2D76">
        <w:rPr>
          <w:rFonts w:ascii="Arial" w:hAnsi="Arial" w:cs="Arial"/>
          <w:color w:val="000000"/>
        </w:rPr>
        <w:t xml:space="preserve"> to</w:t>
      </w:r>
      <w:proofErr w:type="gramEnd"/>
      <w:r w:rsidRPr="007C2D76">
        <w:rPr>
          <w:rFonts w:ascii="Arial" w:hAnsi="Arial" w:cs="Arial"/>
          <w:color w:val="000000"/>
        </w:rPr>
        <w:t xml:space="preserve"> show the relationship </w:t>
      </w:r>
      <w:r w:rsidRPr="007C2D76">
        <w:rPr>
          <w:rFonts w:ascii="Arial" w:hAnsi="Arial" w:cs="Arial"/>
          <w:color w:val="212121"/>
        </w:rPr>
        <w:t xml:space="preserve">between </w:t>
      </w:r>
      <w:r w:rsidRPr="007C2D76">
        <w:rPr>
          <w:rFonts w:ascii="Arial" w:hAnsi="Arial" w:cs="Arial"/>
          <w:color w:val="000000"/>
        </w:rPr>
        <w:t xml:space="preserve">social values in the text and the </w:t>
      </w:r>
      <w:r w:rsidRPr="007C2D76">
        <w:rPr>
          <w:rFonts w:ascii="Arial" w:hAnsi="Arial" w:cs="Arial"/>
          <w:color w:val="212121"/>
        </w:rPr>
        <w:t xml:space="preserve">texts production </w:t>
      </w:r>
      <w:r w:rsidRPr="007C2D76">
        <w:rPr>
          <w:rFonts w:ascii="Arial" w:hAnsi="Arial" w:cs="Arial"/>
          <w:color w:val="000000"/>
        </w:rPr>
        <w:t xml:space="preserve">period. </w:t>
      </w:r>
    </w:p>
    <w:p w14:paraId="40E8EEEF"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43231F64"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b/>
          <w:bCs/>
          <w:color w:val="000000"/>
        </w:rPr>
      </w:pPr>
      <w:r w:rsidRPr="007C2D76">
        <w:rPr>
          <w:rFonts w:ascii="Arial" w:hAnsi="Arial" w:cs="Arial"/>
          <w:b/>
          <w:bCs/>
          <w:color w:val="212121"/>
        </w:rPr>
        <w:t xml:space="preserve">Aboriginal </w:t>
      </w:r>
      <w:r w:rsidRPr="007C2D76">
        <w:rPr>
          <w:rFonts w:ascii="Arial" w:hAnsi="Arial" w:cs="Arial"/>
          <w:b/>
          <w:bCs/>
          <w:color w:val="000000"/>
        </w:rPr>
        <w:t>society</w:t>
      </w:r>
    </w:p>
    <w:p w14:paraId="35780DA1" w14:textId="77777777" w:rsidR="00B4424B" w:rsidRPr="007C2D76" w:rsidRDefault="00B4424B" w:rsidP="00B4424B">
      <w:pPr>
        <w:widowControl w:val="0"/>
        <w:autoSpaceDE w:val="0"/>
        <w:autoSpaceDN w:val="0"/>
        <w:adjustRightInd w:val="0"/>
        <w:spacing w:after="0"/>
        <w:ind w:left="-709" w:right="-306"/>
        <w:jc w:val="both"/>
        <w:rPr>
          <w:rFonts w:ascii="Arial" w:hAnsi="Arial" w:cs="Arial"/>
        </w:rPr>
      </w:pPr>
      <w:r w:rsidRPr="007C2D76">
        <w:rPr>
          <w:rFonts w:ascii="Arial" w:hAnsi="Arial" w:cs="Arial"/>
        </w:rPr>
        <w:t>The Aboriginal Land Rights movement gained momentum throughout the 1960s and 1970s. In the 1980s, Indigenous peoples began to make some gains in their land rights struggle.</w:t>
      </w:r>
    </w:p>
    <w:p w14:paraId="59AFAC35" w14:textId="77777777" w:rsidR="00B4424B" w:rsidRPr="007C2D76" w:rsidRDefault="00B4424B" w:rsidP="00B4424B">
      <w:pPr>
        <w:widowControl w:val="0"/>
        <w:autoSpaceDE w:val="0"/>
        <w:autoSpaceDN w:val="0"/>
        <w:adjustRightInd w:val="0"/>
        <w:spacing w:after="0"/>
        <w:ind w:left="-709" w:right="-306"/>
        <w:jc w:val="both"/>
        <w:rPr>
          <w:rFonts w:ascii="Arial" w:hAnsi="Arial" w:cs="Arial"/>
        </w:rPr>
      </w:pPr>
      <w:r w:rsidRPr="007C2D76">
        <w:rPr>
          <w:rFonts w:ascii="Arial" w:hAnsi="Arial" w:cs="Arial"/>
        </w:rPr>
        <w:t xml:space="preserve">In 1981, Indigenous people in South Australia were handed back ownership of more than 10 </w:t>
      </w:r>
      <w:proofErr w:type="spellStart"/>
      <w:r w:rsidRPr="007C2D76">
        <w:rPr>
          <w:rFonts w:ascii="Arial" w:hAnsi="Arial" w:cs="Arial"/>
        </w:rPr>
        <w:t>percent</w:t>
      </w:r>
      <w:proofErr w:type="spellEnd"/>
      <w:r w:rsidRPr="007C2D76">
        <w:rPr>
          <w:rFonts w:ascii="Arial" w:hAnsi="Arial" w:cs="Arial"/>
        </w:rPr>
        <w:t xml:space="preserve"> of the State's land and had the right to claim royalties from mining companies operating on their land. Other States like Queensland and NSW soon followed suit. On 26 October 1985, the Commonwealth Government granted land rights over Uluru, or Ayers Rock, back to its Aboriginal owners, under the condition that it would be leased back to the National Parks and Wildlife Service for 99 years.</w:t>
      </w:r>
    </w:p>
    <w:p w14:paraId="436E5B79" w14:textId="77777777" w:rsidR="00B4424B" w:rsidRPr="007C2D76" w:rsidRDefault="00B4424B" w:rsidP="00B4424B">
      <w:pPr>
        <w:widowControl w:val="0"/>
        <w:autoSpaceDE w:val="0"/>
        <w:autoSpaceDN w:val="0"/>
        <w:adjustRightInd w:val="0"/>
        <w:spacing w:after="0"/>
        <w:ind w:left="-709" w:right="-306"/>
        <w:jc w:val="both"/>
        <w:rPr>
          <w:rFonts w:ascii="Arial" w:hAnsi="Arial" w:cs="Arial"/>
        </w:rPr>
      </w:pPr>
      <w:r w:rsidRPr="007C2D76">
        <w:rPr>
          <w:rFonts w:ascii="Arial" w:hAnsi="Arial" w:cs="Arial"/>
        </w:rPr>
        <w:t>Despite these gains, however, the living conditions of Indigenous people remained poor. The life expectancy of Aboriginal people was 20 years less than the Australian average and many suffered major health problems. A high number of Aboriginal people were unemployed and lived in sub-standard housing.</w:t>
      </w:r>
    </w:p>
    <w:p w14:paraId="7BB81236" w14:textId="77777777" w:rsidR="00B4424B" w:rsidRPr="00713845" w:rsidRDefault="00B4424B" w:rsidP="00B4424B">
      <w:pPr>
        <w:widowControl w:val="0"/>
        <w:autoSpaceDE w:val="0"/>
        <w:autoSpaceDN w:val="0"/>
        <w:adjustRightInd w:val="0"/>
        <w:spacing w:after="0"/>
        <w:ind w:left="-709" w:right="-306"/>
        <w:rPr>
          <w:rFonts w:ascii="Arial" w:hAnsi="Arial" w:cs="Arial"/>
          <w:color w:val="000000" w:themeColor="text1"/>
        </w:rPr>
      </w:pPr>
      <w:r w:rsidRPr="007C2D76">
        <w:rPr>
          <w:rFonts w:ascii="Arial" w:hAnsi="Arial" w:cs="Arial"/>
          <w:color w:val="000000" w:themeColor="text1"/>
        </w:rPr>
        <w:t>Feb 1980 Survey of Aborigines finds 47% men and 37% women over 50 are blind in one or both eyes</w:t>
      </w:r>
      <w:r>
        <w:rPr>
          <w:rFonts w:ascii="Arial" w:hAnsi="Arial" w:cs="Arial"/>
          <w:color w:val="000000" w:themeColor="text1"/>
        </w:rPr>
        <w:br/>
      </w:r>
      <w:r w:rsidRPr="007C2D76">
        <w:rPr>
          <w:rFonts w:ascii="Arial" w:hAnsi="Arial" w:cs="Arial"/>
          <w:color w:val="000000"/>
        </w:rPr>
        <w:t xml:space="preserve">Nov 1981 Sydney: Pat </w:t>
      </w:r>
      <w:proofErr w:type="spellStart"/>
      <w:r w:rsidRPr="007C2D76">
        <w:rPr>
          <w:rFonts w:ascii="Arial" w:hAnsi="Arial" w:cs="Arial"/>
          <w:color w:val="000000"/>
        </w:rPr>
        <w:t>O'Shane</w:t>
      </w:r>
      <w:proofErr w:type="spellEnd"/>
      <w:r w:rsidRPr="007C2D76">
        <w:rPr>
          <w:rFonts w:ascii="Arial" w:hAnsi="Arial" w:cs="Arial"/>
          <w:color w:val="000000"/>
        </w:rPr>
        <w:t xml:space="preserve"> appointed head of NSW Department of Aboriginal Affairs, becoming the first Aboriginal woman to head a state government department</w:t>
      </w:r>
      <w:r>
        <w:rPr>
          <w:rFonts w:ascii="Arial" w:hAnsi="Arial" w:cs="Arial"/>
          <w:color w:val="000000"/>
        </w:rPr>
        <w:br/>
      </w:r>
      <w:r w:rsidRPr="007C2D76">
        <w:rPr>
          <w:rFonts w:ascii="Arial" w:hAnsi="Arial" w:cs="Arial"/>
          <w:color w:val="000000"/>
        </w:rPr>
        <w:t>July 1983. Noonkanbah: Aborigines win agreement to protect sacred tribal land from mining and exploration</w:t>
      </w:r>
      <w:r>
        <w:rPr>
          <w:rFonts w:ascii="Arial" w:hAnsi="Arial" w:cs="Arial"/>
          <w:color w:val="000000"/>
        </w:rPr>
        <w:br/>
      </w:r>
      <w:r w:rsidRPr="007C2D76">
        <w:rPr>
          <w:rFonts w:ascii="Arial" w:hAnsi="Arial" w:cs="Arial"/>
          <w:color w:val="000000"/>
        </w:rPr>
        <w:t>Oct 1985 Central Australia: Ayer's Rock and the Uluru</w:t>
      </w:r>
      <w:r>
        <w:rPr>
          <w:rFonts w:ascii="Arial" w:hAnsi="Arial" w:cs="Arial"/>
          <w:color w:val="000000"/>
        </w:rPr>
        <w:t xml:space="preserve"> </w:t>
      </w:r>
      <w:r w:rsidRPr="007C2D76">
        <w:rPr>
          <w:rFonts w:ascii="Arial" w:hAnsi="Arial" w:cs="Arial"/>
          <w:color w:val="000000"/>
        </w:rPr>
        <w:t xml:space="preserve">National Park handed over to </w:t>
      </w:r>
      <w:proofErr w:type="gramStart"/>
      <w:r w:rsidRPr="007C2D76">
        <w:rPr>
          <w:rFonts w:ascii="Arial" w:hAnsi="Arial" w:cs="Arial"/>
          <w:color w:val="000000"/>
        </w:rPr>
        <w:t xml:space="preserve">the </w:t>
      </w:r>
      <w:r>
        <w:rPr>
          <w:rFonts w:ascii="Arial" w:hAnsi="Arial" w:cs="Arial"/>
          <w:color w:val="000000"/>
        </w:rPr>
        <w:t xml:space="preserve"> </w:t>
      </w:r>
      <w:proofErr w:type="spellStart"/>
      <w:r w:rsidRPr="007C2D76">
        <w:rPr>
          <w:rFonts w:ascii="Arial" w:hAnsi="Arial" w:cs="Arial"/>
          <w:color w:val="000000"/>
        </w:rPr>
        <w:t>Mutijulu</w:t>
      </w:r>
      <w:proofErr w:type="spellEnd"/>
      <w:proofErr w:type="gramEnd"/>
      <w:r w:rsidRPr="007C2D76">
        <w:rPr>
          <w:rFonts w:ascii="Arial" w:hAnsi="Arial" w:cs="Arial"/>
          <w:color w:val="000000"/>
        </w:rPr>
        <w:t xml:space="preserve"> Aboriginal community</w:t>
      </w:r>
    </w:p>
    <w:p w14:paraId="5F9F98FA" w14:textId="77777777" w:rsidR="00B4424B" w:rsidRPr="007C2D76" w:rsidRDefault="00B4424B" w:rsidP="00B4424B">
      <w:pPr>
        <w:spacing w:after="0"/>
        <w:ind w:left="-709" w:right="-306"/>
        <w:rPr>
          <w:rFonts w:ascii="Arial" w:hAnsi="Arial" w:cs="Arial"/>
        </w:rPr>
      </w:pPr>
      <w:r w:rsidRPr="007C2D76">
        <w:rPr>
          <w:rFonts w:ascii="Arial" w:hAnsi="Arial" w:cs="Arial"/>
          <w:color w:val="000000"/>
        </w:rPr>
        <w:lastRenderedPageBreak/>
        <w:t>1987</w:t>
      </w:r>
      <w:r w:rsidRPr="007C2D76">
        <w:rPr>
          <w:rFonts w:ascii="Arial" w:hAnsi="Arial" w:cs="Arial"/>
        </w:rPr>
        <w:t>•The Aboriginal Deaths in Custody Royal commission is set up.</w:t>
      </w:r>
    </w:p>
    <w:p w14:paraId="08BC964D" w14:textId="77777777" w:rsidR="00B4424B" w:rsidRPr="007C2D76" w:rsidRDefault="00B4424B" w:rsidP="00B4424B">
      <w:pPr>
        <w:spacing w:after="0"/>
        <w:ind w:left="-709" w:right="-306"/>
        <w:rPr>
          <w:rFonts w:ascii="Arial" w:hAnsi="Arial" w:cs="Arial"/>
        </w:rPr>
      </w:pPr>
      <w:r w:rsidRPr="007C2D76">
        <w:rPr>
          <w:rFonts w:ascii="Arial" w:hAnsi="Arial" w:cs="Arial"/>
        </w:rPr>
        <w:t xml:space="preserve">•Carbon dating of ancient </w:t>
      </w:r>
      <w:proofErr w:type="spellStart"/>
      <w:proofErr w:type="gramStart"/>
      <w:r w:rsidRPr="007C2D76">
        <w:rPr>
          <w:rFonts w:ascii="Arial" w:hAnsi="Arial" w:cs="Arial"/>
        </w:rPr>
        <w:t>artifacts</w:t>
      </w:r>
      <w:proofErr w:type="spellEnd"/>
      <w:r w:rsidRPr="007C2D76">
        <w:rPr>
          <w:rFonts w:ascii="Arial" w:hAnsi="Arial" w:cs="Arial"/>
        </w:rPr>
        <w:t xml:space="preserve"> </w:t>
      </w:r>
      <w:r>
        <w:rPr>
          <w:rFonts w:ascii="Arial" w:hAnsi="Arial" w:cs="Arial"/>
        </w:rPr>
        <w:t xml:space="preserve"> </w:t>
      </w:r>
      <w:r w:rsidRPr="007C2D76">
        <w:rPr>
          <w:rFonts w:ascii="Arial" w:hAnsi="Arial" w:cs="Arial"/>
        </w:rPr>
        <w:t>found</w:t>
      </w:r>
      <w:proofErr w:type="gramEnd"/>
      <w:r w:rsidRPr="007C2D76">
        <w:rPr>
          <w:rFonts w:ascii="Arial" w:hAnsi="Arial" w:cs="Arial"/>
        </w:rPr>
        <w:t xml:space="preserve"> near</w:t>
      </w:r>
      <w:r>
        <w:rPr>
          <w:rFonts w:ascii="Arial" w:hAnsi="Arial" w:cs="Arial"/>
        </w:rPr>
        <w:t xml:space="preserve"> </w:t>
      </w:r>
      <w:r w:rsidRPr="007C2D76">
        <w:rPr>
          <w:rFonts w:ascii="Arial" w:hAnsi="Arial" w:cs="Arial"/>
        </w:rPr>
        <w:t xml:space="preserve"> Penrith, </w:t>
      </w:r>
      <w:r>
        <w:rPr>
          <w:rFonts w:ascii="Arial" w:hAnsi="Arial" w:cs="Arial"/>
        </w:rPr>
        <w:t xml:space="preserve"> </w:t>
      </w:r>
      <w:r w:rsidRPr="007C2D76">
        <w:rPr>
          <w:rFonts w:ascii="Arial" w:hAnsi="Arial" w:cs="Arial"/>
        </w:rPr>
        <w:t>New South Wales, indicates that humans occupied Australia 47,000 years ago.</w:t>
      </w:r>
    </w:p>
    <w:p w14:paraId="45DEB587" w14:textId="77777777" w:rsidR="00B4424B" w:rsidRPr="007C2D76" w:rsidRDefault="00B4424B" w:rsidP="00B4424B">
      <w:pPr>
        <w:spacing w:after="0"/>
        <w:ind w:left="-709" w:right="-306"/>
        <w:rPr>
          <w:rFonts w:ascii="Arial" w:hAnsi="Arial" w:cs="Arial"/>
        </w:rPr>
      </w:pPr>
      <w:r w:rsidRPr="007C2D76">
        <w:rPr>
          <w:rFonts w:ascii="Arial" w:hAnsi="Arial" w:cs="Arial"/>
        </w:rPr>
        <w:t>•Aboriginals are officially acknowledged as the first owners of Australia.</w:t>
      </w:r>
    </w:p>
    <w:p w14:paraId="0BE6E6AB" w14:textId="77777777" w:rsidR="00B4424B" w:rsidRPr="007C2D76" w:rsidRDefault="00B4424B" w:rsidP="00B4424B">
      <w:pPr>
        <w:spacing w:after="0"/>
        <w:ind w:left="-709" w:right="-306"/>
        <w:rPr>
          <w:rFonts w:ascii="Arial" w:hAnsi="Arial" w:cs="Arial"/>
        </w:rPr>
      </w:pPr>
    </w:p>
    <w:p w14:paraId="342BF3CE" w14:textId="77777777" w:rsidR="00B4424B" w:rsidRPr="007C2D76" w:rsidRDefault="00B4424B" w:rsidP="00B4424B">
      <w:pPr>
        <w:spacing w:after="0"/>
        <w:ind w:left="-709" w:right="-306"/>
        <w:rPr>
          <w:rFonts w:ascii="Arial" w:hAnsi="Arial" w:cs="Arial"/>
        </w:rPr>
      </w:pPr>
      <w:r w:rsidRPr="007C2D76">
        <w:rPr>
          <w:rFonts w:ascii="Arial" w:hAnsi="Arial" w:cs="Arial"/>
        </w:rPr>
        <w:t>•Northern Territory elections are held and voting becomes compulsory for Aboriginal people.</w:t>
      </w:r>
    </w:p>
    <w:p w14:paraId="1534FCD5" w14:textId="77777777" w:rsidR="00B4424B" w:rsidRPr="007C2D76" w:rsidRDefault="00B4424B" w:rsidP="00B4424B">
      <w:pPr>
        <w:spacing w:after="0"/>
        <w:ind w:left="-709" w:right="-306"/>
        <w:rPr>
          <w:rFonts w:ascii="Arial" w:hAnsi="Arial" w:cs="Arial"/>
        </w:rPr>
      </w:pPr>
    </w:p>
    <w:p w14:paraId="2CD4266F"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212121"/>
        </w:rPr>
        <w:t xml:space="preserve">In </w:t>
      </w:r>
      <w:r w:rsidRPr="007C2D76">
        <w:rPr>
          <w:rFonts w:ascii="Arial" w:hAnsi="Arial" w:cs="Arial"/>
          <w:color w:val="000000"/>
        </w:rPr>
        <w:t xml:space="preserve">1987 a government inquiry was set up to investigate the conditions of aboriginal people in prison because so many where </w:t>
      </w:r>
      <w:r w:rsidRPr="007C2D76">
        <w:rPr>
          <w:rFonts w:ascii="Arial" w:hAnsi="Arial" w:cs="Arial"/>
          <w:color w:val="212121"/>
        </w:rPr>
        <w:t xml:space="preserve">dying in </w:t>
      </w:r>
      <w:r w:rsidRPr="007C2D76">
        <w:rPr>
          <w:rFonts w:ascii="Arial" w:hAnsi="Arial" w:cs="Arial"/>
          <w:color w:val="000000"/>
        </w:rPr>
        <w:t xml:space="preserve">custody. Inquiry also looked at why </w:t>
      </w:r>
      <w:r w:rsidRPr="007C2D76">
        <w:rPr>
          <w:rFonts w:ascii="Arial" w:hAnsi="Arial" w:cs="Arial"/>
          <w:color w:val="212121"/>
        </w:rPr>
        <w:t xml:space="preserve">such </w:t>
      </w:r>
      <w:r w:rsidRPr="007C2D76">
        <w:rPr>
          <w:rFonts w:ascii="Arial" w:hAnsi="Arial" w:cs="Arial"/>
          <w:color w:val="000000"/>
        </w:rPr>
        <w:t xml:space="preserve">a large portion of aboriginal people </w:t>
      </w:r>
      <w:r w:rsidRPr="007C2D76">
        <w:rPr>
          <w:rFonts w:ascii="Arial" w:hAnsi="Arial" w:cs="Arial"/>
          <w:color w:val="212121"/>
        </w:rPr>
        <w:t xml:space="preserve">where </w:t>
      </w:r>
      <w:r w:rsidRPr="007C2D76">
        <w:rPr>
          <w:rFonts w:ascii="Arial" w:hAnsi="Arial" w:cs="Arial"/>
          <w:color w:val="000000"/>
        </w:rPr>
        <w:t xml:space="preserve">sent to prison. Justice </w:t>
      </w:r>
      <w:proofErr w:type="spellStart"/>
      <w:r w:rsidRPr="007C2D76">
        <w:rPr>
          <w:rFonts w:ascii="Arial" w:hAnsi="Arial" w:cs="Arial"/>
          <w:color w:val="212121"/>
        </w:rPr>
        <w:t>Muirhead</w:t>
      </w:r>
      <w:proofErr w:type="spellEnd"/>
      <w:r w:rsidRPr="007C2D76">
        <w:rPr>
          <w:rFonts w:ascii="Arial" w:hAnsi="Arial" w:cs="Arial"/>
          <w:color w:val="212121"/>
        </w:rPr>
        <w:t xml:space="preserve"> </w:t>
      </w:r>
      <w:r w:rsidRPr="007C2D76">
        <w:rPr>
          <w:rFonts w:ascii="Arial" w:hAnsi="Arial" w:cs="Arial"/>
          <w:color w:val="000000"/>
        </w:rPr>
        <w:t xml:space="preserve">the head </w:t>
      </w:r>
      <w:r w:rsidRPr="007C2D76">
        <w:rPr>
          <w:rFonts w:ascii="Arial" w:hAnsi="Arial" w:cs="Arial"/>
          <w:color w:val="212121"/>
        </w:rPr>
        <w:t xml:space="preserve">of the Royal </w:t>
      </w:r>
      <w:r w:rsidRPr="007C2D76">
        <w:rPr>
          <w:rFonts w:ascii="Arial" w:hAnsi="Arial" w:cs="Arial"/>
          <w:color w:val="000000"/>
        </w:rPr>
        <w:t xml:space="preserve">Commission into Aboriginal deaths </w:t>
      </w:r>
      <w:r w:rsidRPr="007C2D76">
        <w:rPr>
          <w:rFonts w:ascii="Arial" w:hAnsi="Arial" w:cs="Arial"/>
          <w:color w:val="212121"/>
        </w:rPr>
        <w:t xml:space="preserve">in </w:t>
      </w:r>
      <w:r w:rsidRPr="007C2D76">
        <w:rPr>
          <w:rFonts w:ascii="Arial" w:hAnsi="Arial" w:cs="Arial"/>
          <w:color w:val="000000"/>
        </w:rPr>
        <w:t xml:space="preserve">custody said, </w:t>
      </w:r>
      <w:r w:rsidRPr="007C2D76">
        <w:rPr>
          <w:rFonts w:ascii="Arial" w:hAnsi="Arial" w:cs="Arial"/>
          <w:color w:val="212121"/>
        </w:rPr>
        <w:t xml:space="preserve">"Racist attitudes are endemic in </w:t>
      </w:r>
      <w:r w:rsidRPr="007C2D76">
        <w:rPr>
          <w:rFonts w:ascii="Arial" w:hAnsi="Arial" w:cs="Arial"/>
          <w:color w:val="000000"/>
        </w:rPr>
        <w:t>Australian society".</w:t>
      </w:r>
    </w:p>
    <w:p w14:paraId="61D34CDC"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212121"/>
        </w:rPr>
        <w:t xml:space="preserve">July 1989 </w:t>
      </w:r>
      <w:r w:rsidRPr="007C2D76">
        <w:rPr>
          <w:rFonts w:ascii="Arial" w:hAnsi="Arial" w:cs="Arial"/>
          <w:color w:val="000000"/>
        </w:rPr>
        <w:t>Townsville: Aborigine James Sailor found hanged in his cell</w:t>
      </w:r>
    </w:p>
    <w:p w14:paraId="02387A47"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4BB7ADEA" w14:textId="77777777" w:rsidR="00B4424B" w:rsidRDefault="00B4424B" w:rsidP="00B4424B">
      <w:pPr>
        <w:shd w:val="clear" w:color="auto" w:fill="FFFFFF"/>
        <w:autoSpaceDE w:val="0"/>
        <w:autoSpaceDN w:val="0"/>
        <w:adjustRightInd w:val="0"/>
        <w:spacing w:after="0"/>
        <w:ind w:left="-709" w:right="-306"/>
        <w:jc w:val="both"/>
        <w:rPr>
          <w:rFonts w:ascii="Helvetica" w:hAnsi="Helvetica" w:cs="Arial"/>
          <w:color w:val="000000" w:themeColor="text1"/>
        </w:rPr>
      </w:pPr>
      <w:r>
        <w:rPr>
          <w:rFonts w:ascii="Arial" w:hAnsi="Arial" w:cs="Arial"/>
          <w:color w:val="000000"/>
        </w:rPr>
        <w:t>-</w:t>
      </w:r>
      <w:proofErr w:type="gramStart"/>
      <w:r>
        <w:rPr>
          <w:rFonts w:ascii="Arial" w:hAnsi="Arial" w:cs="Arial"/>
          <w:color w:val="000000"/>
        </w:rPr>
        <w:t>Use :</w:t>
      </w:r>
      <w:proofErr w:type="gramEnd"/>
      <w:r>
        <w:rPr>
          <w:rFonts w:ascii="Arial" w:hAnsi="Arial" w:cs="Arial"/>
          <w:color w:val="000000"/>
        </w:rPr>
        <w:t xml:space="preserve">  Both texts have representations of  indigenous Australians- </w:t>
      </w:r>
      <w:r>
        <w:rPr>
          <w:rFonts w:ascii="Helvetica" w:hAnsi="Helvetica" w:cs="Arial"/>
          <w:color w:val="000000" w:themeColor="text1"/>
        </w:rPr>
        <w:t>Gallipoli</w:t>
      </w:r>
      <w:r w:rsidRPr="003347C7">
        <w:rPr>
          <w:rFonts w:ascii="Helvetica" w:hAnsi="Helvetica" w:cs="Arial"/>
          <w:color w:val="000000" w:themeColor="text1"/>
        </w:rPr>
        <w:t xml:space="preserve"> represents aspects of the bush legend that are relevant today and ignores the jingoistic, racist and sexist attitudes that were present at the turn of the century.</w:t>
      </w:r>
      <w:r>
        <w:rPr>
          <w:rFonts w:ascii="Helvetica" w:hAnsi="Helvetica" w:cs="Arial"/>
          <w:color w:val="000000" w:themeColor="text1"/>
        </w:rPr>
        <w:t xml:space="preserve"> </w:t>
      </w:r>
      <w:proofErr w:type="spellStart"/>
      <w:proofErr w:type="gramStart"/>
      <w:r>
        <w:rPr>
          <w:rFonts w:ascii="Helvetica" w:hAnsi="Helvetica" w:cs="Arial"/>
          <w:color w:val="000000" w:themeColor="text1"/>
        </w:rPr>
        <w:t>Archy’s</w:t>
      </w:r>
      <w:proofErr w:type="spellEnd"/>
      <w:r>
        <w:rPr>
          <w:rFonts w:ascii="Helvetica" w:hAnsi="Helvetica" w:cs="Arial"/>
          <w:color w:val="000000" w:themeColor="text1"/>
        </w:rPr>
        <w:t xml:space="preserve">  friendship</w:t>
      </w:r>
      <w:proofErr w:type="gramEnd"/>
      <w:r>
        <w:rPr>
          <w:rFonts w:ascii="Helvetica" w:hAnsi="Helvetica" w:cs="Arial"/>
          <w:color w:val="000000" w:themeColor="text1"/>
        </w:rPr>
        <w:t xml:space="preserve"> with indigenous station hand  ZAC  is evidence of this .  Les who has an opposing view taunts Archie with  “friends with blacks now”, before challenging him to a race across the desert  - Les is represented as </w:t>
      </w:r>
      <w:proofErr w:type="gramStart"/>
      <w:r>
        <w:rPr>
          <w:rFonts w:ascii="Helvetica" w:hAnsi="Helvetica" w:cs="Arial"/>
          <w:color w:val="000000" w:themeColor="text1"/>
        </w:rPr>
        <w:t>a  troublemaker</w:t>
      </w:r>
      <w:proofErr w:type="gramEnd"/>
      <w:r>
        <w:rPr>
          <w:rFonts w:ascii="Helvetica" w:hAnsi="Helvetica" w:cs="Arial"/>
          <w:color w:val="000000" w:themeColor="text1"/>
        </w:rPr>
        <w:t xml:space="preserve">  - who prevents Archie from enlisting in the light horse due to being underage   -is later seen by Archie  in the trenches at Gallipoli  weeping whilst waiting for the command to attack</w:t>
      </w:r>
    </w:p>
    <w:p w14:paraId="6097C5B9" w14:textId="77777777" w:rsidR="00B4424B" w:rsidRDefault="00B4424B" w:rsidP="00B4424B">
      <w:pPr>
        <w:shd w:val="clear" w:color="auto" w:fill="FFFFFF"/>
        <w:autoSpaceDE w:val="0"/>
        <w:autoSpaceDN w:val="0"/>
        <w:adjustRightInd w:val="0"/>
        <w:spacing w:after="0"/>
        <w:ind w:left="-709" w:right="-306"/>
        <w:jc w:val="both"/>
        <w:rPr>
          <w:rFonts w:ascii="Helvetica" w:hAnsi="Helvetica" w:cs="Arial"/>
          <w:color w:val="000000" w:themeColor="text1"/>
        </w:rPr>
      </w:pPr>
    </w:p>
    <w:p w14:paraId="39892146"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r>
        <w:rPr>
          <w:rFonts w:ascii="Helvetica" w:hAnsi="Helvetica" w:cs="Arial"/>
          <w:color w:val="000000" w:themeColor="text1"/>
        </w:rPr>
        <w:t xml:space="preserve">In Shame – when </w:t>
      </w:r>
      <w:proofErr w:type="spellStart"/>
      <w:r>
        <w:rPr>
          <w:rFonts w:ascii="Helvetica" w:hAnsi="Helvetica" w:cs="Arial"/>
          <w:color w:val="000000" w:themeColor="text1"/>
        </w:rPr>
        <w:t>Asta</w:t>
      </w:r>
      <w:proofErr w:type="spellEnd"/>
      <w:r>
        <w:rPr>
          <w:rFonts w:ascii="Helvetica" w:hAnsi="Helvetica" w:cs="Arial"/>
          <w:color w:val="000000" w:themeColor="text1"/>
        </w:rPr>
        <w:t xml:space="preserve"> arrives at the pub- note the framing – and representation of an indigenous drinker sitting outside the pub. Also there are two indigenous girls that work for </w:t>
      </w:r>
      <w:proofErr w:type="spellStart"/>
      <w:r>
        <w:rPr>
          <w:rFonts w:ascii="Helvetica" w:hAnsi="Helvetica" w:cs="Arial"/>
          <w:color w:val="000000" w:themeColor="text1"/>
        </w:rPr>
        <w:t>Mrs.</w:t>
      </w:r>
      <w:proofErr w:type="spellEnd"/>
      <w:r>
        <w:rPr>
          <w:rFonts w:ascii="Helvetica" w:hAnsi="Helvetica" w:cs="Arial"/>
          <w:color w:val="000000" w:themeColor="text1"/>
        </w:rPr>
        <w:t xml:space="preserve"> Rudolph at the meat works – whom also reflect the marginalization of the indigenous community  – how does this representation contrast with </w:t>
      </w:r>
      <w:proofErr w:type="spellStart"/>
      <w:r>
        <w:rPr>
          <w:rFonts w:ascii="Helvetica" w:hAnsi="Helvetica" w:cs="Arial"/>
          <w:color w:val="000000" w:themeColor="text1"/>
        </w:rPr>
        <w:t>Archies</w:t>
      </w:r>
      <w:proofErr w:type="spellEnd"/>
      <w:r>
        <w:rPr>
          <w:rFonts w:ascii="Helvetica" w:hAnsi="Helvetica" w:cs="Arial"/>
          <w:color w:val="000000" w:themeColor="text1"/>
        </w:rPr>
        <w:t xml:space="preserve"> friendship with ZAC the aboriginal station </w:t>
      </w:r>
      <w:proofErr w:type="gramStart"/>
      <w:r>
        <w:rPr>
          <w:rFonts w:ascii="Helvetica" w:hAnsi="Helvetica" w:cs="Arial"/>
          <w:color w:val="000000" w:themeColor="text1"/>
        </w:rPr>
        <w:t>hand ?</w:t>
      </w:r>
      <w:proofErr w:type="gramEnd"/>
    </w:p>
    <w:p w14:paraId="5CCE56D1"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72E56857"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65E0B855"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r w:rsidRPr="007C2D76">
        <w:rPr>
          <w:rFonts w:ascii="Arial" w:hAnsi="Arial" w:cs="Arial"/>
          <w:b/>
          <w:bCs/>
          <w:color w:val="212121"/>
        </w:rPr>
        <w:t>Women</w:t>
      </w:r>
    </w:p>
    <w:p w14:paraId="790C6FEA"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 xml:space="preserve">In the 1980's women had some success in their struggle </w:t>
      </w:r>
      <w:r w:rsidRPr="007C2D76">
        <w:rPr>
          <w:rFonts w:ascii="Arial" w:hAnsi="Arial" w:cs="Arial"/>
          <w:color w:val="212121"/>
        </w:rPr>
        <w:t xml:space="preserve">to obtain </w:t>
      </w:r>
      <w:r w:rsidRPr="007C2D76">
        <w:rPr>
          <w:rFonts w:ascii="Arial" w:hAnsi="Arial" w:cs="Arial"/>
          <w:color w:val="000000"/>
        </w:rPr>
        <w:t xml:space="preserve">the same rights as Men. </w:t>
      </w:r>
    </w:p>
    <w:p w14:paraId="6D2E5872"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2603F1BF"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212121"/>
        </w:rPr>
        <w:t xml:space="preserve">In 1983 the </w:t>
      </w:r>
      <w:r w:rsidRPr="007C2D76">
        <w:rPr>
          <w:rFonts w:ascii="Arial" w:hAnsi="Arial" w:cs="Arial"/>
          <w:color w:val="000000"/>
        </w:rPr>
        <w:t xml:space="preserve">introduction of </w:t>
      </w:r>
      <w:r w:rsidRPr="007C2D76">
        <w:rPr>
          <w:rFonts w:ascii="Arial" w:hAnsi="Arial" w:cs="Arial"/>
          <w:color w:val="212121"/>
        </w:rPr>
        <w:t xml:space="preserve">a </w:t>
      </w:r>
      <w:r w:rsidRPr="007C2D76">
        <w:rPr>
          <w:rFonts w:ascii="Arial" w:hAnsi="Arial" w:cs="Arial"/>
          <w:color w:val="000000"/>
        </w:rPr>
        <w:t xml:space="preserve">new sex discrimination law </w:t>
      </w:r>
      <w:r w:rsidRPr="007C2D76">
        <w:rPr>
          <w:rFonts w:ascii="Arial" w:hAnsi="Arial" w:cs="Arial"/>
          <w:color w:val="212121"/>
        </w:rPr>
        <w:t xml:space="preserve">meant </w:t>
      </w:r>
      <w:r w:rsidRPr="007C2D76">
        <w:rPr>
          <w:rFonts w:ascii="Arial" w:hAnsi="Arial" w:cs="Arial"/>
          <w:color w:val="000000"/>
        </w:rPr>
        <w:t xml:space="preserve">that business could no longer </w:t>
      </w:r>
      <w:r w:rsidRPr="007C2D76">
        <w:rPr>
          <w:rFonts w:ascii="Arial" w:hAnsi="Arial" w:cs="Arial"/>
          <w:color w:val="212121"/>
        </w:rPr>
        <w:t xml:space="preserve">advertise </w:t>
      </w:r>
      <w:r w:rsidRPr="007C2D76">
        <w:rPr>
          <w:rFonts w:ascii="Arial" w:hAnsi="Arial" w:cs="Arial"/>
          <w:color w:val="000000"/>
        </w:rPr>
        <w:t xml:space="preserve">that they either wanted males or females </w:t>
      </w:r>
      <w:r w:rsidRPr="007C2D76">
        <w:rPr>
          <w:rFonts w:ascii="Arial" w:hAnsi="Arial" w:cs="Arial"/>
          <w:color w:val="212121"/>
        </w:rPr>
        <w:t xml:space="preserve">to </w:t>
      </w:r>
      <w:r w:rsidRPr="007C2D76">
        <w:rPr>
          <w:rFonts w:ascii="Arial" w:hAnsi="Arial" w:cs="Arial"/>
          <w:color w:val="000000"/>
        </w:rPr>
        <w:t xml:space="preserve">apply for particular jobs. Positions </w:t>
      </w:r>
      <w:r w:rsidRPr="007C2D76">
        <w:rPr>
          <w:rFonts w:ascii="Arial" w:hAnsi="Arial" w:cs="Arial"/>
          <w:color w:val="212121"/>
        </w:rPr>
        <w:t xml:space="preserve">had </w:t>
      </w:r>
      <w:r w:rsidRPr="007C2D76">
        <w:rPr>
          <w:rFonts w:ascii="Arial" w:hAnsi="Arial" w:cs="Arial"/>
          <w:color w:val="000000"/>
        </w:rPr>
        <w:t>to be open to anyone.</w:t>
      </w:r>
    </w:p>
    <w:p w14:paraId="005DE842"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2DA3E479"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212121"/>
        </w:rPr>
      </w:pPr>
      <w:r w:rsidRPr="007C2D76">
        <w:rPr>
          <w:rFonts w:ascii="Arial" w:hAnsi="Arial" w:cs="Arial"/>
          <w:color w:val="000000"/>
        </w:rPr>
        <w:t xml:space="preserve">In 1980 Debbie </w:t>
      </w:r>
      <w:proofErr w:type="spellStart"/>
      <w:r w:rsidRPr="007C2D76">
        <w:rPr>
          <w:rFonts w:ascii="Arial" w:hAnsi="Arial" w:cs="Arial"/>
          <w:color w:val="000000"/>
        </w:rPr>
        <w:t>Wardley</w:t>
      </w:r>
      <w:proofErr w:type="spellEnd"/>
      <w:r w:rsidRPr="007C2D76">
        <w:rPr>
          <w:rFonts w:ascii="Arial" w:hAnsi="Arial" w:cs="Arial"/>
          <w:color w:val="000000"/>
        </w:rPr>
        <w:t xml:space="preserve"> became the first female </w:t>
      </w:r>
      <w:r w:rsidRPr="007C2D76">
        <w:rPr>
          <w:rFonts w:ascii="Arial" w:hAnsi="Arial" w:cs="Arial"/>
          <w:color w:val="212121"/>
        </w:rPr>
        <w:t xml:space="preserve">commercial pilot: </w:t>
      </w:r>
      <w:proofErr w:type="spellStart"/>
      <w:r w:rsidRPr="007C2D76">
        <w:rPr>
          <w:rFonts w:ascii="Arial" w:hAnsi="Arial" w:cs="Arial"/>
          <w:color w:val="000000"/>
        </w:rPr>
        <w:t>Wardley</w:t>
      </w:r>
      <w:proofErr w:type="spellEnd"/>
      <w:r w:rsidRPr="007C2D76">
        <w:rPr>
          <w:rFonts w:ascii="Arial" w:hAnsi="Arial" w:cs="Arial"/>
          <w:color w:val="000000"/>
        </w:rPr>
        <w:t xml:space="preserve"> fought for 15 </w:t>
      </w:r>
      <w:r w:rsidRPr="007C2D76">
        <w:rPr>
          <w:rFonts w:ascii="Arial" w:hAnsi="Arial" w:cs="Arial"/>
          <w:color w:val="212121"/>
        </w:rPr>
        <w:t xml:space="preserve">months </w:t>
      </w:r>
      <w:r w:rsidRPr="007C2D76">
        <w:rPr>
          <w:rFonts w:ascii="Arial" w:hAnsi="Arial" w:cs="Arial"/>
          <w:color w:val="000000"/>
        </w:rPr>
        <w:t xml:space="preserve">for </w:t>
      </w:r>
      <w:r w:rsidRPr="007C2D76">
        <w:rPr>
          <w:rFonts w:ascii="Arial" w:hAnsi="Arial" w:cs="Arial"/>
          <w:color w:val="212121"/>
        </w:rPr>
        <w:t xml:space="preserve">the </w:t>
      </w:r>
      <w:r w:rsidRPr="007C2D76">
        <w:rPr>
          <w:rFonts w:ascii="Arial" w:hAnsi="Arial" w:cs="Arial"/>
          <w:color w:val="000000"/>
        </w:rPr>
        <w:t xml:space="preserve">right to have this so called </w:t>
      </w:r>
      <w:r w:rsidRPr="007C2D76">
        <w:rPr>
          <w:rFonts w:ascii="Arial" w:hAnsi="Arial" w:cs="Arial"/>
          <w:color w:val="212121"/>
        </w:rPr>
        <w:t xml:space="preserve">"man's job" </w:t>
      </w:r>
    </w:p>
    <w:p w14:paraId="0380CE27"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212121"/>
        </w:rPr>
      </w:pPr>
    </w:p>
    <w:p w14:paraId="7F716802"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212121"/>
        </w:rPr>
      </w:pPr>
      <w:r w:rsidRPr="007C2D76">
        <w:rPr>
          <w:rFonts w:ascii="Arial" w:hAnsi="Arial" w:cs="Arial"/>
          <w:color w:val="212121"/>
        </w:rPr>
        <w:t xml:space="preserve">1983  </w:t>
      </w:r>
      <w:r w:rsidRPr="007C2D76">
        <w:rPr>
          <w:rFonts w:ascii="Arial" w:hAnsi="Arial" w:cs="Arial"/>
        </w:rPr>
        <w:t>•The Melbourne Cricket Club votes to allow women members.</w:t>
      </w:r>
    </w:p>
    <w:p w14:paraId="3CB01D9F"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212121"/>
        </w:rPr>
      </w:pPr>
    </w:p>
    <w:p w14:paraId="4B6D3135"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212121"/>
        </w:rPr>
      </w:pPr>
      <w:r w:rsidRPr="007C2D76">
        <w:rPr>
          <w:rFonts w:ascii="Arial" w:hAnsi="Arial" w:cs="Arial"/>
          <w:color w:val="212121"/>
        </w:rPr>
        <w:t xml:space="preserve">In 1986 Mary </w:t>
      </w:r>
      <w:proofErr w:type="spellStart"/>
      <w:r w:rsidRPr="007C2D76">
        <w:rPr>
          <w:rFonts w:ascii="Arial" w:hAnsi="Arial" w:cs="Arial"/>
          <w:color w:val="212121"/>
        </w:rPr>
        <w:t>Gaudron</w:t>
      </w:r>
      <w:proofErr w:type="spellEnd"/>
      <w:r w:rsidRPr="007C2D76">
        <w:rPr>
          <w:rFonts w:ascii="Arial" w:hAnsi="Arial" w:cs="Arial"/>
          <w:color w:val="212121"/>
        </w:rPr>
        <w:t xml:space="preserve"> became the first </w:t>
      </w:r>
      <w:r w:rsidRPr="007C2D76">
        <w:rPr>
          <w:rFonts w:ascii="Arial" w:hAnsi="Arial" w:cs="Arial"/>
          <w:color w:val="000000"/>
        </w:rPr>
        <w:t xml:space="preserve">women judge in the High </w:t>
      </w:r>
      <w:r w:rsidRPr="007C2D76">
        <w:rPr>
          <w:rFonts w:ascii="Arial" w:hAnsi="Arial" w:cs="Arial"/>
          <w:color w:val="212121"/>
        </w:rPr>
        <w:t xml:space="preserve">court. </w:t>
      </w:r>
    </w:p>
    <w:p w14:paraId="37058CEE"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 xml:space="preserve">Oct 1986: Thousands of nurses lead by union secretary, Irene Bolger, begin an indefinite strike following the State Government's rejection of a new log of claims </w:t>
      </w:r>
      <w:proofErr w:type="gramStart"/>
      <w:r w:rsidRPr="007C2D76">
        <w:rPr>
          <w:rFonts w:ascii="Arial" w:hAnsi="Arial" w:cs="Arial"/>
          <w:color w:val="000000"/>
        </w:rPr>
        <w:t>( Rights</w:t>
      </w:r>
      <w:proofErr w:type="gramEnd"/>
      <w:r w:rsidRPr="007C2D76">
        <w:rPr>
          <w:rFonts w:ascii="Arial" w:hAnsi="Arial" w:cs="Arial"/>
          <w:color w:val="000000"/>
        </w:rPr>
        <w:t xml:space="preserve"> of workers : willing to strike to gain fair and equitable wage claims)</w:t>
      </w:r>
    </w:p>
    <w:p w14:paraId="6AFC55A8"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212121"/>
        </w:rPr>
      </w:pPr>
    </w:p>
    <w:p w14:paraId="6D6F0E02"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212121"/>
        </w:rPr>
      </w:pPr>
      <w:r w:rsidRPr="007C2D76">
        <w:rPr>
          <w:rFonts w:ascii="Arial" w:hAnsi="Arial" w:cs="Arial"/>
          <w:color w:val="000000"/>
        </w:rPr>
        <w:t xml:space="preserve">Globally </w:t>
      </w:r>
      <w:r w:rsidRPr="007C2D76">
        <w:rPr>
          <w:rFonts w:ascii="Arial" w:hAnsi="Arial" w:cs="Arial"/>
          <w:color w:val="212121"/>
        </w:rPr>
        <w:t xml:space="preserve">- in (1987) </w:t>
      </w:r>
      <w:r w:rsidRPr="007C2D76">
        <w:rPr>
          <w:rFonts w:ascii="Arial" w:hAnsi="Arial" w:cs="Arial"/>
          <w:color w:val="000000"/>
        </w:rPr>
        <w:t xml:space="preserve">Margaret Thatcher leads the Tories to win their </w:t>
      </w:r>
      <w:r w:rsidRPr="007C2D76">
        <w:rPr>
          <w:rFonts w:ascii="Arial" w:hAnsi="Arial" w:cs="Arial"/>
          <w:color w:val="212121"/>
        </w:rPr>
        <w:t xml:space="preserve">third </w:t>
      </w:r>
      <w:r w:rsidRPr="007C2D76">
        <w:rPr>
          <w:rFonts w:ascii="Arial" w:hAnsi="Arial" w:cs="Arial"/>
          <w:color w:val="000000"/>
        </w:rPr>
        <w:t xml:space="preserve">successive term </w:t>
      </w:r>
      <w:r w:rsidRPr="007C2D76">
        <w:rPr>
          <w:rFonts w:ascii="Arial" w:hAnsi="Arial" w:cs="Arial"/>
          <w:color w:val="212121"/>
        </w:rPr>
        <w:t>in Britain.</w:t>
      </w:r>
    </w:p>
    <w:p w14:paraId="587945DB"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3F79C863"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 xml:space="preserve">April 1987: </w:t>
      </w:r>
      <w:r w:rsidRPr="007C2D76">
        <w:rPr>
          <w:rFonts w:ascii="Arial" w:hAnsi="Arial" w:cs="Arial"/>
          <w:color w:val="212121"/>
        </w:rPr>
        <w:t xml:space="preserve">Australian </w:t>
      </w:r>
      <w:r w:rsidRPr="007C2D76">
        <w:rPr>
          <w:rFonts w:ascii="Arial" w:hAnsi="Arial" w:cs="Arial"/>
          <w:color w:val="000000"/>
        </w:rPr>
        <w:t xml:space="preserve">study shows that 53% of Australian married </w:t>
      </w:r>
      <w:r w:rsidRPr="007C2D76">
        <w:rPr>
          <w:rFonts w:ascii="Arial" w:hAnsi="Arial" w:cs="Arial"/>
          <w:color w:val="212121"/>
        </w:rPr>
        <w:t xml:space="preserve">women </w:t>
      </w:r>
      <w:r w:rsidRPr="007C2D76">
        <w:rPr>
          <w:rFonts w:ascii="Arial" w:hAnsi="Arial" w:cs="Arial"/>
          <w:color w:val="000000"/>
        </w:rPr>
        <w:t>with children are working.</w:t>
      </w:r>
    </w:p>
    <w:p w14:paraId="3E095209"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069CF578" w14:textId="77777777" w:rsidR="00B4424B" w:rsidRPr="007C2D76" w:rsidRDefault="00B4424B" w:rsidP="00B4424B">
      <w:pPr>
        <w:spacing w:after="0"/>
        <w:ind w:left="-709" w:right="-306"/>
        <w:rPr>
          <w:rFonts w:ascii="Arial" w:hAnsi="Arial" w:cs="Arial"/>
        </w:rPr>
      </w:pPr>
      <w:r w:rsidRPr="007C2D76">
        <w:rPr>
          <w:rFonts w:ascii="Arial" w:hAnsi="Arial" w:cs="Arial"/>
          <w:color w:val="000000"/>
        </w:rPr>
        <w:t xml:space="preserve">1988 </w:t>
      </w:r>
      <w:r w:rsidRPr="007C2D76">
        <w:rPr>
          <w:rFonts w:ascii="Arial" w:hAnsi="Arial" w:cs="Arial"/>
        </w:rPr>
        <w:t>•Kay Cottee in her yacht 'First Lady' arrives back at Port Jackson to become the first woman to sail single-handed non-stop around the world.</w:t>
      </w:r>
    </w:p>
    <w:p w14:paraId="4E81BA09"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61CAC302"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 xml:space="preserve">Women's position </w:t>
      </w:r>
      <w:r w:rsidRPr="007C2D76">
        <w:rPr>
          <w:rFonts w:ascii="Arial" w:hAnsi="Arial" w:cs="Arial"/>
          <w:color w:val="212121"/>
        </w:rPr>
        <w:t xml:space="preserve">in dominant </w:t>
      </w:r>
      <w:r w:rsidRPr="007C2D76">
        <w:rPr>
          <w:rFonts w:ascii="Arial" w:hAnsi="Arial" w:cs="Arial"/>
          <w:color w:val="000000"/>
        </w:rPr>
        <w:t xml:space="preserve">mainstream society had gained </w:t>
      </w:r>
      <w:r>
        <w:rPr>
          <w:rFonts w:ascii="Arial" w:hAnsi="Arial" w:cs="Arial"/>
          <w:color w:val="000000"/>
        </w:rPr>
        <w:t xml:space="preserve">ground during the 80,s  </w:t>
      </w:r>
    </w:p>
    <w:p w14:paraId="3AA81877"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proofErr w:type="spellStart"/>
      <w:r>
        <w:rPr>
          <w:rFonts w:ascii="Arial" w:hAnsi="Arial" w:cs="Arial"/>
          <w:color w:val="000000"/>
        </w:rPr>
        <w:t>Asta</w:t>
      </w:r>
      <w:proofErr w:type="spellEnd"/>
      <w:r>
        <w:rPr>
          <w:rFonts w:ascii="Arial" w:hAnsi="Arial" w:cs="Arial"/>
          <w:color w:val="000000"/>
        </w:rPr>
        <w:t xml:space="preserve"> represents the emerging status of women –She is a Barrister-   She is independent, assertive  </w:t>
      </w:r>
    </w:p>
    <w:p w14:paraId="5DBF66EB"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12DC2F79" w14:textId="77777777" w:rsidR="00B4424B" w:rsidRPr="00E71A92" w:rsidRDefault="00B4424B" w:rsidP="00B4424B">
      <w:pPr>
        <w:shd w:val="clear" w:color="auto" w:fill="FFFFFF"/>
        <w:autoSpaceDE w:val="0"/>
        <w:autoSpaceDN w:val="0"/>
        <w:adjustRightInd w:val="0"/>
        <w:spacing w:after="0"/>
        <w:ind w:left="-709" w:right="-306"/>
        <w:jc w:val="both"/>
        <w:rPr>
          <w:rFonts w:ascii="Arial" w:hAnsi="Arial" w:cs="Arial"/>
          <w:b/>
          <w:color w:val="000000"/>
        </w:rPr>
      </w:pPr>
      <w:r w:rsidRPr="00E71A92">
        <w:rPr>
          <w:rFonts w:ascii="Arial" w:hAnsi="Arial" w:cs="Arial"/>
          <w:b/>
          <w:color w:val="000000"/>
        </w:rPr>
        <w:t xml:space="preserve">Family </w:t>
      </w:r>
    </w:p>
    <w:p w14:paraId="2415F03A" w14:textId="77777777" w:rsidR="00B4424B" w:rsidRDefault="00B4424B" w:rsidP="00B4424B">
      <w:pPr>
        <w:shd w:val="clear" w:color="auto" w:fill="FFFFFF"/>
        <w:autoSpaceDE w:val="0"/>
        <w:autoSpaceDN w:val="0"/>
        <w:adjustRightInd w:val="0"/>
        <w:spacing w:after="0"/>
        <w:ind w:left="-709" w:right="-306"/>
        <w:jc w:val="both"/>
        <w:rPr>
          <w:rFonts w:eastAsiaTheme="minorEastAsia"/>
          <w:color w:val="343434"/>
        </w:rPr>
      </w:pPr>
      <w:r w:rsidRPr="00E71A92">
        <w:rPr>
          <w:rFonts w:eastAsiaTheme="minorEastAsia"/>
          <w:color w:val="343434"/>
        </w:rPr>
        <w:t>The size of households has progressively fallen over the 20th century and beginning of the 21st century. The 1911 Census revealed that the average household comprised 4.5 members. This fell to 3.5 in 1966 and to 3.0 in 1981</w:t>
      </w:r>
    </w:p>
    <w:p w14:paraId="78ADAE8B" w14:textId="77777777" w:rsidR="00B4424B" w:rsidRDefault="00B4424B" w:rsidP="00B4424B">
      <w:pPr>
        <w:shd w:val="clear" w:color="auto" w:fill="FFFFFF"/>
        <w:autoSpaceDE w:val="0"/>
        <w:autoSpaceDN w:val="0"/>
        <w:adjustRightInd w:val="0"/>
        <w:spacing w:after="0"/>
        <w:ind w:left="-709" w:right="-306"/>
        <w:jc w:val="both"/>
        <w:rPr>
          <w:rFonts w:eastAsiaTheme="minorEastAsia"/>
          <w:color w:val="343434"/>
        </w:rPr>
      </w:pPr>
    </w:p>
    <w:p w14:paraId="3A0E03A8" w14:textId="77777777" w:rsidR="00B4424B" w:rsidRPr="001E59A3" w:rsidRDefault="00B4424B" w:rsidP="00B4424B">
      <w:pPr>
        <w:shd w:val="clear" w:color="auto" w:fill="FFFFFF"/>
        <w:autoSpaceDE w:val="0"/>
        <w:autoSpaceDN w:val="0"/>
        <w:adjustRightInd w:val="0"/>
        <w:spacing w:after="0"/>
        <w:ind w:left="-709" w:right="-306"/>
        <w:jc w:val="both"/>
        <w:rPr>
          <w:rFonts w:eastAsiaTheme="minorEastAsia"/>
          <w:color w:val="343434"/>
        </w:rPr>
      </w:pPr>
      <w:r>
        <w:rPr>
          <w:rFonts w:eastAsiaTheme="minorEastAsia"/>
          <w:color w:val="343434"/>
        </w:rPr>
        <w:t>T</w:t>
      </w:r>
      <w:r w:rsidRPr="001E59A3">
        <w:rPr>
          <w:rFonts w:eastAsiaTheme="minorEastAsia"/>
          <w:color w:val="343434"/>
        </w:rPr>
        <w:t xml:space="preserve">he divorce rate was 2.7 </w:t>
      </w:r>
      <w:proofErr w:type="gramStart"/>
      <w:r w:rsidRPr="001E59A3">
        <w:rPr>
          <w:rFonts w:eastAsiaTheme="minorEastAsia"/>
          <w:color w:val="343434"/>
        </w:rPr>
        <w:t xml:space="preserve">per </w:t>
      </w:r>
      <w:r>
        <w:rPr>
          <w:rFonts w:eastAsiaTheme="minorEastAsia"/>
          <w:color w:val="343434"/>
        </w:rPr>
        <w:t xml:space="preserve"> </w:t>
      </w:r>
      <w:r w:rsidRPr="001E59A3">
        <w:rPr>
          <w:rFonts w:eastAsiaTheme="minorEastAsia"/>
          <w:color w:val="343434"/>
        </w:rPr>
        <w:t>1000</w:t>
      </w:r>
      <w:proofErr w:type="gramEnd"/>
      <w:r w:rsidRPr="001E59A3">
        <w:rPr>
          <w:rFonts w:eastAsiaTheme="minorEastAsia"/>
          <w:color w:val="343434"/>
        </w:rPr>
        <w:t xml:space="preserve">  in 1980</w:t>
      </w:r>
    </w:p>
    <w:p w14:paraId="46AF12EE" w14:textId="77777777" w:rsidR="00B4424B" w:rsidRPr="001E59A3" w:rsidRDefault="00B4424B" w:rsidP="00B4424B">
      <w:pPr>
        <w:shd w:val="clear" w:color="auto" w:fill="FFFFFF"/>
        <w:autoSpaceDE w:val="0"/>
        <w:autoSpaceDN w:val="0"/>
        <w:adjustRightInd w:val="0"/>
        <w:spacing w:after="0"/>
        <w:ind w:left="-709" w:right="-306"/>
        <w:jc w:val="both"/>
        <w:rPr>
          <w:rFonts w:eastAsiaTheme="minorEastAsia"/>
          <w:color w:val="343434"/>
        </w:rPr>
      </w:pPr>
    </w:p>
    <w:p w14:paraId="45761891" w14:textId="77777777" w:rsidR="00B4424B" w:rsidRDefault="00B4424B" w:rsidP="00B4424B">
      <w:pPr>
        <w:shd w:val="clear" w:color="auto" w:fill="FFFFFF"/>
        <w:autoSpaceDE w:val="0"/>
        <w:autoSpaceDN w:val="0"/>
        <w:adjustRightInd w:val="0"/>
        <w:spacing w:after="0"/>
        <w:ind w:left="-709" w:right="-306"/>
        <w:jc w:val="both"/>
        <w:rPr>
          <w:rFonts w:eastAsiaTheme="minorEastAsia"/>
          <w:color w:val="343434"/>
        </w:rPr>
      </w:pPr>
      <w:r w:rsidRPr="001E59A3">
        <w:rPr>
          <w:rFonts w:eastAsiaTheme="minorEastAsia"/>
          <w:color w:val="343434"/>
        </w:rPr>
        <w:t>By 1980, young people were remaining longer in education than they had in the past and women were increasingly embracing opportunities to complete secondary schooling, embark on post-secondary education and enter the paid workforce. The "golden days" of men's near universal employment were over, and with the decline in manufacturing, the demands for a better educated, skilled workforce increased. Education and employment trends in turn contributed to the postponement of marriage. With the wider availability of the contraceptive pill in the 1970s, women started to delay marriage and postpone having children.</w:t>
      </w:r>
      <w:r w:rsidRPr="001E59A3">
        <w:rPr>
          <w:rFonts w:eastAsiaTheme="minorEastAsia"/>
          <w:color w:val="11567E"/>
        </w:rPr>
        <w:t>6</w:t>
      </w:r>
      <w:r w:rsidRPr="001E59A3">
        <w:rPr>
          <w:rFonts w:eastAsiaTheme="minorEastAsia"/>
          <w:color w:val="343434"/>
        </w:rPr>
        <w:t xml:space="preserve"> Feminism fuelled new aspirations for women beyond the confines of marriage and motherhood. Fundamental changes were occurring in society and flowing to family life.</w:t>
      </w:r>
    </w:p>
    <w:p w14:paraId="5E993FED" w14:textId="77777777" w:rsidR="00B4424B" w:rsidRDefault="00B4424B" w:rsidP="00B4424B">
      <w:pPr>
        <w:shd w:val="clear" w:color="auto" w:fill="FFFFFF"/>
        <w:autoSpaceDE w:val="0"/>
        <w:autoSpaceDN w:val="0"/>
        <w:adjustRightInd w:val="0"/>
        <w:spacing w:after="0"/>
        <w:ind w:left="-709" w:right="-306"/>
        <w:jc w:val="both"/>
        <w:rPr>
          <w:rFonts w:eastAsiaTheme="minorEastAsia"/>
          <w:color w:val="343434"/>
        </w:rPr>
      </w:pPr>
    </w:p>
    <w:p w14:paraId="38364B5A" w14:textId="77777777" w:rsidR="00B4424B" w:rsidRDefault="00B4424B" w:rsidP="00B4424B">
      <w:pPr>
        <w:shd w:val="clear" w:color="auto" w:fill="FFFFFF"/>
        <w:autoSpaceDE w:val="0"/>
        <w:autoSpaceDN w:val="0"/>
        <w:adjustRightInd w:val="0"/>
        <w:spacing w:after="0"/>
        <w:ind w:left="-709" w:right="-306"/>
        <w:jc w:val="both"/>
        <w:rPr>
          <w:rFonts w:eastAsiaTheme="minorEastAsia"/>
          <w:color w:val="343434"/>
        </w:rPr>
      </w:pPr>
      <w:r w:rsidRPr="001E59A3">
        <w:rPr>
          <w:rFonts w:eastAsiaTheme="minorEastAsia"/>
          <w:color w:val="343434"/>
        </w:rPr>
        <w:t>One of the most significant social trends of the 20th century has been the move of mothers into paid work, with widespread repercussions for family life, workplaces and community supports for families. It was not until the 1980s, however, that the impact of work on family life became a prominent issue</w:t>
      </w:r>
      <w:r>
        <w:rPr>
          <w:rFonts w:eastAsiaTheme="minorEastAsia"/>
          <w:color w:val="343434"/>
        </w:rPr>
        <w:t>.</w:t>
      </w:r>
    </w:p>
    <w:p w14:paraId="15F596E3" w14:textId="77777777" w:rsidR="00B4424B" w:rsidRDefault="00B4424B" w:rsidP="00B4424B">
      <w:pPr>
        <w:shd w:val="clear" w:color="auto" w:fill="FFFFFF"/>
        <w:autoSpaceDE w:val="0"/>
        <w:autoSpaceDN w:val="0"/>
        <w:adjustRightInd w:val="0"/>
        <w:spacing w:after="0"/>
        <w:ind w:left="-709" w:right="-306"/>
        <w:jc w:val="both"/>
        <w:rPr>
          <w:rFonts w:eastAsiaTheme="minorEastAsia"/>
          <w:color w:val="343434"/>
        </w:rPr>
      </w:pPr>
    </w:p>
    <w:p w14:paraId="09AA381E" w14:textId="77777777" w:rsidR="00B4424B" w:rsidRPr="001E59A3" w:rsidRDefault="00B4424B" w:rsidP="00B4424B">
      <w:pPr>
        <w:widowControl w:val="0"/>
        <w:autoSpaceDE w:val="0"/>
        <w:autoSpaceDN w:val="0"/>
        <w:adjustRightInd w:val="0"/>
        <w:spacing w:after="0"/>
        <w:ind w:left="-709" w:right="-306"/>
        <w:rPr>
          <w:rFonts w:eastAsiaTheme="minorEastAsia"/>
          <w:color w:val="343434"/>
        </w:rPr>
      </w:pPr>
      <w:r w:rsidRPr="001E59A3">
        <w:rPr>
          <w:rFonts w:eastAsiaTheme="minorEastAsia"/>
          <w:color w:val="343434"/>
        </w:rPr>
        <w:t>In 1983, "single-income" couple families clearly predominated - representing almost half the families. In just under one-quarter of couple families, one parent held a full-time job, and the other worked part-time, while in only 17% of couple families, both parents worked full-time.</w:t>
      </w:r>
    </w:p>
    <w:p w14:paraId="62378C78" w14:textId="77777777" w:rsidR="00B4424B" w:rsidRDefault="00B4424B" w:rsidP="00B4424B">
      <w:pPr>
        <w:shd w:val="clear" w:color="auto" w:fill="FFFFFF"/>
        <w:autoSpaceDE w:val="0"/>
        <w:autoSpaceDN w:val="0"/>
        <w:adjustRightInd w:val="0"/>
        <w:spacing w:after="0"/>
        <w:ind w:left="-709" w:right="-306"/>
        <w:jc w:val="both"/>
        <w:rPr>
          <w:rFonts w:eastAsiaTheme="minorEastAsia"/>
          <w:color w:val="343434"/>
        </w:rPr>
      </w:pPr>
      <w:r w:rsidRPr="001E59A3">
        <w:rPr>
          <w:rFonts w:eastAsiaTheme="minorEastAsia"/>
          <w:color w:val="343434"/>
        </w:rPr>
        <w:t xml:space="preserve">These trends changed markedly over the next 12 years. By 1995, the proportion of couple parents with one full-time and one-part-time job was much the same as the proportion with one full-time job only (33% </w:t>
      </w:r>
      <w:proofErr w:type="spellStart"/>
      <w:r w:rsidRPr="001E59A3">
        <w:rPr>
          <w:rFonts w:eastAsiaTheme="minorEastAsia"/>
          <w:color w:val="343434"/>
        </w:rPr>
        <w:t>vs</w:t>
      </w:r>
      <w:proofErr w:type="spellEnd"/>
      <w:r w:rsidRPr="001E59A3">
        <w:rPr>
          <w:rFonts w:eastAsiaTheme="minorEastAsia"/>
          <w:color w:val="343434"/>
        </w:rPr>
        <w:t xml:space="preserve"> 32% in 1995).</w:t>
      </w:r>
    </w:p>
    <w:p w14:paraId="0814D2EE" w14:textId="77777777" w:rsidR="00B4424B" w:rsidRPr="00B068C7" w:rsidRDefault="00B4424B" w:rsidP="00B4424B">
      <w:pPr>
        <w:shd w:val="clear" w:color="auto" w:fill="FFFFFF"/>
        <w:autoSpaceDE w:val="0"/>
        <w:autoSpaceDN w:val="0"/>
        <w:adjustRightInd w:val="0"/>
        <w:spacing w:after="0"/>
        <w:ind w:left="-709" w:right="-306"/>
        <w:jc w:val="both"/>
        <w:rPr>
          <w:rFonts w:eastAsiaTheme="minorEastAsia"/>
          <w:b/>
          <w:color w:val="343434"/>
        </w:rPr>
      </w:pPr>
    </w:p>
    <w:p w14:paraId="21ECA731" w14:textId="77777777" w:rsidR="00B4424B" w:rsidRDefault="00B4424B" w:rsidP="00B4424B">
      <w:pPr>
        <w:shd w:val="clear" w:color="auto" w:fill="FFFFFF"/>
        <w:autoSpaceDE w:val="0"/>
        <w:autoSpaceDN w:val="0"/>
        <w:adjustRightInd w:val="0"/>
        <w:spacing w:after="0"/>
        <w:ind w:left="-709" w:right="-306"/>
        <w:jc w:val="both"/>
        <w:rPr>
          <w:rFonts w:eastAsiaTheme="minorEastAsia"/>
          <w:b/>
          <w:color w:val="343434"/>
        </w:rPr>
      </w:pPr>
      <w:r w:rsidRPr="00B068C7">
        <w:rPr>
          <w:rFonts w:eastAsiaTheme="minorEastAsia"/>
          <w:b/>
          <w:color w:val="343434"/>
        </w:rPr>
        <w:t xml:space="preserve">For more stats </w:t>
      </w:r>
      <w:hyperlink r:id="rId25" w:history="1">
        <w:r w:rsidRPr="002407A4">
          <w:rPr>
            <w:rStyle w:val="Hyperlink"/>
            <w:rFonts w:eastAsiaTheme="minorEastAsia"/>
            <w:b/>
          </w:rPr>
          <w:t>https://aifs.gov.au/publications/families-then-and-now-1980-2010</w:t>
        </w:r>
      </w:hyperlink>
    </w:p>
    <w:p w14:paraId="0ED6B528" w14:textId="77777777" w:rsidR="00B4424B" w:rsidRDefault="00B4424B" w:rsidP="00B4424B">
      <w:pPr>
        <w:shd w:val="clear" w:color="auto" w:fill="FFFFFF"/>
        <w:autoSpaceDE w:val="0"/>
        <w:autoSpaceDN w:val="0"/>
        <w:adjustRightInd w:val="0"/>
        <w:spacing w:after="0"/>
        <w:ind w:left="-709" w:right="-306"/>
        <w:jc w:val="both"/>
        <w:rPr>
          <w:rFonts w:eastAsiaTheme="minorEastAsia"/>
          <w:b/>
          <w:color w:val="343434"/>
        </w:rPr>
      </w:pPr>
      <w:hyperlink r:id="rId26" w:history="1">
        <w:r w:rsidRPr="002407A4">
          <w:rPr>
            <w:rStyle w:val="Hyperlink"/>
            <w:rFonts w:eastAsiaTheme="minorEastAsia"/>
            <w:b/>
          </w:rPr>
          <w:t>http://www.abs.gov.au/ausstats/abs@.nsf/featurearticlesbytitle/72DC873D21F1E2ECCA2569DE00221C82?OpenDocument</w:t>
        </w:r>
      </w:hyperlink>
    </w:p>
    <w:p w14:paraId="5DF07567" w14:textId="77777777" w:rsidR="00B4424B" w:rsidRDefault="00B4424B" w:rsidP="00B4424B">
      <w:pPr>
        <w:shd w:val="clear" w:color="auto" w:fill="FFFFFF"/>
        <w:autoSpaceDE w:val="0"/>
        <w:autoSpaceDN w:val="0"/>
        <w:adjustRightInd w:val="0"/>
        <w:spacing w:after="0"/>
        <w:ind w:left="-709" w:right="-306"/>
        <w:jc w:val="both"/>
        <w:rPr>
          <w:rFonts w:eastAsiaTheme="minorEastAsia"/>
          <w:b/>
          <w:color w:val="343434"/>
        </w:rPr>
      </w:pPr>
    </w:p>
    <w:p w14:paraId="6CD4E142" w14:textId="77777777" w:rsidR="00B4424B" w:rsidRDefault="00B4424B" w:rsidP="00B4424B">
      <w:pPr>
        <w:shd w:val="clear" w:color="auto" w:fill="FFFFFF"/>
        <w:autoSpaceDE w:val="0"/>
        <w:autoSpaceDN w:val="0"/>
        <w:adjustRightInd w:val="0"/>
        <w:spacing w:after="0"/>
        <w:ind w:left="-709" w:right="-306"/>
        <w:jc w:val="both"/>
        <w:rPr>
          <w:rFonts w:eastAsiaTheme="minorEastAsia"/>
          <w:color w:val="343434"/>
        </w:rPr>
      </w:pPr>
      <w:proofErr w:type="gramStart"/>
      <w:r w:rsidRPr="00B068C7">
        <w:rPr>
          <w:rFonts w:eastAsiaTheme="minorEastAsia"/>
          <w:color w:val="343434"/>
        </w:rPr>
        <w:t xml:space="preserve">Gallipoli  </w:t>
      </w:r>
      <w:r>
        <w:rPr>
          <w:rFonts w:eastAsiaTheme="minorEastAsia"/>
          <w:color w:val="343434"/>
        </w:rPr>
        <w:t>represents</w:t>
      </w:r>
      <w:proofErr w:type="gramEnd"/>
      <w:r>
        <w:rPr>
          <w:rFonts w:eastAsiaTheme="minorEastAsia"/>
          <w:color w:val="343434"/>
        </w:rPr>
        <w:t xml:space="preserve"> family </w:t>
      </w:r>
      <w:proofErr w:type="spellStart"/>
      <w:r>
        <w:rPr>
          <w:rFonts w:eastAsiaTheme="minorEastAsia"/>
          <w:color w:val="343434"/>
        </w:rPr>
        <w:t>e.g</w:t>
      </w:r>
      <w:proofErr w:type="spellEnd"/>
      <w:r>
        <w:rPr>
          <w:rFonts w:eastAsiaTheme="minorEastAsia"/>
          <w:color w:val="343434"/>
        </w:rPr>
        <w:t xml:space="preserve"> Uncle Jack – as active -unified  where there is support, mentoring and care.</w:t>
      </w:r>
    </w:p>
    <w:p w14:paraId="3DD28FF2" w14:textId="77777777" w:rsidR="00B4424B" w:rsidRPr="00B068C7" w:rsidRDefault="00B4424B" w:rsidP="00B4424B">
      <w:pPr>
        <w:shd w:val="clear" w:color="auto" w:fill="FFFFFF"/>
        <w:autoSpaceDE w:val="0"/>
        <w:autoSpaceDN w:val="0"/>
        <w:adjustRightInd w:val="0"/>
        <w:spacing w:after="0"/>
        <w:ind w:left="-709" w:right="-306"/>
        <w:jc w:val="both"/>
        <w:rPr>
          <w:color w:val="000000"/>
        </w:rPr>
      </w:pPr>
      <w:r>
        <w:rPr>
          <w:rFonts w:eastAsiaTheme="minorEastAsia"/>
          <w:color w:val="343434"/>
        </w:rPr>
        <w:t xml:space="preserve">Shame represents family – e.g. Tim Curtis as </w:t>
      </w:r>
      <w:proofErr w:type="gramStart"/>
      <w:r>
        <w:rPr>
          <w:rFonts w:eastAsiaTheme="minorEastAsia"/>
          <w:color w:val="343434"/>
        </w:rPr>
        <w:t>passive ,</w:t>
      </w:r>
      <w:proofErr w:type="gramEnd"/>
      <w:r>
        <w:rPr>
          <w:rFonts w:eastAsiaTheme="minorEastAsia"/>
          <w:color w:val="343434"/>
        </w:rPr>
        <w:t xml:space="preserve"> where Tim initially does not want to accept Lizzies version of her assault.   Mrs </w:t>
      </w:r>
      <w:proofErr w:type="spellStart"/>
      <w:r>
        <w:rPr>
          <w:rFonts w:eastAsiaTheme="minorEastAsia"/>
          <w:color w:val="343434"/>
        </w:rPr>
        <w:t>Rodolph</w:t>
      </w:r>
      <w:proofErr w:type="spellEnd"/>
      <w:r>
        <w:rPr>
          <w:rFonts w:eastAsiaTheme="minorEastAsia"/>
          <w:color w:val="343434"/>
        </w:rPr>
        <w:t xml:space="preserve"> supports her son Andrew by hiring solicitors to beat </w:t>
      </w:r>
      <w:proofErr w:type="gramStart"/>
      <w:r>
        <w:rPr>
          <w:rFonts w:eastAsiaTheme="minorEastAsia"/>
          <w:color w:val="343434"/>
        </w:rPr>
        <w:t>impending  charges</w:t>
      </w:r>
      <w:proofErr w:type="gramEnd"/>
      <w:r>
        <w:rPr>
          <w:rFonts w:eastAsiaTheme="minorEastAsia"/>
          <w:color w:val="343434"/>
        </w:rPr>
        <w:t xml:space="preserve"> – however this demonstrates her corrupt nature </w:t>
      </w:r>
    </w:p>
    <w:p w14:paraId="51E91134" w14:textId="77777777" w:rsidR="00B4424B" w:rsidRPr="00E71A92" w:rsidRDefault="00B4424B" w:rsidP="00B4424B">
      <w:pPr>
        <w:shd w:val="clear" w:color="auto" w:fill="FFFFFF"/>
        <w:autoSpaceDE w:val="0"/>
        <w:autoSpaceDN w:val="0"/>
        <w:adjustRightInd w:val="0"/>
        <w:spacing w:after="0"/>
        <w:ind w:left="-709" w:right="-306"/>
        <w:jc w:val="both"/>
        <w:rPr>
          <w:b/>
          <w:color w:val="000000"/>
        </w:rPr>
      </w:pPr>
    </w:p>
    <w:p w14:paraId="7545CD02"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b/>
          <w:color w:val="000000"/>
        </w:rPr>
      </w:pPr>
      <w:r w:rsidRPr="007C2D76">
        <w:rPr>
          <w:rFonts w:ascii="Arial" w:hAnsi="Arial" w:cs="Arial"/>
          <w:b/>
          <w:color w:val="000000"/>
        </w:rPr>
        <w:t>Law</w:t>
      </w:r>
    </w:p>
    <w:p w14:paraId="11D6ACC2"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b/>
        </w:rPr>
      </w:pPr>
    </w:p>
    <w:p w14:paraId="73AE38A9"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r w:rsidRPr="007C2D76">
        <w:rPr>
          <w:rFonts w:ascii="Arial" w:hAnsi="Arial" w:cs="Arial"/>
          <w:color w:val="000000"/>
        </w:rPr>
        <w:t>When the Australian legal system was first set up the highest court was the Privy Council in Britain. This meant that the British court could make decisions about Australian laws. In 1985 this was changed so that the Australian High Court became the highest court</w:t>
      </w:r>
      <w:proofErr w:type="gramStart"/>
      <w:r w:rsidRPr="007C2D76">
        <w:rPr>
          <w:rFonts w:ascii="Arial" w:hAnsi="Arial" w:cs="Arial"/>
          <w:color w:val="000000"/>
        </w:rPr>
        <w:t>.-</w:t>
      </w:r>
      <w:proofErr w:type="gramEnd"/>
      <w:r w:rsidRPr="007C2D76">
        <w:rPr>
          <w:rFonts w:ascii="Arial" w:hAnsi="Arial" w:cs="Arial"/>
          <w:color w:val="000000"/>
        </w:rPr>
        <w:t>proclamation known as the Australian Act,</w:t>
      </w:r>
    </w:p>
    <w:p w14:paraId="7DC08F58" w14:textId="77777777" w:rsidR="00B4424B" w:rsidRPr="00BB1B04"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w:t>
      </w:r>
      <w:proofErr w:type="gramStart"/>
      <w:r w:rsidRPr="007C2D76">
        <w:rPr>
          <w:rFonts w:ascii="Arial" w:hAnsi="Arial" w:cs="Arial"/>
          <w:color w:val="000000"/>
        </w:rPr>
        <w:t>meaning</w:t>
      </w:r>
      <w:proofErr w:type="gramEnd"/>
      <w:r w:rsidRPr="007C2D76">
        <w:rPr>
          <w:rFonts w:ascii="Arial" w:hAnsi="Arial" w:cs="Arial"/>
          <w:color w:val="000000"/>
        </w:rPr>
        <w:t xml:space="preserve"> Australia is beginning to assert its own identity- No longer legally bound by</w:t>
      </w:r>
      <w:r w:rsidRPr="007C2D76">
        <w:rPr>
          <w:rFonts w:ascii="Arial" w:hAnsi="Arial" w:cs="Arial"/>
        </w:rPr>
        <w:t xml:space="preserve"> the </w:t>
      </w:r>
      <w:r w:rsidRPr="007C2D76">
        <w:rPr>
          <w:rFonts w:ascii="Arial" w:hAnsi="Arial" w:cs="Arial"/>
          <w:color w:val="000000"/>
        </w:rPr>
        <w:t>British –</w:t>
      </w:r>
    </w:p>
    <w:p w14:paraId="5F482F28"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6F460C09" w14:textId="77777777" w:rsidR="00B4424B" w:rsidRPr="00BB1B04"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In 1987 an enquiry headed up by Tony Fitzgerald, QC, was set up to investigate claims of corruption in the Queensland police force. -</w:t>
      </w:r>
      <w:proofErr w:type="gramStart"/>
      <w:r w:rsidRPr="007C2D76">
        <w:rPr>
          <w:rFonts w:ascii="Arial" w:hAnsi="Arial" w:cs="Arial"/>
          <w:color w:val="000000"/>
        </w:rPr>
        <w:t>Claim :</w:t>
      </w:r>
      <w:proofErr w:type="gramEnd"/>
      <w:r w:rsidRPr="007C2D76">
        <w:rPr>
          <w:rFonts w:ascii="Arial" w:hAnsi="Arial" w:cs="Arial"/>
          <w:color w:val="000000"/>
        </w:rPr>
        <w:t xml:space="preserve"> that some police and politicians had teamed up to commit crimes , such as drug trafficking- in 1989 the Fitzgerald enquiry found these reports to be true. The Queensland Police Commissioner was dismissed and dramatic changes were planned for re-organizing the police and electoral systems in Queensland. </w:t>
      </w:r>
      <w:proofErr w:type="gramStart"/>
      <w:r w:rsidRPr="007C2D76">
        <w:rPr>
          <w:rFonts w:ascii="Arial" w:hAnsi="Arial" w:cs="Arial"/>
          <w:color w:val="000000"/>
        </w:rPr>
        <w:t>( Corruption</w:t>
      </w:r>
      <w:proofErr w:type="gramEnd"/>
      <w:r w:rsidRPr="007C2D76">
        <w:rPr>
          <w:rFonts w:ascii="Arial" w:hAnsi="Arial" w:cs="Arial"/>
          <w:color w:val="000000"/>
        </w:rPr>
        <w:t xml:space="preserve"> in Politics and the law is no longer tolerated)</w:t>
      </w:r>
    </w:p>
    <w:p w14:paraId="6D48B4CC"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194CD5F2"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r w:rsidRPr="007C2D76">
        <w:rPr>
          <w:rFonts w:ascii="Arial" w:hAnsi="Arial" w:cs="Arial"/>
          <w:color w:val="000000"/>
        </w:rPr>
        <w:t xml:space="preserve">Feb 1986: </w:t>
      </w:r>
      <w:proofErr w:type="spellStart"/>
      <w:r w:rsidRPr="007C2D76">
        <w:rPr>
          <w:rFonts w:ascii="Arial" w:hAnsi="Arial" w:cs="Arial"/>
          <w:color w:val="000000"/>
        </w:rPr>
        <w:t>Azaria</w:t>
      </w:r>
      <w:proofErr w:type="spellEnd"/>
      <w:r w:rsidRPr="007C2D76">
        <w:rPr>
          <w:rFonts w:ascii="Arial" w:hAnsi="Arial" w:cs="Arial"/>
          <w:color w:val="000000"/>
        </w:rPr>
        <w:t xml:space="preserve"> Chamberlain </w:t>
      </w:r>
      <w:proofErr w:type="gramStart"/>
      <w:r w:rsidRPr="007C2D76">
        <w:rPr>
          <w:rFonts w:ascii="Arial" w:hAnsi="Arial" w:cs="Arial"/>
          <w:color w:val="000000"/>
        </w:rPr>
        <w:t>freed .</w:t>
      </w:r>
      <w:proofErr w:type="gramEnd"/>
      <w:r w:rsidRPr="007C2D76">
        <w:rPr>
          <w:rFonts w:ascii="Arial" w:hAnsi="Arial" w:cs="Arial"/>
          <w:color w:val="000000"/>
        </w:rPr>
        <w:t xml:space="preserve"> </w:t>
      </w:r>
      <w:proofErr w:type="gramStart"/>
      <w:r w:rsidRPr="007C2D76">
        <w:rPr>
          <w:rFonts w:ascii="Arial" w:hAnsi="Arial" w:cs="Arial"/>
          <w:color w:val="000000"/>
        </w:rPr>
        <w:t>three</w:t>
      </w:r>
      <w:proofErr w:type="gramEnd"/>
      <w:r w:rsidRPr="007C2D76">
        <w:rPr>
          <w:rFonts w:ascii="Arial" w:hAnsi="Arial" w:cs="Arial"/>
          <w:color w:val="000000"/>
        </w:rPr>
        <w:t xml:space="preserve"> years and three months after being jailed for life for the murder of her baby daughter </w:t>
      </w:r>
      <w:proofErr w:type="spellStart"/>
      <w:r w:rsidRPr="007C2D76">
        <w:rPr>
          <w:rFonts w:ascii="Arial" w:hAnsi="Arial" w:cs="Arial"/>
          <w:color w:val="000000"/>
        </w:rPr>
        <w:t>Azaria</w:t>
      </w:r>
      <w:proofErr w:type="spellEnd"/>
      <w:r w:rsidRPr="007C2D76">
        <w:rPr>
          <w:rFonts w:ascii="Arial" w:hAnsi="Arial" w:cs="Arial"/>
          <w:color w:val="000000"/>
        </w:rPr>
        <w:t xml:space="preserve">. - </w:t>
      </w:r>
      <w:proofErr w:type="gramStart"/>
      <w:r w:rsidRPr="007C2D76">
        <w:rPr>
          <w:rFonts w:ascii="Arial" w:hAnsi="Arial" w:cs="Arial"/>
          <w:color w:val="000000"/>
        </w:rPr>
        <w:t>following</w:t>
      </w:r>
      <w:proofErr w:type="gramEnd"/>
      <w:r w:rsidRPr="007C2D76">
        <w:rPr>
          <w:rFonts w:ascii="Arial" w:hAnsi="Arial" w:cs="Arial"/>
          <w:color w:val="000000"/>
        </w:rPr>
        <w:t xml:space="preserve"> the discovery of further evidence (Matinee jacket) at the alleged murder scene at Ay res Rock. Evidence suggests that ACT police and legal system mismanaged their role in the wrongful conviction of Lindy Chamberlain</w:t>
      </w:r>
    </w:p>
    <w:p w14:paraId="33B864AE"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43FB30CA"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April. High Court Judge Lionel Murphy -is acquitted after a 2-year enquiry by a Parliamentary Commission, which was investigating the Judges, alleged links with criminals and his suitability to sit on the high court. (Accountability of the law)</w:t>
      </w:r>
    </w:p>
    <w:p w14:paraId="168B9D76"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052476D0"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 xml:space="preserve">May 1986 </w:t>
      </w:r>
      <w:proofErr w:type="spellStart"/>
      <w:r w:rsidRPr="007C2D76">
        <w:rPr>
          <w:rFonts w:ascii="Arial" w:hAnsi="Arial" w:cs="Arial"/>
          <w:color w:val="000000"/>
        </w:rPr>
        <w:t>Derryn</w:t>
      </w:r>
      <w:proofErr w:type="spellEnd"/>
      <w:r w:rsidRPr="007C2D76">
        <w:rPr>
          <w:rFonts w:ascii="Arial" w:hAnsi="Arial" w:cs="Arial"/>
          <w:color w:val="000000"/>
        </w:rPr>
        <w:t xml:space="preserve"> </w:t>
      </w:r>
      <w:proofErr w:type="spellStart"/>
      <w:r w:rsidRPr="007C2D76">
        <w:rPr>
          <w:rFonts w:ascii="Arial" w:hAnsi="Arial" w:cs="Arial"/>
          <w:color w:val="000000"/>
        </w:rPr>
        <w:t>Hinch</w:t>
      </w:r>
      <w:proofErr w:type="spellEnd"/>
      <w:r w:rsidRPr="007C2D76">
        <w:rPr>
          <w:rFonts w:ascii="Arial" w:hAnsi="Arial" w:cs="Arial"/>
          <w:color w:val="000000"/>
        </w:rPr>
        <w:t xml:space="preserve"> sentenced to 6 weeks jail after being charged with contempt of court over three broadcasts concerning a catholic priest:</w:t>
      </w:r>
    </w:p>
    <w:p w14:paraId="62EEACDA"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796A163C"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 xml:space="preserve">July 1986: Prime Minister Hawke sparks a diplomatic row with Malaysia after convicted Australia drug </w:t>
      </w:r>
      <w:proofErr w:type="gramStart"/>
      <w:r w:rsidRPr="007C2D76">
        <w:rPr>
          <w:rFonts w:ascii="Arial" w:hAnsi="Arial" w:cs="Arial"/>
          <w:color w:val="000000"/>
        </w:rPr>
        <w:t>traffickers,</w:t>
      </w:r>
      <w:proofErr w:type="gramEnd"/>
      <w:r w:rsidRPr="007C2D76">
        <w:rPr>
          <w:rFonts w:ascii="Arial" w:hAnsi="Arial" w:cs="Arial"/>
          <w:color w:val="000000"/>
        </w:rPr>
        <w:t xml:space="preserve"> Barlow and Chambers are executed by hanging.</w:t>
      </w:r>
    </w:p>
    <w:p w14:paraId="75E40357"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47611113"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r>
        <w:rPr>
          <w:rFonts w:ascii="Arial" w:hAnsi="Arial" w:cs="Arial"/>
          <w:color w:val="000000"/>
        </w:rPr>
        <w:t>Misappropriation and corruption of the law is no longer tolerated.  –</w:t>
      </w:r>
    </w:p>
    <w:p w14:paraId="71D8D21A"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2601253C" w14:textId="77777777" w:rsidR="00B4424B" w:rsidRPr="002E2DDE"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2E2DDE">
        <w:rPr>
          <w:rFonts w:ascii="Arial" w:hAnsi="Arial" w:cs="Arial"/>
          <w:color w:val="000000"/>
        </w:rPr>
        <w:t xml:space="preserve">Note the representation </w:t>
      </w:r>
      <w:proofErr w:type="gramStart"/>
      <w:r w:rsidRPr="002E2DDE">
        <w:rPr>
          <w:rFonts w:ascii="Arial" w:hAnsi="Arial" w:cs="Arial"/>
          <w:color w:val="000000"/>
        </w:rPr>
        <w:t xml:space="preserve">of  </w:t>
      </w:r>
      <w:r w:rsidRPr="002E2DDE">
        <w:rPr>
          <w:rFonts w:ascii="Arial" w:hAnsi="Arial" w:cs="Arial"/>
          <w:b/>
          <w:color w:val="000000"/>
        </w:rPr>
        <w:t>WAL</w:t>
      </w:r>
      <w:proofErr w:type="gramEnd"/>
      <w:r w:rsidRPr="002E2DDE">
        <w:rPr>
          <w:rFonts w:ascii="Arial" w:hAnsi="Arial" w:cs="Arial"/>
          <w:b/>
          <w:color w:val="000000"/>
        </w:rPr>
        <w:t xml:space="preserve"> </w:t>
      </w:r>
      <w:proofErr w:type="spellStart"/>
      <w:r w:rsidRPr="002E2DDE">
        <w:rPr>
          <w:rFonts w:ascii="Arial" w:hAnsi="Arial" w:cs="Arial"/>
          <w:b/>
          <w:color w:val="000000"/>
        </w:rPr>
        <w:t>Cuddy</w:t>
      </w:r>
      <w:proofErr w:type="spellEnd"/>
      <w:r w:rsidRPr="002E2DDE">
        <w:rPr>
          <w:rFonts w:ascii="Arial" w:hAnsi="Arial" w:cs="Arial"/>
          <w:color w:val="000000"/>
        </w:rPr>
        <w:t xml:space="preserve">  in Shame – his name systematically represents a reversal of the Law</w:t>
      </w:r>
      <w:r>
        <w:rPr>
          <w:rFonts w:ascii="Arial" w:hAnsi="Arial" w:cs="Arial"/>
          <w:color w:val="000000"/>
        </w:rPr>
        <w:t xml:space="preserve">. Note how his representation contrasts with that of </w:t>
      </w:r>
      <w:proofErr w:type="spellStart"/>
      <w:r>
        <w:rPr>
          <w:rFonts w:ascii="Arial" w:hAnsi="Arial" w:cs="Arial"/>
          <w:color w:val="000000"/>
        </w:rPr>
        <w:t>Asta</w:t>
      </w:r>
      <w:proofErr w:type="spellEnd"/>
      <w:r>
        <w:rPr>
          <w:rFonts w:ascii="Arial" w:hAnsi="Arial" w:cs="Arial"/>
          <w:color w:val="000000"/>
        </w:rPr>
        <w:t xml:space="preserve"> who challenges </w:t>
      </w:r>
      <w:proofErr w:type="spellStart"/>
      <w:r>
        <w:rPr>
          <w:rFonts w:ascii="Arial" w:hAnsi="Arial" w:cs="Arial"/>
          <w:color w:val="000000"/>
        </w:rPr>
        <w:t>Cuddy’s</w:t>
      </w:r>
      <w:proofErr w:type="spellEnd"/>
      <w:r>
        <w:rPr>
          <w:rFonts w:ascii="Arial" w:hAnsi="Arial" w:cs="Arial"/>
          <w:color w:val="000000"/>
        </w:rPr>
        <w:t xml:space="preserve"> misappropriation of the Law and actively tries to defend the rights of women in the town </w:t>
      </w:r>
    </w:p>
    <w:p w14:paraId="14FE36F5"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778F0568"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r w:rsidRPr="007C2D76">
        <w:rPr>
          <w:rFonts w:ascii="Arial" w:hAnsi="Arial" w:cs="Arial"/>
          <w:b/>
          <w:bCs/>
          <w:color w:val="000000"/>
        </w:rPr>
        <w:t>Unions</w:t>
      </w:r>
    </w:p>
    <w:p w14:paraId="44CF4DA8"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 xml:space="preserve">In 1996 the government decided that the </w:t>
      </w:r>
      <w:proofErr w:type="spellStart"/>
      <w:r w:rsidRPr="007C2D76">
        <w:rPr>
          <w:rFonts w:ascii="Arial" w:hAnsi="Arial" w:cs="Arial"/>
          <w:color w:val="000000"/>
        </w:rPr>
        <w:t>behavior</w:t>
      </w:r>
      <w:proofErr w:type="spellEnd"/>
      <w:r w:rsidRPr="007C2D76">
        <w:rPr>
          <w:rFonts w:ascii="Arial" w:hAnsi="Arial" w:cs="Arial"/>
          <w:color w:val="000000"/>
        </w:rPr>
        <w:t xml:space="preserve"> of the Builders </w:t>
      </w:r>
      <w:proofErr w:type="spellStart"/>
      <w:r w:rsidRPr="007C2D76">
        <w:rPr>
          <w:rFonts w:ascii="Arial" w:hAnsi="Arial" w:cs="Arial"/>
          <w:color w:val="000000"/>
        </w:rPr>
        <w:t>Laborers</w:t>
      </w:r>
      <w:proofErr w:type="spellEnd"/>
      <w:r w:rsidRPr="007C2D76">
        <w:rPr>
          <w:rFonts w:ascii="Arial" w:hAnsi="Arial" w:cs="Arial"/>
          <w:color w:val="000000"/>
        </w:rPr>
        <w:t xml:space="preserve"> Federation and its leaders was out of control, and the union was deregistered</w:t>
      </w:r>
      <w:proofErr w:type="gramStart"/>
      <w:r w:rsidRPr="007C2D76">
        <w:rPr>
          <w:rFonts w:ascii="Arial" w:hAnsi="Arial" w:cs="Arial"/>
          <w:color w:val="000000"/>
        </w:rPr>
        <w:t>.(</w:t>
      </w:r>
      <w:proofErr w:type="gramEnd"/>
      <w:r w:rsidRPr="007C2D76">
        <w:rPr>
          <w:rFonts w:ascii="Arial" w:hAnsi="Arial" w:cs="Arial"/>
          <w:color w:val="000000"/>
        </w:rPr>
        <w:t xml:space="preserve">closed down) (Corruption in Unions challenged) </w:t>
      </w:r>
    </w:p>
    <w:p w14:paraId="5FE30F01"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24C38590"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 xml:space="preserve">Sept 1996. Norm Gallagher is jailed for 18 months </w:t>
      </w:r>
      <w:proofErr w:type="gramStart"/>
      <w:r w:rsidRPr="007C2D76">
        <w:rPr>
          <w:rFonts w:ascii="Arial" w:hAnsi="Arial" w:cs="Arial"/>
          <w:color w:val="000000"/>
        </w:rPr>
        <w:t>( Builders</w:t>
      </w:r>
      <w:proofErr w:type="gramEnd"/>
      <w:r w:rsidRPr="007C2D76">
        <w:rPr>
          <w:rFonts w:ascii="Arial" w:hAnsi="Arial" w:cs="Arial"/>
          <w:color w:val="000000"/>
        </w:rPr>
        <w:t xml:space="preserve"> </w:t>
      </w:r>
      <w:proofErr w:type="spellStart"/>
      <w:r w:rsidRPr="007C2D76">
        <w:rPr>
          <w:rFonts w:ascii="Arial" w:hAnsi="Arial" w:cs="Arial"/>
          <w:color w:val="000000"/>
        </w:rPr>
        <w:t>Labor</w:t>
      </w:r>
      <w:proofErr w:type="spellEnd"/>
      <w:r w:rsidRPr="007C2D76">
        <w:rPr>
          <w:rFonts w:ascii="Arial" w:hAnsi="Arial" w:cs="Arial"/>
          <w:color w:val="000000"/>
        </w:rPr>
        <w:t xml:space="preserve"> Federation chief) For receiving secret commissions</w:t>
      </w:r>
    </w:p>
    <w:p w14:paraId="7BE7A3E0"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0086BBEB"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 xml:space="preserve">Oct 1986: Thousands of nurses lead by union secretary, Irene Bolger, begin an indefinite strike following the State Government's rejection of a new log of claims </w:t>
      </w:r>
      <w:proofErr w:type="gramStart"/>
      <w:r w:rsidRPr="007C2D76">
        <w:rPr>
          <w:rFonts w:ascii="Arial" w:hAnsi="Arial" w:cs="Arial"/>
          <w:color w:val="000000"/>
        </w:rPr>
        <w:t>( Rights</w:t>
      </w:r>
      <w:proofErr w:type="gramEnd"/>
      <w:r w:rsidRPr="007C2D76">
        <w:rPr>
          <w:rFonts w:ascii="Arial" w:hAnsi="Arial" w:cs="Arial"/>
          <w:color w:val="000000"/>
        </w:rPr>
        <w:t xml:space="preserve"> of workers : willing to strike to gain fair and equitable wage claims)</w:t>
      </w:r>
    </w:p>
    <w:p w14:paraId="4BE3DD71"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7FB3254B"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b/>
          <w:bCs/>
          <w:color w:val="000000"/>
        </w:rPr>
      </w:pPr>
      <w:r w:rsidRPr="007C2D76">
        <w:rPr>
          <w:rFonts w:ascii="Arial" w:hAnsi="Arial" w:cs="Arial"/>
          <w:b/>
          <w:bCs/>
          <w:color w:val="000000"/>
        </w:rPr>
        <w:t>Sport</w:t>
      </w:r>
    </w:p>
    <w:p w14:paraId="16AAB379"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b/>
          <w:bCs/>
          <w:color w:val="000000"/>
        </w:rPr>
      </w:pPr>
      <w:r w:rsidRPr="007C2D76">
        <w:rPr>
          <w:rFonts w:ascii="Arial" w:hAnsi="Arial" w:cs="Arial"/>
          <w:b/>
          <w:bCs/>
          <w:color w:val="000000"/>
        </w:rPr>
        <w:t>1980</w:t>
      </w:r>
    </w:p>
    <w:p w14:paraId="2DB3DAF0" w14:textId="77777777" w:rsidR="00B4424B" w:rsidRPr="007C2D76" w:rsidRDefault="00B4424B" w:rsidP="00B4424B">
      <w:pPr>
        <w:spacing w:after="0"/>
        <w:ind w:left="-709" w:right="-306"/>
        <w:rPr>
          <w:rFonts w:ascii="Arial" w:hAnsi="Arial" w:cs="Arial"/>
        </w:rPr>
      </w:pPr>
      <w:r w:rsidRPr="007C2D76">
        <w:rPr>
          <w:rFonts w:ascii="Arial" w:hAnsi="Arial" w:cs="Arial"/>
        </w:rPr>
        <w:t xml:space="preserve">• The Australian Olympic Federation votes to send a team to the Olympic games in Moscow even though the Federal Government has called for a boycott because of Russia's intervention in Afghanistan. Some individual athletes subsequently withdraw from the team. </w:t>
      </w:r>
    </w:p>
    <w:p w14:paraId="67E2E295" w14:textId="77777777" w:rsidR="00B4424B" w:rsidRPr="007C2D76" w:rsidRDefault="00B4424B" w:rsidP="00B4424B">
      <w:pPr>
        <w:spacing w:after="0"/>
        <w:ind w:left="-709" w:right="-306"/>
        <w:rPr>
          <w:rFonts w:ascii="Arial" w:hAnsi="Arial" w:cs="Arial"/>
        </w:rPr>
      </w:pPr>
      <w:r w:rsidRPr="007C2D76">
        <w:rPr>
          <w:rFonts w:ascii="Arial" w:hAnsi="Arial" w:cs="Arial"/>
        </w:rPr>
        <w:t xml:space="preserve">• Michelle Ford wins the 800 metres freestyle swimming event at the Moscow Olympic Games, and the men's team wins the 4 x 100 metres medley relay. </w:t>
      </w:r>
    </w:p>
    <w:p w14:paraId="061B4D37" w14:textId="77777777" w:rsidR="00B4424B" w:rsidRPr="007C2D76" w:rsidRDefault="00B4424B" w:rsidP="00B4424B">
      <w:pPr>
        <w:spacing w:after="0"/>
        <w:ind w:left="-709" w:right="-306"/>
        <w:rPr>
          <w:rFonts w:ascii="Arial" w:hAnsi="Arial" w:cs="Arial"/>
        </w:rPr>
      </w:pPr>
      <w:r w:rsidRPr="007C2D76">
        <w:rPr>
          <w:rFonts w:ascii="Arial" w:hAnsi="Arial" w:cs="Arial"/>
        </w:rPr>
        <w:t xml:space="preserve">• Tennis player </w:t>
      </w:r>
      <w:proofErr w:type="spellStart"/>
      <w:r w:rsidRPr="007C2D76">
        <w:rPr>
          <w:rFonts w:ascii="Arial" w:hAnsi="Arial" w:cs="Arial"/>
        </w:rPr>
        <w:t>Evonne</w:t>
      </w:r>
      <w:proofErr w:type="spellEnd"/>
      <w:r w:rsidRPr="007C2D76">
        <w:rPr>
          <w:rFonts w:ascii="Arial" w:hAnsi="Arial" w:cs="Arial"/>
        </w:rPr>
        <w:t xml:space="preserve"> </w:t>
      </w:r>
      <w:proofErr w:type="spellStart"/>
      <w:r w:rsidRPr="007C2D76">
        <w:rPr>
          <w:rFonts w:ascii="Arial" w:hAnsi="Arial" w:cs="Arial"/>
        </w:rPr>
        <w:t>Cawley</w:t>
      </w:r>
      <w:proofErr w:type="spellEnd"/>
      <w:r w:rsidRPr="007C2D76">
        <w:rPr>
          <w:rFonts w:ascii="Arial" w:hAnsi="Arial" w:cs="Arial"/>
        </w:rPr>
        <w:t xml:space="preserve"> wins the women's singles at Wimbledon. </w:t>
      </w:r>
    </w:p>
    <w:p w14:paraId="606DFDB6" w14:textId="77777777" w:rsidR="00B4424B" w:rsidRPr="007C2D76" w:rsidRDefault="00B4424B" w:rsidP="00B4424B">
      <w:pPr>
        <w:spacing w:after="0"/>
        <w:ind w:left="-709" w:right="-306"/>
        <w:rPr>
          <w:rFonts w:ascii="Arial" w:hAnsi="Arial" w:cs="Arial"/>
        </w:rPr>
      </w:pPr>
      <w:r w:rsidRPr="007C2D76">
        <w:rPr>
          <w:rFonts w:ascii="Arial" w:hAnsi="Arial" w:cs="Arial"/>
        </w:rPr>
        <w:t xml:space="preserve">• Grant Kenny wins the National Open Iron Man and Junior Iron Man titles in consecutive events at the Australian surf championships. </w:t>
      </w:r>
    </w:p>
    <w:p w14:paraId="76AB1AF0" w14:textId="77777777" w:rsidR="00B4424B" w:rsidRPr="007C2D76" w:rsidRDefault="00B4424B" w:rsidP="00B4424B">
      <w:pPr>
        <w:spacing w:after="0"/>
        <w:ind w:left="-709" w:right="-306"/>
        <w:rPr>
          <w:rFonts w:ascii="Arial" w:hAnsi="Arial" w:cs="Arial"/>
        </w:rPr>
      </w:pPr>
      <w:r w:rsidRPr="007C2D76">
        <w:rPr>
          <w:rFonts w:ascii="Arial" w:hAnsi="Arial" w:cs="Arial"/>
        </w:rPr>
        <w:t xml:space="preserve">• Des </w:t>
      </w:r>
      <w:proofErr w:type="spellStart"/>
      <w:r w:rsidRPr="007C2D76">
        <w:rPr>
          <w:rFonts w:ascii="Arial" w:hAnsi="Arial" w:cs="Arial"/>
        </w:rPr>
        <w:t>Renford</w:t>
      </w:r>
      <w:proofErr w:type="spellEnd"/>
      <w:r w:rsidRPr="007C2D76">
        <w:rPr>
          <w:rFonts w:ascii="Arial" w:hAnsi="Arial" w:cs="Arial"/>
        </w:rPr>
        <w:t xml:space="preserve"> swims the English Channel for a record 19th time. </w:t>
      </w:r>
    </w:p>
    <w:p w14:paraId="1D3551A4" w14:textId="77777777" w:rsidR="00B4424B" w:rsidRPr="007C2D76" w:rsidRDefault="00B4424B" w:rsidP="00B4424B">
      <w:pPr>
        <w:spacing w:after="0"/>
        <w:ind w:left="-709" w:right="-306"/>
        <w:rPr>
          <w:rFonts w:ascii="Arial" w:hAnsi="Arial" w:cs="Arial"/>
        </w:rPr>
      </w:pPr>
      <w:r w:rsidRPr="007C2D76">
        <w:rPr>
          <w:rFonts w:ascii="Arial" w:hAnsi="Arial" w:cs="Arial"/>
        </w:rPr>
        <w:t xml:space="preserve">• Alan Jones wins the world Formula One driver's championship. </w:t>
      </w:r>
    </w:p>
    <w:p w14:paraId="2189BC26" w14:textId="77777777" w:rsidR="00B4424B" w:rsidRPr="00C90989" w:rsidRDefault="00B4424B" w:rsidP="00B4424B">
      <w:pPr>
        <w:spacing w:after="0"/>
        <w:ind w:left="-709" w:right="-306"/>
        <w:rPr>
          <w:rFonts w:ascii="Arial" w:hAnsi="Arial" w:cs="Arial"/>
          <w:b/>
        </w:rPr>
      </w:pPr>
      <w:r w:rsidRPr="00C90989">
        <w:rPr>
          <w:rFonts w:ascii="Arial" w:hAnsi="Arial" w:cs="Arial"/>
          <w:b/>
        </w:rPr>
        <w:t>1981</w:t>
      </w:r>
    </w:p>
    <w:p w14:paraId="3C03C0CB" w14:textId="77777777" w:rsidR="00B4424B" w:rsidRPr="007C2D76" w:rsidRDefault="00B4424B" w:rsidP="00B4424B">
      <w:pPr>
        <w:spacing w:after="0"/>
        <w:ind w:left="-709" w:right="-306"/>
        <w:rPr>
          <w:rFonts w:ascii="Arial" w:hAnsi="Arial" w:cs="Arial"/>
        </w:rPr>
      </w:pPr>
      <w:r w:rsidRPr="007C2D76">
        <w:rPr>
          <w:rFonts w:ascii="Arial" w:hAnsi="Arial" w:cs="Arial"/>
        </w:rPr>
        <w:t xml:space="preserve">The Australian Institute of Sport opens at the National Sports Centre in Canberra. </w:t>
      </w:r>
    </w:p>
    <w:p w14:paraId="7707EE0E" w14:textId="77777777" w:rsidR="00B4424B" w:rsidRPr="007C2D76" w:rsidRDefault="00B4424B" w:rsidP="00B4424B">
      <w:pPr>
        <w:spacing w:after="0"/>
        <w:ind w:left="-709" w:right="-306"/>
        <w:rPr>
          <w:rFonts w:ascii="Arial" w:hAnsi="Arial" w:cs="Arial"/>
        </w:rPr>
      </w:pPr>
      <w:r w:rsidRPr="007C2D76">
        <w:rPr>
          <w:rFonts w:ascii="Arial" w:hAnsi="Arial" w:cs="Arial"/>
        </w:rPr>
        <w:t xml:space="preserve">• Cricketer Dennis </w:t>
      </w:r>
      <w:proofErr w:type="spellStart"/>
      <w:r w:rsidRPr="007C2D76">
        <w:rPr>
          <w:rFonts w:ascii="Arial" w:hAnsi="Arial" w:cs="Arial"/>
        </w:rPr>
        <w:t>Lillee</w:t>
      </w:r>
      <w:proofErr w:type="spellEnd"/>
      <w:r w:rsidRPr="007C2D76">
        <w:rPr>
          <w:rFonts w:ascii="Arial" w:hAnsi="Arial" w:cs="Arial"/>
        </w:rPr>
        <w:t xml:space="preserve"> takes his 310th Test wicket, setting a new world record. </w:t>
      </w:r>
    </w:p>
    <w:p w14:paraId="064485C7" w14:textId="77777777" w:rsidR="00B4424B" w:rsidRPr="007C2D76" w:rsidRDefault="00B4424B" w:rsidP="00B4424B">
      <w:pPr>
        <w:spacing w:after="0"/>
        <w:ind w:left="-709" w:right="-306"/>
        <w:rPr>
          <w:rFonts w:ascii="Arial" w:hAnsi="Arial" w:cs="Arial"/>
        </w:rPr>
      </w:pPr>
      <w:r w:rsidRPr="007C2D76">
        <w:rPr>
          <w:rFonts w:ascii="Arial" w:hAnsi="Arial" w:cs="Arial"/>
        </w:rPr>
        <w:t xml:space="preserve">• Cricketer Trevor Chappell bowls the last ball underarm in a World Series Cricket match against New Zealand in Melbourne to prevent New Zealand scoring the six runs it needed to draw. There is a public uproar. </w:t>
      </w:r>
    </w:p>
    <w:p w14:paraId="0DCCCBFC" w14:textId="77777777" w:rsidR="00B4424B" w:rsidRPr="007C2D76" w:rsidRDefault="00B4424B" w:rsidP="00B4424B">
      <w:pPr>
        <w:spacing w:after="0"/>
        <w:ind w:left="-709" w:right="-306"/>
        <w:rPr>
          <w:rFonts w:ascii="Arial" w:hAnsi="Arial" w:cs="Arial"/>
        </w:rPr>
      </w:pPr>
    </w:p>
    <w:p w14:paraId="04BA27DD" w14:textId="77777777" w:rsidR="00B4424B" w:rsidRPr="007C2D76" w:rsidRDefault="00B4424B" w:rsidP="00B4424B">
      <w:pPr>
        <w:spacing w:after="0"/>
        <w:ind w:left="-709" w:right="-306"/>
        <w:rPr>
          <w:rFonts w:ascii="Arial" w:hAnsi="Arial" w:cs="Arial"/>
        </w:rPr>
      </w:pPr>
      <w:r w:rsidRPr="007C2D76">
        <w:rPr>
          <w:rFonts w:ascii="Arial" w:hAnsi="Arial" w:cs="Arial"/>
        </w:rPr>
        <w:t>1983</w:t>
      </w:r>
    </w:p>
    <w:p w14:paraId="74980E4B" w14:textId="77777777" w:rsidR="00B4424B" w:rsidRPr="007C2D76" w:rsidRDefault="00B4424B" w:rsidP="00B4424B">
      <w:pPr>
        <w:spacing w:after="0"/>
        <w:ind w:left="-709" w:right="-306"/>
        <w:rPr>
          <w:rFonts w:ascii="Arial" w:hAnsi="Arial" w:cs="Arial"/>
        </w:rPr>
      </w:pPr>
      <w:r w:rsidRPr="007C2D76">
        <w:rPr>
          <w:rFonts w:ascii="Arial" w:hAnsi="Arial" w:cs="Arial"/>
        </w:rPr>
        <w:t>Golfer Jan Stephenson wins the US Women's Open golf championship.</w:t>
      </w:r>
    </w:p>
    <w:p w14:paraId="08693841" w14:textId="77777777" w:rsidR="00B4424B" w:rsidRPr="007C2D76" w:rsidRDefault="00B4424B" w:rsidP="00B4424B">
      <w:pPr>
        <w:spacing w:after="0"/>
        <w:ind w:left="-709" w:right="-306"/>
        <w:rPr>
          <w:rFonts w:ascii="Arial" w:hAnsi="Arial" w:cs="Arial"/>
        </w:rPr>
      </w:pPr>
      <w:r w:rsidRPr="007C2D76">
        <w:rPr>
          <w:rFonts w:ascii="Arial" w:hAnsi="Arial" w:cs="Arial"/>
        </w:rPr>
        <w:t>•Runner Robert de Castella wins the marathon at Rotterdam and at the world athletic championships in Helsinki.</w:t>
      </w:r>
    </w:p>
    <w:p w14:paraId="479FC365" w14:textId="77777777" w:rsidR="00B4424B" w:rsidRPr="007C2D76" w:rsidRDefault="00B4424B" w:rsidP="00B4424B">
      <w:pPr>
        <w:spacing w:after="0"/>
        <w:ind w:left="-709" w:right="-306"/>
        <w:rPr>
          <w:rFonts w:ascii="Arial" w:hAnsi="Arial" w:cs="Arial"/>
        </w:rPr>
      </w:pPr>
      <w:r w:rsidRPr="007C2D76">
        <w:rPr>
          <w:rFonts w:ascii="Arial" w:hAnsi="Arial" w:cs="Arial"/>
        </w:rPr>
        <w:t>•Australia II wins the America's Cup. It is the first time in 132 years that a non-American yacht has won.</w:t>
      </w:r>
    </w:p>
    <w:p w14:paraId="5717D2DB" w14:textId="77777777" w:rsidR="00B4424B" w:rsidRPr="007C2D76" w:rsidRDefault="00B4424B" w:rsidP="00B4424B">
      <w:pPr>
        <w:spacing w:after="0"/>
        <w:ind w:left="-709" w:right="-306"/>
        <w:rPr>
          <w:rFonts w:ascii="Arial" w:hAnsi="Arial" w:cs="Arial"/>
        </w:rPr>
      </w:pPr>
    </w:p>
    <w:p w14:paraId="4800FB3E"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b/>
          <w:bCs/>
          <w:color w:val="000000"/>
        </w:rPr>
      </w:pPr>
      <w:r w:rsidRPr="007C2D76">
        <w:rPr>
          <w:rFonts w:ascii="Arial" w:hAnsi="Arial" w:cs="Arial"/>
          <w:b/>
          <w:bCs/>
          <w:color w:val="000000"/>
        </w:rPr>
        <w:t>1984</w:t>
      </w:r>
    </w:p>
    <w:p w14:paraId="68B351A3" w14:textId="77777777" w:rsidR="00B4424B" w:rsidRPr="007C2D76" w:rsidRDefault="00B4424B" w:rsidP="00B4424B">
      <w:pPr>
        <w:spacing w:after="0"/>
        <w:ind w:left="-709" w:right="-306"/>
        <w:rPr>
          <w:rFonts w:ascii="Arial" w:hAnsi="Arial" w:cs="Arial"/>
        </w:rPr>
      </w:pPr>
      <w:r w:rsidRPr="007C2D76">
        <w:rPr>
          <w:rFonts w:ascii="Arial" w:hAnsi="Arial" w:cs="Arial"/>
        </w:rPr>
        <w:t>•Tom Carroll wins the world surfing (board-riding) championship.</w:t>
      </w:r>
    </w:p>
    <w:p w14:paraId="424FCB6F"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0A3C2669"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Sept 1986 Robert de Castella and Lisa Martin make history by winning the men and women’s marathon at the Commonwealth Games in Edinburgh</w:t>
      </w:r>
    </w:p>
    <w:p w14:paraId="409A4FC1"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7AF26F22"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202020"/>
        </w:rPr>
      </w:pPr>
      <w:r w:rsidRPr="007C2D76">
        <w:rPr>
          <w:rFonts w:ascii="Arial" w:hAnsi="Arial" w:cs="Arial"/>
          <w:color w:val="000000"/>
        </w:rPr>
        <w:t xml:space="preserve">May 1987. Jeff </w:t>
      </w:r>
      <w:proofErr w:type="spellStart"/>
      <w:r w:rsidRPr="007C2D76">
        <w:rPr>
          <w:rFonts w:ascii="Arial" w:hAnsi="Arial" w:cs="Arial"/>
          <w:color w:val="202020"/>
        </w:rPr>
        <w:t>Fenech</w:t>
      </w:r>
      <w:proofErr w:type="spellEnd"/>
      <w:r w:rsidRPr="007C2D76">
        <w:rPr>
          <w:rFonts w:ascii="Arial" w:hAnsi="Arial" w:cs="Arial"/>
          <w:color w:val="202020"/>
        </w:rPr>
        <w:t xml:space="preserve"> wins the world </w:t>
      </w:r>
      <w:r w:rsidRPr="007C2D76">
        <w:rPr>
          <w:rFonts w:ascii="Arial" w:hAnsi="Arial" w:cs="Arial"/>
          <w:color w:val="000000"/>
        </w:rPr>
        <w:t xml:space="preserve">super </w:t>
      </w:r>
      <w:r w:rsidRPr="007C2D76">
        <w:rPr>
          <w:rFonts w:ascii="Arial" w:hAnsi="Arial" w:cs="Arial"/>
          <w:color w:val="202020"/>
        </w:rPr>
        <w:t xml:space="preserve">bantamweight boxing title </w:t>
      </w:r>
    </w:p>
    <w:p w14:paraId="419E6B41"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202020"/>
        </w:rPr>
      </w:pPr>
    </w:p>
    <w:p w14:paraId="758578D9"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202020"/>
        </w:rPr>
      </w:pPr>
      <w:r w:rsidRPr="007C2D76">
        <w:rPr>
          <w:rFonts w:ascii="Arial" w:hAnsi="Arial" w:cs="Arial"/>
          <w:color w:val="000000"/>
        </w:rPr>
        <w:t xml:space="preserve">July. Pat </w:t>
      </w:r>
      <w:r w:rsidRPr="007C2D76">
        <w:rPr>
          <w:rFonts w:ascii="Arial" w:hAnsi="Arial" w:cs="Arial"/>
          <w:color w:val="202020"/>
        </w:rPr>
        <w:t>Cash wins Wimbledon</w:t>
      </w:r>
    </w:p>
    <w:p w14:paraId="1C7A0DAD"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116B6E9B"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lastRenderedPageBreak/>
        <w:t xml:space="preserve">Sept 87: </w:t>
      </w:r>
      <w:r w:rsidRPr="007C2D76">
        <w:rPr>
          <w:rFonts w:ascii="Arial" w:hAnsi="Arial" w:cs="Arial"/>
          <w:color w:val="202020"/>
        </w:rPr>
        <w:t xml:space="preserve">Wayne Gardiner wins the </w:t>
      </w:r>
      <w:r w:rsidRPr="007C2D76">
        <w:rPr>
          <w:rFonts w:ascii="Arial" w:hAnsi="Arial" w:cs="Arial"/>
          <w:color w:val="000000"/>
        </w:rPr>
        <w:t xml:space="preserve">world </w:t>
      </w:r>
      <w:r>
        <w:rPr>
          <w:rFonts w:ascii="Arial" w:hAnsi="Arial" w:cs="Arial"/>
          <w:color w:val="000000"/>
        </w:rPr>
        <w:t>500cc</w:t>
      </w:r>
      <w:r w:rsidRPr="007C2D76">
        <w:rPr>
          <w:rFonts w:ascii="Arial" w:hAnsi="Arial" w:cs="Arial"/>
          <w:color w:val="000000"/>
        </w:rPr>
        <w:t xml:space="preserve"> motor cycling </w:t>
      </w:r>
      <w:r w:rsidRPr="007C2D76">
        <w:rPr>
          <w:rFonts w:ascii="Arial" w:hAnsi="Arial" w:cs="Arial"/>
          <w:color w:val="202020"/>
        </w:rPr>
        <w:t xml:space="preserve">championship </w:t>
      </w:r>
      <w:r w:rsidRPr="007C2D76">
        <w:rPr>
          <w:rFonts w:ascii="Arial" w:hAnsi="Arial" w:cs="Arial"/>
          <w:color w:val="000000"/>
        </w:rPr>
        <w:t xml:space="preserve">Nov </w:t>
      </w:r>
      <w:r w:rsidRPr="007C2D76">
        <w:rPr>
          <w:rFonts w:ascii="Arial" w:hAnsi="Arial" w:cs="Arial"/>
          <w:color w:val="202020"/>
        </w:rPr>
        <w:t xml:space="preserve">87: Australia win Cricket </w:t>
      </w:r>
      <w:r w:rsidRPr="007C2D76">
        <w:rPr>
          <w:rFonts w:ascii="Arial" w:hAnsi="Arial" w:cs="Arial"/>
          <w:color w:val="000000"/>
        </w:rPr>
        <w:t>One day series world cup</w:t>
      </w:r>
    </w:p>
    <w:p w14:paraId="617EF218"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5E1A6EFD" w14:textId="77777777" w:rsidR="00B4424B" w:rsidRPr="007C2D76" w:rsidRDefault="00B4424B" w:rsidP="00B4424B">
      <w:pPr>
        <w:spacing w:after="0"/>
        <w:ind w:left="-709" w:right="-306"/>
        <w:rPr>
          <w:rFonts w:ascii="Arial" w:hAnsi="Arial" w:cs="Arial"/>
        </w:rPr>
      </w:pPr>
      <w:r w:rsidRPr="007C2D76">
        <w:rPr>
          <w:rFonts w:ascii="Arial" w:hAnsi="Arial" w:cs="Arial"/>
          <w:color w:val="000000"/>
        </w:rPr>
        <w:t xml:space="preserve">1989 </w:t>
      </w:r>
      <w:r w:rsidRPr="007C2D76">
        <w:rPr>
          <w:rFonts w:ascii="Arial" w:hAnsi="Arial" w:cs="Arial"/>
        </w:rPr>
        <w:t>•The Australian cricket team captained by Allan Border wins the 'Ashes' in England for the first time in 55 years.</w:t>
      </w:r>
    </w:p>
    <w:p w14:paraId="3720CBCF"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202020"/>
        </w:rPr>
      </w:pPr>
    </w:p>
    <w:p w14:paraId="00378D42"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202020"/>
        </w:rPr>
        <w:t xml:space="preserve">(Australia </w:t>
      </w:r>
      <w:r w:rsidRPr="007C2D76">
        <w:rPr>
          <w:rFonts w:ascii="Arial" w:hAnsi="Arial" w:cs="Arial"/>
          <w:color w:val="000000"/>
        </w:rPr>
        <w:t xml:space="preserve">succeeding at this time on the world stage- patriotism and national pride, </w:t>
      </w:r>
      <w:r>
        <w:rPr>
          <w:rFonts w:ascii="Arial" w:hAnsi="Arial" w:cs="Arial"/>
          <w:color w:val="000000"/>
        </w:rPr>
        <w:t xml:space="preserve">- sport is highly affirmed in Gallipoli as intrinsic to the positive representations of the Australian male-   </w:t>
      </w:r>
      <w:proofErr w:type="spellStart"/>
      <w:proofErr w:type="gramStart"/>
      <w:r>
        <w:rPr>
          <w:rFonts w:ascii="Arial" w:hAnsi="Arial" w:cs="Arial"/>
          <w:color w:val="000000"/>
        </w:rPr>
        <w:t>Archy’s</w:t>
      </w:r>
      <w:proofErr w:type="spellEnd"/>
      <w:r>
        <w:rPr>
          <w:rFonts w:ascii="Arial" w:hAnsi="Arial" w:cs="Arial"/>
          <w:color w:val="000000"/>
        </w:rPr>
        <w:t xml:space="preserve">  training</w:t>
      </w:r>
      <w:proofErr w:type="gramEnd"/>
      <w:r>
        <w:rPr>
          <w:rFonts w:ascii="Arial" w:hAnsi="Arial" w:cs="Arial"/>
          <w:color w:val="000000"/>
        </w:rPr>
        <w:t xml:space="preserve"> in the outback- his victory at the Athletics championship- The Football match at the foot of the Egyptian Pyramids – Archie and Franks race to the pyramids – The dangerous diving game  on the beach at Gallipoli-  Archie’s recounting his Uncle Jacks training words before the Australian troops command to charge the Turkish trenches which resulted in Archie  running to his death  - Important to recognize how sport is represented as a highly virtuous and positive value</w:t>
      </w:r>
    </w:p>
    <w:p w14:paraId="6E32D445"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2F065D38"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Pr>
          <w:rFonts w:ascii="Arial" w:hAnsi="Arial" w:cs="Arial"/>
          <w:color w:val="202020"/>
        </w:rPr>
        <w:t>Y</w:t>
      </w:r>
      <w:r w:rsidRPr="007C2D76">
        <w:rPr>
          <w:rFonts w:ascii="Arial" w:hAnsi="Arial" w:cs="Arial"/>
          <w:color w:val="202020"/>
        </w:rPr>
        <w:t xml:space="preserve">et there </w:t>
      </w:r>
      <w:r w:rsidRPr="007C2D76">
        <w:rPr>
          <w:rFonts w:ascii="Arial" w:hAnsi="Arial" w:cs="Arial"/>
          <w:color w:val="000000"/>
        </w:rPr>
        <w:t xml:space="preserve">are </w:t>
      </w:r>
      <w:r w:rsidRPr="007C2D76">
        <w:rPr>
          <w:rFonts w:ascii="Arial" w:hAnsi="Arial" w:cs="Arial"/>
          <w:color w:val="202020"/>
        </w:rPr>
        <w:t xml:space="preserve">very few sporting </w:t>
      </w:r>
      <w:r w:rsidRPr="007C2D76">
        <w:rPr>
          <w:rFonts w:ascii="Arial" w:hAnsi="Arial" w:cs="Arial"/>
          <w:color w:val="000000"/>
        </w:rPr>
        <w:t xml:space="preserve">references in Shame- reference to meeting some Sheila’s </w:t>
      </w:r>
      <w:r w:rsidRPr="007C2D76">
        <w:rPr>
          <w:rFonts w:ascii="Arial" w:hAnsi="Arial" w:cs="Arial"/>
          <w:color w:val="202020"/>
        </w:rPr>
        <w:t xml:space="preserve">late at night down at the </w:t>
      </w:r>
      <w:r w:rsidRPr="007C2D76">
        <w:rPr>
          <w:rFonts w:ascii="Arial" w:hAnsi="Arial" w:cs="Arial"/>
          <w:color w:val="000000"/>
        </w:rPr>
        <w:t xml:space="preserve">footy club- </w:t>
      </w:r>
      <w:r w:rsidRPr="007C2D76">
        <w:rPr>
          <w:rFonts w:ascii="Arial" w:hAnsi="Arial" w:cs="Arial"/>
          <w:color w:val="202020"/>
        </w:rPr>
        <w:t xml:space="preserve">Or </w:t>
      </w:r>
      <w:proofErr w:type="spellStart"/>
      <w:r w:rsidRPr="007C2D76">
        <w:rPr>
          <w:rFonts w:ascii="Arial" w:hAnsi="Arial" w:cs="Arial"/>
          <w:color w:val="000000"/>
        </w:rPr>
        <w:t>Mrs.</w:t>
      </w:r>
      <w:proofErr w:type="spellEnd"/>
      <w:r w:rsidRPr="007C2D76">
        <w:rPr>
          <w:rFonts w:ascii="Arial" w:hAnsi="Arial" w:cs="Arial"/>
          <w:color w:val="000000"/>
        </w:rPr>
        <w:t xml:space="preserve"> Rudolph’s appeal to </w:t>
      </w:r>
      <w:proofErr w:type="spellStart"/>
      <w:r w:rsidRPr="007C2D76">
        <w:rPr>
          <w:rFonts w:ascii="Arial" w:hAnsi="Arial" w:cs="Arial"/>
          <w:color w:val="000000"/>
        </w:rPr>
        <w:t>Lizzy</w:t>
      </w:r>
      <w:proofErr w:type="spellEnd"/>
      <w:r w:rsidRPr="007C2D76">
        <w:rPr>
          <w:rFonts w:ascii="Arial" w:hAnsi="Arial" w:cs="Arial"/>
          <w:color w:val="000000"/>
        </w:rPr>
        <w:t xml:space="preserve">- the football seasons </w:t>
      </w:r>
      <w:r w:rsidRPr="007C2D76">
        <w:rPr>
          <w:rFonts w:ascii="Arial" w:hAnsi="Arial" w:cs="Arial"/>
          <w:color w:val="202020"/>
        </w:rPr>
        <w:t xml:space="preserve">starting soon) The </w:t>
      </w:r>
      <w:r w:rsidRPr="007C2D76">
        <w:rPr>
          <w:rFonts w:ascii="Arial" w:hAnsi="Arial" w:cs="Arial"/>
          <w:color w:val="000000"/>
        </w:rPr>
        <w:t xml:space="preserve">representation of sport in Shame is attached to the men's dominance </w:t>
      </w:r>
      <w:r w:rsidRPr="007C2D76">
        <w:rPr>
          <w:rFonts w:ascii="Arial" w:hAnsi="Arial" w:cs="Arial"/>
          <w:color w:val="202020"/>
        </w:rPr>
        <w:t>over the women</w:t>
      </w:r>
      <w:proofErr w:type="gramStart"/>
      <w:r w:rsidRPr="007C2D76">
        <w:rPr>
          <w:rFonts w:ascii="Arial" w:hAnsi="Arial" w:cs="Arial"/>
          <w:color w:val="202020"/>
        </w:rPr>
        <w:t>.</w:t>
      </w:r>
      <w:r w:rsidRPr="007C2D76">
        <w:rPr>
          <w:rFonts w:ascii="Arial" w:hAnsi="Arial" w:cs="Arial"/>
          <w:color w:val="000000"/>
        </w:rPr>
        <w:t>-</w:t>
      </w:r>
      <w:proofErr w:type="gramEnd"/>
      <w:r w:rsidRPr="007C2D76">
        <w:rPr>
          <w:rFonts w:ascii="Arial" w:hAnsi="Arial" w:cs="Arial"/>
          <w:color w:val="000000"/>
        </w:rPr>
        <w:t>it is not represented as an important element of the town-</w:t>
      </w:r>
    </w:p>
    <w:p w14:paraId="223302D7"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1A00AF40"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b/>
          <w:bCs/>
          <w:color w:val="000000"/>
        </w:rPr>
      </w:pPr>
      <w:r w:rsidRPr="007C2D76">
        <w:rPr>
          <w:rFonts w:ascii="Arial" w:hAnsi="Arial" w:cs="Arial"/>
          <w:b/>
          <w:bCs/>
          <w:color w:val="202020"/>
        </w:rPr>
        <w:t xml:space="preserve">Violence </w:t>
      </w:r>
      <w:r w:rsidRPr="007C2D76">
        <w:rPr>
          <w:rFonts w:ascii="Arial" w:hAnsi="Arial" w:cs="Arial"/>
          <w:b/>
          <w:bCs/>
          <w:color w:val="000000"/>
        </w:rPr>
        <w:t>In society:</w:t>
      </w:r>
    </w:p>
    <w:p w14:paraId="274FE61F"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3F3BEBC2"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bCs/>
          <w:color w:val="000000"/>
        </w:rPr>
      </w:pPr>
      <w:r w:rsidRPr="007C2D76">
        <w:rPr>
          <w:rFonts w:ascii="Arial" w:hAnsi="Arial" w:cs="Arial"/>
          <w:bCs/>
          <w:color w:val="202020"/>
        </w:rPr>
        <w:t xml:space="preserve">During </w:t>
      </w:r>
      <w:r w:rsidRPr="007C2D76">
        <w:rPr>
          <w:rFonts w:ascii="Arial" w:hAnsi="Arial" w:cs="Arial"/>
          <w:bCs/>
          <w:color w:val="000000"/>
        </w:rPr>
        <w:t xml:space="preserve">the 80* s </w:t>
      </w:r>
      <w:r w:rsidRPr="007C2D76">
        <w:rPr>
          <w:rFonts w:ascii="Arial" w:hAnsi="Arial" w:cs="Arial"/>
          <w:bCs/>
          <w:color w:val="202020"/>
        </w:rPr>
        <w:t xml:space="preserve">particularly 86-87 </w:t>
      </w:r>
      <w:r w:rsidRPr="007C2D76">
        <w:rPr>
          <w:rFonts w:ascii="Arial" w:hAnsi="Arial" w:cs="Arial"/>
          <w:bCs/>
          <w:color w:val="000000"/>
        </w:rPr>
        <w:t xml:space="preserve">there was an increase in terrorist attacks and </w:t>
      </w:r>
      <w:r w:rsidRPr="007C2D76">
        <w:rPr>
          <w:rFonts w:ascii="Arial" w:hAnsi="Arial" w:cs="Arial"/>
          <w:bCs/>
          <w:color w:val="202020"/>
        </w:rPr>
        <w:t xml:space="preserve">mass murders in Australia. Violent crime </w:t>
      </w:r>
      <w:r w:rsidRPr="007C2D76">
        <w:rPr>
          <w:rFonts w:ascii="Arial" w:hAnsi="Arial" w:cs="Arial"/>
          <w:bCs/>
          <w:color w:val="000000"/>
        </w:rPr>
        <w:t xml:space="preserve">was </w:t>
      </w:r>
      <w:r w:rsidRPr="007C2D76">
        <w:rPr>
          <w:rFonts w:ascii="Arial" w:hAnsi="Arial" w:cs="Arial"/>
          <w:bCs/>
          <w:color w:val="202020"/>
        </w:rPr>
        <w:t xml:space="preserve">becoming part of </w:t>
      </w:r>
      <w:r w:rsidRPr="007C2D76">
        <w:rPr>
          <w:rFonts w:ascii="Arial" w:hAnsi="Arial" w:cs="Arial"/>
          <w:bCs/>
          <w:color w:val="000000"/>
        </w:rPr>
        <w:t>Australian life</w:t>
      </w:r>
    </w:p>
    <w:p w14:paraId="78D049AA"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69A6F6F1"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202020"/>
        </w:rPr>
      </w:pPr>
      <w:r w:rsidRPr="007C2D76">
        <w:rPr>
          <w:rFonts w:ascii="Arial" w:hAnsi="Arial" w:cs="Arial"/>
          <w:color w:val="202020"/>
        </w:rPr>
        <w:t xml:space="preserve">March 27 1986: A car bomb explodes outside Russell Street Police Headquarters, causing extensive damage and killing </w:t>
      </w:r>
      <w:r w:rsidRPr="007C2D76">
        <w:rPr>
          <w:rFonts w:ascii="Arial" w:hAnsi="Arial" w:cs="Arial"/>
          <w:color w:val="000000"/>
        </w:rPr>
        <w:t xml:space="preserve">a </w:t>
      </w:r>
      <w:r w:rsidRPr="007C2D76">
        <w:rPr>
          <w:rFonts w:ascii="Arial" w:hAnsi="Arial" w:cs="Arial"/>
          <w:color w:val="202020"/>
        </w:rPr>
        <w:t>Police constable and injuring 22 people:</w:t>
      </w:r>
    </w:p>
    <w:p w14:paraId="455C62E0"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202020"/>
        </w:rPr>
      </w:pPr>
    </w:p>
    <w:p w14:paraId="044A17BA"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297CE0B6"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202020"/>
        </w:rPr>
      </w:pPr>
      <w:r w:rsidRPr="007C2D76">
        <w:rPr>
          <w:rFonts w:ascii="Arial" w:hAnsi="Arial" w:cs="Arial"/>
          <w:color w:val="202020"/>
        </w:rPr>
        <w:t xml:space="preserve">April 1986: James Frederick </w:t>
      </w:r>
      <w:proofErr w:type="spellStart"/>
      <w:r w:rsidRPr="007C2D76">
        <w:rPr>
          <w:rFonts w:ascii="Arial" w:hAnsi="Arial" w:cs="Arial"/>
          <w:color w:val="000000"/>
        </w:rPr>
        <w:t>Bazley</w:t>
      </w:r>
      <w:proofErr w:type="spellEnd"/>
      <w:r w:rsidRPr="007C2D76">
        <w:rPr>
          <w:rFonts w:ascii="Arial" w:hAnsi="Arial" w:cs="Arial"/>
          <w:color w:val="000000"/>
        </w:rPr>
        <w:t xml:space="preserve"> sentenced </w:t>
      </w:r>
      <w:r w:rsidRPr="007C2D76">
        <w:rPr>
          <w:rFonts w:ascii="Arial" w:hAnsi="Arial" w:cs="Arial"/>
          <w:color w:val="202020"/>
        </w:rPr>
        <w:t xml:space="preserve">to life in jail after </w:t>
      </w:r>
      <w:r w:rsidRPr="007C2D76">
        <w:rPr>
          <w:rFonts w:ascii="Arial" w:hAnsi="Arial" w:cs="Arial"/>
          <w:color w:val="000000"/>
        </w:rPr>
        <w:t xml:space="preserve">being found guilty of </w:t>
      </w:r>
      <w:r w:rsidRPr="007C2D76">
        <w:rPr>
          <w:rFonts w:ascii="Arial" w:hAnsi="Arial" w:cs="Arial"/>
          <w:color w:val="202020"/>
        </w:rPr>
        <w:t xml:space="preserve">killing </w:t>
      </w:r>
      <w:r w:rsidRPr="007C2D76">
        <w:rPr>
          <w:rFonts w:ascii="Arial" w:hAnsi="Arial" w:cs="Arial"/>
          <w:color w:val="000000"/>
        </w:rPr>
        <w:t xml:space="preserve">anti </w:t>
      </w:r>
      <w:r w:rsidRPr="007C2D76">
        <w:rPr>
          <w:rFonts w:ascii="Arial" w:hAnsi="Arial" w:cs="Arial"/>
          <w:color w:val="202020"/>
        </w:rPr>
        <w:t xml:space="preserve">drugs </w:t>
      </w:r>
      <w:r w:rsidRPr="007C2D76">
        <w:rPr>
          <w:rFonts w:ascii="Arial" w:hAnsi="Arial" w:cs="Arial"/>
          <w:color w:val="000000"/>
        </w:rPr>
        <w:t xml:space="preserve">campaigner </w:t>
      </w:r>
      <w:r w:rsidRPr="007C2D76">
        <w:rPr>
          <w:rFonts w:ascii="Arial" w:hAnsi="Arial" w:cs="Arial"/>
          <w:color w:val="202020"/>
        </w:rPr>
        <w:t xml:space="preserve">Donald </w:t>
      </w:r>
      <w:r w:rsidRPr="007C2D76">
        <w:rPr>
          <w:rFonts w:ascii="Arial" w:hAnsi="Arial" w:cs="Arial"/>
          <w:color w:val="000000"/>
        </w:rPr>
        <w:t xml:space="preserve">Mackay </w:t>
      </w:r>
      <w:r w:rsidRPr="007C2D76">
        <w:rPr>
          <w:rFonts w:ascii="Arial" w:hAnsi="Arial" w:cs="Arial"/>
          <w:color w:val="202020"/>
        </w:rPr>
        <w:t xml:space="preserve">in Griffith </w:t>
      </w:r>
      <w:r w:rsidRPr="007C2D76">
        <w:rPr>
          <w:rFonts w:ascii="Arial" w:hAnsi="Arial" w:cs="Arial"/>
          <w:color w:val="000000"/>
        </w:rPr>
        <w:t xml:space="preserve">(country NSW) and drug </w:t>
      </w:r>
      <w:r w:rsidRPr="007C2D76">
        <w:rPr>
          <w:rFonts w:ascii="Arial" w:hAnsi="Arial" w:cs="Arial"/>
          <w:color w:val="202020"/>
        </w:rPr>
        <w:t xml:space="preserve">couriers </w:t>
      </w:r>
      <w:proofErr w:type="spellStart"/>
      <w:r w:rsidRPr="007C2D76">
        <w:rPr>
          <w:rFonts w:ascii="Arial" w:hAnsi="Arial" w:cs="Arial"/>
          <w:color w:val="202020"/>
        </w:rPr>
        <w:t>Isabell</w:t>
      </w:r>
      <w:proofErr w:type="spellEnd"/>
      <w:r w:rsidRPr="007C2D76">
        <w:rPr>
          <w:rFonts w:ascii="Arial" w:hAnsi="Arial" w:cs="Arial"/>
          <w:color w:val="202020"/>
        </w:rPr>
        <w:t xml:space="preserve"> and Douglas Wilson.</w:t>
      </w:r>
    </w:p>
    <w:p w14:paraId="36C56B0D"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4EA8AFC2"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Nov 1986: Melbourne Bomb destroys the Turkish consulate and kills the bomber</w:t>
      </w:r>
    </w:p>
    <w:p w14:paraId="386B7DBE"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0EC3BAD1"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202020"/>
        </w:rPr>
        <w:t>June 1987</w:t>
      </w:r>
      <w:proofErr w:type="gramStart"/>
      <w:r w:rsidRPr="007C2D76">
        <w:rPr>
          <w:rFonts w:ascii="Arial" w:hAnsi="Arial" w:cs="Arial"/>
          <w:color w:val="202020"/>
        </w:rPr>
        <w:t>;</w:t>
      </w:r>
      <w:proofErr w:type="gramEnd"/>
      <w:r w:rsidRPr="007C2D76">
        <w:rPr>
          <w:rFonts w:ascii="Arial" w:hAnsi="Arial" w:cs="Arial"/>
          <w:color w:val="202020"/>
        </w:rPr>
        <w:t xml:space="preserve"> nine bikies found guilty of </w:t>
      </w:r>
      <w:r w:rsidRPr="007C2D76">
        <w:rPr>
          <w:rFonts w:ascii="Arial" w:hAnsi="Arial" w:cs="Arial"/>
          <w:color w:val="000000"/>
        </w:rPr>
        <w:t>murder and 2</w:t>
      </w:r>
      <w:r w:rsidRPr="007C2D76">
        <w:rPr>
          <w:rFonts w:ascii="Arial" w:hAnsi="Arial" w:cs="Arial"/>
          <w:color w:val="202020"/>
        </w:rPr>
        <w:t xml:space="preserve">1 </w:t>
      </w:r>
      <w:r w:rsidRPr="007C2D76">
        <w:rPr>
          <w:rFonts w:ascii="Arial" w:hAnsi="Arial" w:cs="Arial"/>
          <w:color w:val="000000"/>
        </w:rPr>
        <w:t xml:space="preserve">guilty of manslaughter following </w:t>
      </w:r>
      <w:r w:rsidRPr="007C2D76">
        <w:rPr>
          <w:rFonts w:ascii="Arial" w:hAnsi="Arial" w:cs="Arial"/>
          <w:color w:val="202020"/>
        </w:rPr>
        <w:t xml:space="preserve">the </w:t>
      </w:r>
      <w:r w:rsidRPr="007C2D76">
        <w:rPr>
          <w:rFonts w:ascii="Arial" w:hAnsi="Arial" w:cs="Arial"/>
          <w:color w:val="000000"/>
        </w:rPr>
        <w:t>332-day Milperra massacre trial</w:t>
      </w:r>
    </w:p>
    <w:p w14:paraId="05E2A0C5"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623E6BEC" w14:textId="77777777" w:rsidR="00B4424B" w:rsidRPr="00C90989" w:rsidRDefault="00B4424B" w:rsidP="00B4424B">
      <w:pPr>
        <w:shd w:val="clear" w:color="auto" w:fill="FFFFFF"/>
        <w:autoSpaceDE w:val="0"/>
        <w:autoSpaceDN w:val="0"/>
        <w:adjustRightInd w:val="0"/>
        <w:spacing w:after="0"/>
        <w:ind w:left="-709" w:right="-306"/>
        <w:jc w:val="both"/>
        <w:rPr>
          <w:rFonts w:ascii="Arial" w:hAnsi="Arial" w:cs="Arial"/>
          <w:b/>
          <w:color w:val="000000"/>
        </w:rPr>
      </w:pPr>
      <w:r w:rsidRPr="007C2D76">
        <w:rPr>
          <w:rFonts w:ascii="Arial" w:hAnsi="Arial" w:cs="Arial"/>
          <w:color w:val="202020"/>
        </w:rPr>
        <w:t>J</w:t>
      </w:r>
      <w:r w:rsidRPr="00C90989">
        <w:rPr>
          <w:rFonts w:ascii="Arial" w:hAnsi="Arial" w:cs="Arial"/>
          <w:b/>
          <w:color w:val="202020"/>
        </w:rPr>
        <w:t xml:space="preserve">une </w:t>
      </w:r>
      <w:r w:rsidRPr="00C90989">
        <w:rPr>
          <w:rFonts w:ascii="Arial" w:hAnsi="Arial" w:cs="Arial"/>
          <w:b/>
          <w:color w:val="000000"/>
        </w:rPr>
        <w:t>1987. Sydney: Five men are found guilty of the abduction</w:t>
      </w:r>
      <w:r w:rsidRPr="00C90989">
        <w:rPr>
          <w:rFonts w:ascii="Arial" w:hAnsi="Arial" w:cs="Arial"/>
          <w:b/>
          <w:color w:val="202020"/>
        </w:rPr>
        <w:t>, robbery</w:t>
      </w:r>
      <w:r w:rsidRPr="00C90989">
        <w:rPr>
          <w:rFonts w:ascii="Arial" w:hAnsi="Arial" w:cs="Arial"/>
          <w:b/>
          <w:color w:val="000000"/>
        </w:rPr>
        <w:t xml:space="preserve">, </w:t>
      </w:r>
      <w:r w:rsidRPr="00C90989">
        <w:rPr>
          <w:rFonts w:ascii="Arial" w:hAnsi="Arial" w:cs="Arial"/>
          <w:b/>
          <w:color w:val="202020"/>
        </w:rPr>
        <w:t xml:space="preserve">sexual assault and murder </w:t>
      </w:r>
      <w:r w:rsidRPr="00C90989">
        <w:rPr>
          <w:rFonts w:ascii="Arial" w:hAnsi="Arial" w:cs="Arial"/>
          <w:b/>
          <w:color w:val="000000"/>
        </w:rPr>
        <w:t xml:space="preserve">of a 26 year old nurse Anita </w:t>
      </w:r>
      <w:proofErr w:type="spellStart"/>
      <w:r w:rsidRPr="00C90989">
        <w:rPr>
          <w:rFonts w:ascii="Arial" w:hAnsi="Arial" w:cs="Arial"/>
          <w:b/>
          <w:color w:val="000000"/>
        </w:rPr>
        <w:t>Cobby</w:t>
      </w:r>
      <w:proofErr w:type="spellEnd"/>
      <w:r w:rsidRPr="00C90989">
        <w:rPr>
          <w:rFonts w:ascii="Arial" w:hAnsi="Arial" w:cs="Arial"/>
          <w:b/>
          <w:color w:val="000000"/>
        </w:rPr>
        <w:t xml:space="preserve">. Court </w:t>
      </w:r>
      <w:r w:rsidRPr="00C90989">
        <w:rPr>
          <w:rFonts w:ascii="Arial" w:hAnsi="Arial" w:cs="Arial"/>
          <w:b/>
          <w:color w:val="202020"/>
        </w:rPr>
        <w:t xml:space="preserve">heard that the men had </w:t>
      </w:r>
      <w:r w:rsidRPr="00C90989">
        <w:rPr>
          <w:rFonts w:ascii="Arial" w:hAnsi="Arial" w:cs="Arial"/>
          <w:b/>
          <w:color w:val="000000"/>
        </w:rPr>
        <w:t xml:space="preserve">been </w:t>
      </w:r>
      <w:r w:rsidRPr="00C90989">
        <w:rPr>
          <w:rFonts w:ascii="Arial" w:hAnsi="Arial" w:cs="Arial"/>
          <w:b/>
          <w:color w:val="202020"/>
        </w:rPr>
        <w:t xml:space="preserve">on a binge of </w:t>
      </w:r>
      <w:r w:rsidRPr="00C90989">
        <w:rPr>
          <w:rFonts w:ascii="Arial" w:hAnsi="Arial" w:cs="Arial"/>
          <w:b/>
          <w:color w:val="000000"/>
        </w:rPr>
        <w:t xml:space="preserve">Alcohol and marijuana </w:t>
      </w:r>
      <w:r w:rsidRPr="00C90989">
        <w:rPr>
          <w:rFonts w:ascii="Arial" w:hAnsi="Arial" w:cs="Arial"/>
          <w:b/>
          <w:color w:val="202020"/>
        </w:rPr>
        <w:t xml:space="preserve">before they </w:t>
      </w:r>
      <w:r w:rsidRPr="00C90989">
        <w:rPr>
          <w:rFonts w:ascii="Arial" w:hAnsi="Arial" w:cs="Arial"/>
          <w:b/>
          <w:color w:val="000000"/>
        </w:rPr>
        <w:t xml:space="preserve">grabbed </w:t>
      </w:r>
      <w:proofErr w:type="spellStart"/>
      <w:r w:rsidRPr="00C90989">
        <w:rPr>
          <w:rFonts w:ascii="Arial" w:hAnsi="Arial" w:cs="Arial"/>
          <w:b/>
          <w:color w:val="202020"/>
        </w:rPr>
        <w:t>Ms.</w:t>
      </w:r>
      <w:proofErr w:type="spellEnd"/>
      <w:r>
        <w:rPr>
          <w:rFonts w:ascii="Arial" w:hAnsi="Arial" w:cs="Arial"/>
          <w:b/>
          <w:color w:val="202020"/>
        </w:rPr>
        <w:t xml:space="preserve"> </w:t>
      </w:r>
      <w:proofErr w:type="spellStart"/>
      <w:proofErr w:type="gramStart"/>
      <w:r w:rsidRPr="00C90989">
        <w:rPr>
          <w:rFonts w:ascii="Arial" w:hAnsi="Arial" w:cs="Arial"/>
          <w:b/>
          <w:color w:val="202020"/>
        </w:rPr>
        <w:t>Cobby</w:t>
      </w:r>
      <w:proofErr w:type="spellEnd"/>
      <w:r w:rsidRPr="00C90989">
        <w:rPr>
          <w:rFonts w:ascii="Arial" w:hAnsi="Arial" w:cs="Arial"/>
          <w:b/>
          <w:color w:val="202020"/>
        </w:rPr>
        <w:t xml:space="preserve">  and</w:t>
      </w:r>
      <w:proofErr w:type="gramEnd"/>
      <w:r w:rsidRPr="00C90989">
        <w:rPr>
          <w:rFonts w:ascii="Arial" w:hAnsi="Arial" w:cs="Arial"/>
          <w:b/>
          <w:color w:val="202020"/>
        </w:rPr>
        <w:t xml:space="preserve"> took her to a paddock. </w:t>
      </w:r>
      <w:r w:rsidRPr="00C90989">
        <w:rPr>
          <w:rFonts w:ascii="Arial" w:hAnsi="Arial" w:cs="Arial"/>
          <w:b/>
          <w:color w:val="000000"/>
        </w:rPr>
        <w:t xml:space="preserve">One of the attackers after </w:t>
      </w:r>
      <w:r w:rsidRPr="00C90989">
        <w:rPr>
          <w:rFonts w:ascii="Arial" w:hAnsi="Arial" w:cs="Arial"/>
          <w:b/>
          <w:color w:val="202020"/>
        </w:rPr>
        <w:t xml:space="preserve">fearing </w:t>
      </w:r>
      <w:r w:rsidRPr="00C90989">
        <w:rPr>
          <w:rFonts w:ascii="Arial" w:hAnsi="Arial" w:cs="Arial"/>
          <w:b/>
          <w:color w:val="000000"/>
        </w:rPr>
        <w:t xml:space="preserve">she </w:t>
      </w:r>
      <w:r w:rsidRPr="00C90989">
        <w:rPr>
          <w:rFonts w:ascii="Arial" w:hAnsi="Arial" w:cs="Arial"/>
          <w:b/>
          <w:color w:val="202020"/>
        </w:rPr>
        <w:t xml:space="preserve">had heard his name during the </w:t>
      </w:r>
      <w:r w:rsidRPr="00C90989">
        <w:rPr>
          <w:rFonts w:ascii="Arial" w:hAnsi="Arial" w:cs="Arial"/>
          <w:b/>
          <w:color w:val="000000"/>
        </w:rPr>
        <w:t xml:space="preserve">2-hour </w:t>
      </w:r>
      <w:r w:rsidRPr="00C90989">
        <w:rPr>
          <w:rFonts w:ascii="Arial" w:hAnsi="Arial" w:cs="Arial"/>
          <w:b/>
          <w:color w:val="202020"/>
        </w:rPr>
        <w:t xml:space="preserve">torture </w:t>
      </w:r>
      <w:r w:rsidRPr="00C90989">
        <w:rPr>
          <w:rFonts w:ascii="Arial" w:hAnsi="Arial" w:cs="Arial"/>
          <w:b/>
          <w:color w:val="000000"/>
        </w:rPr>
        <w:t xml:space="preserve">slashed her throat and </w:t>
      </w:r>
      <w:r w:rsidRPr="00C90989">
        <w:rPr>
          <w:rFonts w:ascii="Arial" w:hAnsi="Arial" w:cs="Arial"/>
          <w:b/>
          <w:color w:val="202020"/>
        </w:rPr>
        <w:t xml:space="preserve">left her </w:t>
      </w:r>
      <w:r w:rsidRPr="00C90989">
        <w:rPr>
          <w:rFonts w:ascii="Arial" w:hAnsi="Arial" w:cs="Arial"/>
          <w:b/>
          <w:color w:val="000000"/>
        </w:rPr>
        <w:t xml:space="preserve">to die. </w:t>
      </w:r>
    </w:p>
    <w:p w14:paraId="0FBF2C15"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340AD1F5"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 xml:space="preserve">August: Melbourne Hoddle </w:t>
      </w:r>
      <w:r w:rsidRPr="007C2D76">
        <w:rPr>
          <w:rFonts w:ascii="Arial" w:hAnsi="Arial" w:cs="Arial"/>
          <w:color w:val="202020"/>
        </w:rPr>
        <w:t>St</w:t>
      </w:r>
      <w:r w:rsidRPr="007C2D76">
        <w:rPr>
          <w:rFonts w:ascii="Arial" w:hAnsi="Arial" w:cs="Arial"/>
          <w:color w:val="000000"/>
        </w:rPr>
        <w:t xml:space="preserve">, Clifton Hill: </w:t>
      </w:r>
      <w:r w:rsidRPr="007C2D76">
        <w:rPr>
          <w:rFonts w:ascii="Arial" w:hAnsi="Arial" w:cs="Arial"/>
          <w:color w:val="202020"/>
        </w:rPr>
        <w:t xml:space="preserve">Julian </w:t>
      </w:r>
      <w:r w:rsidRPr="007C2D76">
        <w:rPr>
          <w:rFonts w:ascii="Arial" w:hAnsi="Arial" w:cs="Arial"/>
          <w:color w:val="000000"/>
        </w:rPr>
        <w:t xml:space="preserve">Knight, 19 armed with an automatic </w:t>
      </w:r>
      <w:r w:rsidRPr="007C2D76">
        <w:rPr>
          <w:rFonts w:ascii="Arial" w:hAnsi="Arial" w:cs="Arial"/>
          <w:color w:val="202020"/>
        </w:rPr>
        <w:t xml:space="preserve">rifle and pump </w:t>
      </w:r>
      <w:r w:rsidRPr="007C2D76">
        <w:rPr>
          <w:rFonts w:ascii="Arial" w:hAnsi="Arial" w:cs="Arial"/>
          <w:color w:val="000000"/>
        </w:rPr>
        <w:t xml:space="preserve">action shotgun killed six people </w:t>
      </w:r>
      <w:r w:rsidRPr="007C2D76">
        <w:rPr>
          <w:rFonts w:ascii="Arial" w:hAnsi="Arial" w:cs="Arial"/>
          <w:color w:val="202020"/>
        </w:rPr>
        <w:t xml:space="preserve">and </w:t>
      </w:r>
      <w:r w:rsidRPr="007C2D76">
        <w:rPr>
          <w:rFonts w:ascii="Arial" w:hAnsi="Arial" w:cs="Arial"/>
          <w:color w:val="000000"/>
        </w:rPr>
        <w:t xml:space="preserve">wounded 10 others when he took </w:t>
      </w:r>
      <w:r w:rsidRPr="007C2D76">
        <w:rPr>
          <w:rFonts w:ascii="Arial" w:hAnsi="Arial" w:cs="Arial"/>
          <w:color w:val="202020"/>
        </w:rPr>
        <w:t xml:space="preserve">random shots </w:t>
      </w:r>
      <w:r w:rsidRPr="007C2D76">
        <w:rPr>
          <w:rFonts w:ascii="Arial" w:hAnsi="Arial" w:cs="Arial"/>
          <w:color w:val="000000"/>
        </w:rPr>
        <w:t xml:space="preserve">at traffic on Hoddle </w:t>
      </w:r>
      <w:r w:rsidRPr="007C2D76">
        <w:rPr>
          <w:rFonts w:ascii="Arial" w:hAnsi="Arial" w:cs="Arial"/>
          <w:color w:val="202020"/>
        </w:rPr>
        <w:t>St</w:t>
      </w:r>
      <w:r w:rsidRPr="007C2D76">
        <w:rPr>
          <w:rFonts w:ascii="Arial" w:hAnsi="Arial" w:cs="Arial"/>
          <w:color w:val="000000"/>
        </w:rPr>
        <w:t xml:space="preserve">, Clifton </w:t>
      </w:r>
      <w:r w:rsidRPr="007C2D76">
        <w:rPr>
          <w:rFonts w:ascii="Arial" w:hAnsi="Arial" w:cs="Arial"/>
          <w:color w:val="202020"/>
        </w:rPr>
        <w:t xml:space="preserve">Hill State government </w:t>
      </w:r>
      <w:r w:rsidRPr="007C2D76">
        <w:rPr>
          <w:rFonts w:ascii="Arial" w:hAnsi="Arial" w:cs="Arial"/>
          <w:color w:val="000000"/>
        </w:rPr>
        <w:t>announces it will back tougher gun laws following the massacre.</w:t>
      </w:r>
    </w:p>
    <w:p w14:paraId="1E2583EA"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20426EAB"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202020"/>
        </w:rPr>
        <w:t xml:space="preserve">December: A Man </w:t>
      </w:r>
      <w:r w:rsidRPr="007C2D76">
        <w:rPr>
          <w:rFonts w:ascii="Arial" w:hAnsi="Arial" w:cs="Arial"/>
          <w:color w:val="000000"/>
        </w:rPr>
        <w:t xml:space="preserve">shot nine people </w:t>
      </w:r>
      <w:r w:rsidRPr="007C2D76">
        <w:rPr>
          <w:rFonts w:ascii="Arial" w:hAnsi="Arial" w:cs="Arial"/>
          <w:color w:val="202020"/>
        </w:rPr>
        <w:t xml:space="preserve">dead in </w:t>
      </w:r>
      <w:r w:rsidRPr="007C2D76">
        <w:rPr>
          <w:rFonts w:ascii="Arial" w:hAnsi="Arial" w:cs="Arial"/>
          <w:color w:val="000000"/>
        </w:rPr>
        <w:t>a Melbourne Office in Queen St</w:t>
      </w:r>
    </w:p>
    <w:p w14:paraId="2F9C549D"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1B66D13F"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202020"/>
        </w:rPr>
      </w:pPr>
      <w:r w:rsidRPr="007C2D76">
        <w:rPr>
          <w:rFonts w:ascii="Arial" w:hAnsi="Arial" w:cs="Arial"/>
          <w:color w:val="202020"/>
        </w:rPr>
        <w:t xml:space="preserve">Violence is </w:t>
      </w:r>
      <w:r w:rsidRPr="007C2D76">
        <w:rPr>
          <w:rFonts w:ascii="Arial" w:hAnsi="Arial" w:cs="Arial"/>
          <w:color w:val="000000"/>
        </w:rPr>
        <w:t xml:space="preserve">increasing </w:t>
      </w:r>
      <w:r w:rsidRPr="007C2D76">
        <w:rPr>
          <w:rFonts w:ascii="Arial" w:hAnsi="Arial" w:cs="Arial"/>
          <w:color w:val="202020"/>
        </w:rPr>
        <w:t xml:space="preserve">in </w:t>
      </w:r>
      <w:r w:rsidRPr="007C2D76">
        <w:rPr>
          <w:rFonts w:ascii="Arial" w:hAnsi="Arial" w:cs="Arial"/>
          <w:color w:val="000000"/>
        </w:rPr>
        <w:t xml:space="preserve">Australian society, </w:t>
      </w:r>
      <w:proofErr w:type="gramStart"/>
      <w:r>
        <w:rPr>
          <w:rFonts w:ascii="Arial" w:hAnsi="Arial" w:cs="Arial"/>
          <w:color w:val="000000"/>
        </w:rPr>
        <w:t xml:space="preserve">-  </w:t>
      </w:r>
      <w:r w:rsidRPr="007C2D76">
        <w:rPr>
          <w:rFonts w:ascii="Arial" w:hAnsi="Arial" w:cs="Arial"/>
          <w:color w:val="000000"/>
        </w:rPr>
        <w:t>violence</w:t>
      </w:r>
      <w:proofErr w:type="gramEnd"/>
      <w:r w:rsidRPr="007C2D76">
        <w:rPr>
          <w:rFonts w:ascii="Arial" w:hAnsi="Arial" w:cs="Arial"/>
          <w:color w:val="000000"/>
        </w:rPr>
        <w:t xml:space="preserve"> in </w:t>
      </w:r>
      <w:proofErr w:type="spellStart"/>
      <w:r w:rsidRPr="007C2D76">
        <w:rPr>
          <w:rFonts w:ascii="Arial" w:hAnsi="Arial" w:cs="Arial"/>
          <w:color w:val="000000"/>
        </w:rPr>
        <w:t>Ginborak</w:t>
      </w:r>
      <w:proofErr w:type="spellEnd"/>
      <w:r w:rsidRPr="007C2D76">
        <w:rPr>
          <w:rFonts w:ascii="Arial" w:hAnsi="Arial" w:cs="Arial"/>
          <w:color w:val="000000"/>
        </w:rPr>
        <w:t xml:space="preserve"> is an everyday </w:t>
      </w:r>
      <w:r w:rsidRPr="007C2D76">
        <w:rPr>
          <w:rFonts w:ascii="Arial" w:hAnsi="Arial" w:cs="Arial"/>
          <w:color w:val="202020"/>
        </w:rPr>
        <w:t>occurrence.</w:t>
      </w:r>
      <w:r>
        <w:rPr>
          <w:rFonts w:ascii="Arial" w:hAnsi="Arial" w:cs="Arial"/>
          <w:color w:val="202020"/>
        </w:rPr>
        <w:t xml:space="preserve">- Note the Anita </w:t>
      </w:r>
      <w:proofErr w:type="spellStart"/>
      <w:r>
        <w:rPr>
          <w:rFonts w:ascii="Arial" w:hAnsi="Arial" w:cs="Arial"/>
          <w:color w:val="202020"/>
        </w:rPr>
        <w:t>Coby</w:t>
      </w:r>
      <w:proofErr w:type="spellEnd"/>
      <w:r>
        <w:rPr>
          <w:rFonts w:ascii="Arial" w:hAnsi="Arial" w:cs="Arial"/>
          <w:color w:val="202020"/>
        </w:rPr>
        <w:t xml:space="preserve"> incident and its link to the  culture of rape found in </w:t>
      </w:r>
      <w:proofErr w:type="spellStart"/>
      <w:r>
        <w:rPr>
          <w:rFonts w:ascii="Arial" w:hAnsi="Arial" w:cs="Arial"/>
          <w:color w:val="202020"/>
        </w:rPr>
        <w:t>Ginborak</w:t>
      </w:r>
      <w:proofErr w:type="spellEnd"/>
      <w:r>
        <w:rPr>
          <w:rFonts w:ascii="Arial" w:hAnsi="Arial" w:cs="Arial"/>
          <w:color w:val="202020"/>
        </w:rPr>
        <w:t xml:space="preserve"> </w:t>
      </w:r>
    </w:p>
    <w:p w14:paraId="527618EE"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17A74166"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r w:rsidRPr="007C2D76">
        <w:rPr>
          <w:rFonts w:ascii="Arial" w:hAnsi="Arial" w:cs="Arial"/>
          <w:b/>
          <w:bCs/>
          <w:color w:val="000000"/>
        </w:rPr>
        <w:t>Politics:</w:t>
      </w:r>
    </w:p>
    <w:p w14:paraId="06849EDB"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202020"/>
        </w:rPr>
        <w:t xml:space="preserve">In </w:t>
      </w:r>
      <w:r w:rsidRPr="007C2D76">
        <w:rPr>
          <w:rFonts w:ascii="Arial" w:hAnsi="Arial" w:cs="Arial"/>
          <w:color w:val="000000"/>
        </w:rPr>
        <w:t xml:space="preserve">1983, the Australian </w:t>
      </w:r>
      <w:r w:rsidRPr="007C2D76">
        <w:rPr>
          <w:rFonts w:ascii="Arial" w:hAnsi="Arial" w:cs="Arial"/>
          <w:color w:val="202020"/>
        </w:rPr>
        <w:t xml:space="preserve">public </w:t>
      </w:r>
      <w:r w:rsidRPr="007C2D76">
        <w:rPr>
          <w:rFonts w:ascii="Arial" w:hAnsi="Arial" w:cs="Arial"/>
          <w:color w:val="000000"/>
        </w:rPr>
        <w:t xml:space="preserve">voted </w:t>
      </w:r>
      <w:r w:rsidRPr="007C2D76">
        <w:rPr>
          <w:rFonts w:ascii="Arial" w:hAnsi="Arial" w:cs="Arial"/>
          <w:color w:val="202020"/>
        </w:rPr>
        <w:t xml:space="preserve">in </w:t>
      </w:r>
      <w:r w:rsidRPr="007C2D76">
        <w:rPr>
          <w:rFonts w:ascii="Arial" w:hAnsi="Arial" w:cs="Arial"/>
          <w:color w:val="000000"/>
        </w:rPr>
        <w:t xml:space="preserve">a </w:t>
      </w:r>
      <w:r w:rsidRPr="007C2D76">
        <w:rPr>
          <w:rFonts w:ascii="Arial" w:hAnsi="Arial" w:cs="Arial"/>
          <w:color w:val="202020"/>
        </w:rPr>
        <w:t xml:space="preserve">new </w:t>
      </w:r>
      <w:r w:rsidRPr="007C2D76">
        <w:rPr>
          <w:rFonts w:ascii="Arial" w:hAnsi="Arial" w:cs="Arial"/>
          <w:color w:val="000000"/>
        </w:rPr>
        <w:t xml:space="preserve">Prime Minister, Bob Hawke </w:t>
      </w:r>
    </w:p>
    <w:p w14:paraId="28CEDEE6"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2349DEE5"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202020"/>
        </w:rPr>
      </w:pPr>
      <w:r w:rsidRPr="007C2D76">
        <w:rPr>
          <w:rFonts w:ascii="Arial" w:hAnsi="Arial" w:cs="Arial"/>
          <w:color w:val="000000"/>
        </w:rPr>
        <w:t>June 1987</w:t>
      </w:r>
      <w:proofErr w:type="gramStart"/>
      <w:r w:rsidRPr="007C2D76">
        <w:rPr>
          <w:rFonts w:ascii="Arial" w:hAnsi="Arial" w:cs="Arial"/>
          <w:color w:val="000000"/>
        </w:rPr>
        <w:t>;</w:t>
      </w:r>
      <w:proofErr w:type="gramEnd"/>
      <w:r w:rsidRPr="007C2D76">
        <w:rPr>
          <w:rFonts w:ascii="Arial" w:hAnsi="Arial" w:cs="Arial"/>
          <w:color w:val="000000"/>
        </w:rPr>
        <w:t xml:space="preserve"> Hawke opens </w:t>
      </w:r>
      <w:r w:rsidRPr="007C2D76">
        <w:rPr>
          <w:rFonts w:ascii="Arial" w:hAnsi="Arial" w:cs="Arial"/>
          <w:color w:val="202020"/>
        </w:rPr>
        <w:t xml:space="preserve">election </w:t>
      </w:r>
      <w:r w:rsidRPr="007C2D76">
        <w:rPr>
          <w:rFonts w:ascii="Arial" w:hAnsi="Arial" w:cs="Arial"/>
          <w:color w:val="000000"/>
        </w:rPr>
        <w:t xml:space="preserve">campaign with a pledge that </w:t>
      </w:r>
      <w:r w:rsidRPr="007C2D76">
        <w:rPr>
          <w:rFonts w:ascii="Arial" w:hAnsi="Arial" w:cs="Arial"/>
          <w:color w:val="202020"/>
        </w:rPr>
        <w:t xml:space="preserve">by </w:t>
      </w:r>
      <w:r w:rsidRPr="007C2D76">
        <w:rPr>
          <w:rFonts w:ascii="Arial" w:hAnsi="Arial" w:cs="Arial"/>
          <w:color w:val="000000"/>
        </w:rPr>
        <w:t xml:space="preserve">1990 no Australian child will be living </w:t>
      </w:r>
      <w:r w:rsidRPr="007C2D76">
        <w:rPr>
          <w:rFonts w:ascii="Arial" w:hAnsi="Arial" w:cs="Arial"/>
          <w:color w:val="202020"/>
        </w:rPr>
        <w:t>in poverty</w:t>
      </w:r>
    </w:p>
    <w:p w14:paraId="63F8B9A7"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202020"/>
        </w:rPr>
      </w:pPr>
    </w:p>
    <w:p w14:paraId="57F719ED"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proofErr w:type="gramStart"/>
      <w:r w:rsidRPr="007C2D76">
        <w:rPr>
          <w:rFonts w:ascii="Arial" w:hAnsi="Arial" w:cs="Arial"/>
          <w:color w:val="000000"/>
        </w:rPr>
        <w:lastRenderedPageBreak/>
        <w:t>July .</w:t>
      </w:r>
      <w:proofErr w:type="gramEnd"/>
      <w:r w:rsidRPr="007C2D76">
        <w:rPr>
          <w:rFonts w:ascii="Arial" w:hAnsi="Arial" w:cs="Arial"/>
          <w:color w:val="000000"/>
        </w:rPr>
        <w:t xml:space="preserve"> Bob Hawkes made history when his </w:t>
      </w:r>
      <w:proofErr w:type="spellStart"/>
      <w:r w:rsidRPr="007C2D76">
        <w:rPr>
          <w:rFonts w:ascii="Arial" w:hAnsi="Arial" w:cs="Arial"/>
          <w:color w:val="000000"/>
        </w:rPr>
        <w:t>Labor</w:t>
      </w:r>
      <w:proofErr w:type="spellEnd"/>
      <w:r w:rsidRPr="007C2D76">
        <w:rPr>
          <w:rFonts w:ascii="Arial" w:hAnsi="Arial" w:cs="Arial"/>
          <w:color w:val="000000"/>
        </w:rPr>
        <w:t xml:space="preserve"> Government is returned for a third successive return</w:t>
      </w:r>
    </w:p>
    <w:p w14:paraId="3DAA8645"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51EDD17E"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 xml:space="preserve">Oct 1987: Queensland's Sir </w:t>
      </w:r>
      <w:proofErr w:type="spellStart"/>
      <w:r w:rsidRPr="007C2D76">
        <w:rPr>
          <w:rFonts w:ascii="Arial" w:hAnsi="Arial" w:cs="Arial"/>
          <w:color w:val="000000"/>
        </w:rPr>
        <w:t>Joh</w:t>
      </w:r>
      <w:proofErr w:type="spellEnd"/>
      <w:r w:rsidRPr="007C2D76">
        <w:rPr>
          <w:rFonts w:ascii="Arial" w:hAnsi="Arial" w:cs="Arial"/>
          <w:color w:val="000000"/>
        </w:rPr>
        <w:t xml:space="preserve"> </w:t>
      </w:r>
      <w:proofErr w:type="spellStart"/>
      <w:r w:rsidRPr="007C2D76">
        <w:rPr>
          <w:rFonts w:ascii="Arial" w:hAnsi="Arial" w:cs="Arial"/>
          <w:color w:val="000000"/>
        </w:rPr>
        <w:t>Bjelke</w:t>
      </w:r>
      <w:proofErr w:type="spellEnd"/>
      <w:r w:rsidRPr="007C2D76">
        <w:rPr>
          <w:rFonts w:ascii="Arial" w:hAnsi="Arial" w:cs="Arial"/>
          <w:color w:val="000000"/>
        </w:rPr>
        <w:t>-Peterson 76 announces he will retire next August,</w:t>
      </w:r>
    </w:p>
    <w:p w14:paraId="2B8AB31B"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0305CE9B"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Pr>
          <w:rFonts w:ascii="Arial" w:hAnsi="Arial" w:cs="Arial"/>
          <w:color w:val="000000"/>
        </w:rPr>
        <w:t>Nov his Party sacks him</w:t>
      </w:r>
    </w:p>
    <w:p w14:paraId="10D3C1D7"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26C00B0F"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Pr>
          <w:rFonts w:ascii="Arial" w:hAnsi="Arial" w:cs="Arial"/>
          <w:color w:val="000000"/>
        </w:rPr>
        <w:t xml:space="preserve">Dec   </w:t>
      </w:r>
      <w:r w:rsidRPr="007C2D76">
        <w:rPr>
          <w:rFonts w:ascii="Arial" w:hAnsi="Arial" w:cs="Arial"/>
          <w:color w:val="000000"/>
        </w:rPr>
        <w:t xml:space="preserve"> He formally resigns as Premier, Mike Ahern is sworn in</w:t>
      </w:r>
    </w:p>
    <w:p w14:paraId="3075008A"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13A2698E"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r w:rsidRPr="007C2D76">
        <w:rPr>
          <w:rFonts w:ascii="Arial" w:hAnsi="Arial" w:cs="Arial"/>
          <w:b/>
          <w:bCs/>
          <w:color w:val="000000"/>
        </w:rPr>
        <w:t xml:space="preserve">Civil Liberties </w:t>
      </w:r>
    </w:p>
    <w:p w14:paraId="58B821A2"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r w:rsidRPr="007C2D76">
        <w:rPr>
          <w:rFonts w:ascii="Arial" w:hAnsi="Arial" w:cs="Arial"/>
          <w:color w:val="000000"/>
        </w:rPr>
        <w:t>April 1987 The Australia card which has come under heavy criticism from civil libertarians was abandoned after being rejected by the senate: The vote ended a 2 year effort to introduce the card. The government saw it as a major instrument of tax reform, enabling the collection of 4,700 million in additional revenue over 10 years, but its Big Brother overtones had created much public controversy.</w:t>
      </w:r>
    </w:p>
    <w:p w14:paraId="2AEF34C5"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Rights of the average citizen overwhelmingly defeat the proposed bill: -</w:t>
      </w:r>
    </w:p>
    <w:p w14:paraId="35C83924"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5D44F02B"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b/>
          <w:bCs/>
          <w:color w:val="000000"/>
        </w:rPr>
      </w:pPr>
      <w:r w:rsidRPr="007C2D76">
        <w:rPr>
          <w:rFonts w:ascii="Arial" w:hAnsi="Arial" w:cs="Arial"/>
          <w:b/>
          <w:bCs/>
          <w:color w:val="000000"/>
        </w:rPr>
        <w:t>Capital/Business</w:t>
      </w:r>
    </w:p>
    <w:p w14:paraId="38BE9683"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b/>
          <w:bCs/>
          <w:color w:val="000000"/>
        </w:rPr>
      </w:pPr>
    </w:p>
    <w:p w14:paraId="02A0E0DB"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r w:rsidRPr="007C2D76">
        <w:rPr>
          <w:rFonts w:ascii="Arial" w:eastAsia="Times New Roman" w:hAnsi="Arial" w:cs="Arial"/>
          <w:color w:val="2C2C2C"/>
        </w:rPr>
        <w:t xml:space="preserve">1996- </w:t>
      </w:r>
      <w:proofErr w:type="gramStart"/>
      <w:r w:rsidRPr="007C2D76">
        <w:rPr>
          <w:rFonts w:ascii="Arial" w:eastAsia="Times New Roman" w:hAnsi="Arial" w:cs="Arial"/>
          <w:color w:val="2C2C2C"/>
        </w:rPr>
        <w:t>The</w:t>
      </w:r>
      <w:proofErr w:type="gramEnd"/>
      <w:r w:rsidRPr="007C2D76">
        <w:rPr>
          <w:rFonts w:ascii="Arial" w:eastAsia="Times New Roman" w:hAnsi="Arial" w:cs="Arial"/>
          <w:color w:val="2C2C2C"/>
        </w:rPr>
        <w:t xml:space="preserve"> stock market was surging upward and companies and some individuals were becoming exceedingly rich.</w:t>
      </w:r>
    </w:p>
    <w:p w14:paraId="70DEED0D"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March 1996 Robert Holmes a Court rated as one of Australia's richest men launches a bid to take over BHP.</w:t>
      </w:r>
    </w:p>
    <w:p w14:paraId="3338EE1B"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2A135F3F"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April 1986: The National Bank says many farms will not be viable by 1987. The Australian dollar falls to an all time low of 53.3 cents US</w:t>
      </w:r>
    </w:p>
    <w:p w14:paraId="4439BAC5"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75BEEAF5"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Dec 1986: Melbourne: Rupert Murdoch announces bid to take over the Herald and weekly Times Group</w:t>
      </w:r>
    </w:p>
    <w:p w14:paraId="3848BF93"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59EA4CEF"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Jan 1987. Allan Bond (Bond Media) purchases the Nine network from Kerry Packer   ' after paying more than $1000 million</w:t>
      </w:r>
    </w:p>
    <w:p w14:paraId="0C964132"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7B4FE2DE" w14:textId="77777777" w:rsidR="00B4424B" w:rsidRPr="007C2D76" w:rsidRDefault="00B4424B" w:rsidP="00B4424B">
      <w:pPr>
        <w:shd w:val="clear" w:color="auto" w:fill="FFFFFF"/>
        <w:autoSpaceDE w:val="0"/>
        <w:autoSpaceDN w:val="0"/>
        <w:adjustRightInd w:val="0"/>
        <w:spacing w:after="0"/>
        <w:ind w:left="-709" w:right="-306"/>
        <w:jc w:val="both"/>
        <w:rPr>
          <w:rFonts w:ascii="Arial" w:eastAsia="Times New Roman" w:hAnsi="Arial" w:cs="Arial"/>
          <w:i/>
          <w:iCs/>
          <w:color w:val="000000"/>
        </w:rPr>
      </w:pPr>
      <w:r w:rsidRPr="007C2D76">
        <w:rPr>
          <w:rFonts w:ascii="Arial" w:hAnsi="Arial" w:cs="Arial"/>
          <w:color w:val="000000"/>
        </w:rPr>
        <w:t xml:space="preserve">July 1987: Queensland entrepreneur Christopher </w:t>
      </w:r>
      <w:proofErr w:type="spellStart"/>
      <w:r w:rsidRPr="007C2D76">
        <w:rPr>
          <w:rFonts w:ascii="Arial" w:hAnsi="Arial" w:cs="Arial"/>
          <w:color w:val="000000"/>
        </w:rPr>
        <w:t>Skase's</w:t>
      </w:r>
      <w:proofErr w:type="spellEnd"/>
      <w:r w:rsidRPr="007C2D76">
        <w:rPr>
          <w:rFonts w:ascii="Arial" w:hAnsi="Arial" w:cs="Arial"/>
          <w:color w:val="000000"/>
        </w:rPr>
        <w:t xml:space="preserve"> </w:t>
      </w:r>
      <w:proofErr w:type="spellStart"/>
      <w:r w:rsidRPr="007C2D76">
        <w:rPr>
          <w:rFonts w:ascii="Arial" w:hAnsi="Arial" w:cs="Arial"/>
          <w:color w:val="000000"/>
        </w:rPr>
        <w:t>Qintex</w:t>
      </w:r>
      <w:proofErr w:type="spellEnd"/>
      <w:r w:rsidRPr="007C2D76">
        <w:rPr>
          <w:rFonts w:ascii="Arial" w:hAnsi="Arial" w:cs="Arial"/>
          <w:color w:val="000000"/>
        </w:rPr>
        <w:t xml:space="preserve"> group buys channel 7 from the embattled Fairfax media </w:t>
      </w:r>
      <w:proofErr w:type="gramStart"/>
      <w:r w:rsidRPr="007C2D76">
        <w:rPr>
          <w:rFonts w:ascii="Arial" w:hAnsi="Arial" w:cs="Arial"/>
          <w:color w:val="000000"/>
        </w:rPr>
        <w:t xml:space="preserve">group </w:t>
      </w:r>
      <w:r w:rsidRPr="007C2D76">
        <w:rPr>
          <w:rFonts w:ascii="Arial" w:hAnsi="Arial" w:cs="Arial"/>
          <w:i/>
          <w:iCs/>
          <w:color w:val="000000"/>
        </w:rPr>
        <w:t>,</w:t>
      </w:r>
      <w:proofErr w:type="gramEnd"/>
    </w:p>
    <w:p w14:paraId="42BF5855"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41AC8E1E"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Oct 1987; stock Market crashes around the world; *</w:t>
      </w:r>
    </w:p>
    <w:p w14:paraId="13D4FB8E"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6CC32437"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-Dec 1987</w:t>
      </w:r>
      <w:proofErr w:type="gramStart"/>
      <w:r w:rsidRPr="007C2D76">
        <w:rPr>
          <w:rFonts w:ascii="Arial" w:hAnsi="Arial" w:cs="Arial"/>
          <w:color w:val="000000"/>
        </w:rPr>
        <w:t>;</w:t>
      </w:r>
      <w:proofErr w:type="gramEnd"/>
      <w:r w:rsidRPr="007C2D76">
        <w:rPr>
          <w:rFonts w:ascii="Arial" w:hAnsi="Arial" w:cs="Arial"/>
          <w:color w:val="000000"/>
        </w:rPr>
        <w:t xml:space="preserve"> Warwick Fairfax provides successful bid to take over John Fairfax limited</w:t>
      </w:r>
    </w:p>
    <w:p w14:paraId="15514393"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699A1FF6"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r w:rsidRPr="007C2D76">
        <w:rPr>
          <w:rFonts w:ascii="Arial" w:hAnsi="Arial" w:cs="Arial"/>
          <w:color w:val="000000"/>
        </w:rPr>
        <w:t xml:space="preserve">Important </w:t>
      </w:r>
      <w:proofErr w:type="gramStart"/>
      <w:r w:rsidRPr="007C2D76">
        <w:rPr>
          <w:rFonts w:ascii="Arial" w:hAnsi="Arial" w:cs="Arial"/>
          <w:color w:val="000000"/>
        </w:rPr>
        <w:t xml:space="preserve">to </w:t>
      </w:r>
      <w:r>
        <w:rPr>
          <w:rFonts w:ascii="Arial" w:hAnsi="Arial" w:cs="Arial"/>
          <w:color w:val="000000"/>
        </w:rPr>
        <w:t xml:space="preserve"> </w:t>
      </w:r>
      <w:r w:rsidRPr="007C2D76">
        <w:rPr>
          <w:rFonts w:ascii="Arial" w:hAnsi="Arial" w:cs="Arial"/>
          <w:color w:val="000000"/>
        </w:rPr>
        <w:t>recognize</w:t>
      </w:r>
      <w:proofErr w:type="gramEnd"/>
      <w:r w:rsidRPr="007C2D76">
        <w:rPr>
          <w:rFonts w:ascii="Arial" w:hAnsi="Arial" w:cs="Arial"/>
          <w:color w:val="000000"/>
        </w:rPr>
        <w:t xml:space="preserve"> the rise of the entrepreneur and Big business mentality during this period. The economic drift between rich and poor grew worse during this period- see</w:t>
      </w:r>
      <w:r w:rsidRPr="007C2D76">
        <w:rPr>
          <w:rFonts w:ascii="Arial" w:hAnsi="Arial" w:cs="Arial"/>
        </w:rPr>
        <w:t xml:space="preserve"> </w:t>
      </w:r>
      <w:r w:rsidRPr="007C2D76">
        <w:rPr>
          <w:rFonts w:ascii="Arial" w:hAnsi="Arial" w:cs="Arial"/>
          <w:color w:val="000000"/>
        </w:rPr>
        <w:t>unemployment:</w:t>
      </w:r>
    </w:p>
    <w:p w14:paraId="58C91E18" w14:textId="77777777" w:rsidR="00B4424B" w:rsidRPr="005B739F" w:rsidRDefault="00B4424B" w:rsidP="00B4424B">
      <w:pPr>
        <w:shd w:val="clear" w:color="auto" w:fill="FFFFFF"/>
        <w:autoSpaceDE w:val="0"/>
        <w:autoSpaceDN w:val="0"/>
        <w:adjustRightInd w:val="0"/>
        <w:spacing w:after="0"/>
        <w:ind w:left="-709" w:right="-306"/>
        <w:jc w:val="both"/>
        <w:rPr>
          <w:rFonts w:ascii="Arial" w:hAnsi="Arial" w:cs="Arial"/>
          <w:b/>
        </w:rPr>
      </w:pPr>
    </w:p>
    <w:p w14:paraId="369476FB" w14:textId="77777777" w:rsidR="00B4424B" w:rsidRPr="00C90989" w:rsidRDefault="00B4424B" w:rsidP="00B4424B">
      <w:pPr>
        <w:shd w:val="clear" w:color="auto" w:fill="FFFFFF"/>
        <w:autoSpaceDE w:val="0"/>
        <w:autoSpaceDN w:val="0"/>
        <w:adjustRightInd w:val="0"/>
        <w:spacing w:after="0"/>
        <w:ind w:left="-709" w:right="-306"/>
        <w:jc w:val="both"/>
        <w:rPr>
          <w:rFonts w:ascii="Arial" w:hAnsi="Arial" w:cs="Arial"/>
          <w:b/>
          <w:color w:val="000000"/>
        </w:rPr>
      </w:pPr>
      <w:proofErr w:type="spellStart"/>
      <w:r w:rsidRPr="005B739F">
        <w:rPr>
          <w:rFonts w:ascii="Arial" w:hAnsi="Arial" w:cs="Arial"/>
          <w:b/>
          <w:color w:val="000000"/>
        </w:rPr>
        <w:t>Ginborak</w:t>
      </w:r>
      <w:proofErr w:type="spellEnd"/>
      <w:r w:rsidRPr="005B739F">
        <w:rPr>
          <w:rFonts w:ascii="Arial" w:hAnsi="Arial" w:cs="Arial"/>
          <w:b/>
          <w:color w:val="000000"/>
        </w:rPr>
        <w:t xml:space="preserve"> meat works owner </w:t>
      </w:r>
      <w:proofErr w:type="spellStart"/>
      <w:r w:rsidRPr="005B739F">
        <w:rPr>
          <w:rFonts w:ascii="Arial" w:hAnsi="Arial" w:cs="Arial"/>
          <w:b/>
          <w:color w:val="000000"/>
        </w:rPr>
        <w:t>Mrs.</w:t>
      </w:r>
      <w:proofErr w:type="spellEnd"/>
      <w:r w:rsidRPr="005B739F">
        <w:rPr>
          <w:rFonts w:ascii="Arial" w:hAnsi="Arial" w:cs="Arial"/>
          <w:b/>
          <w:color w:val="000000"/>
        </w:rPr>
        <w:t xml:space="preserve"> </w:t>
      </w:r>
      <w:proofErr w:type="spellStart"/>
      <w:r w:rsidRPr="005B739F">
        <w:rPr>
          <w:rFonts w:ascii="Arial" w:hAnsi="Arial" w:cs="Arial"/>
          <w:b/>
          <w:color w:val="000000"/>
        </w:rPr>
        <w:t>Rodolph</w:t>
      </w:r>
      <w:proofErr w:type="spellEnd"/>
      <w:r w:rsidRPr="005B739F">
        <w:rPr>
          <w:rFonts w:ascii="Arial" w:hAnsi="Arial" w:cs="Arial"/>
          <w:b/>
          <w:color w:val="000000"/>
        </w:rPr>
        <w:t>- currency buys corruption and power</w:t>
      </w:r>
    </w:p>
    <w:p w14:paraId="78A5431D"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r w:rsidRPr="007C2D76">
        <w:rPr>
          <w:rFonts w:ascii="Arial" w:hAnsi="Arial" w:cs="Arial"/>
          <w:b/>
          <w:bCs/>
          <w:color w:val="000000"/>
        </w:rPr>
        <w:t>Employment:</w:t>
      </w:r>
    </w:p>
    <w:p w14:paraId="770C97C2"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 xml:space="preserve">Employment rose dramatically in the 19 80's. </w:t>
      </w:r>
    </w:p>
    <w:p w14:paraId="3926E0CB"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238A9434"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 xml:space="preserve">In 1982 unemployment figures had reached 7.4 %- This meant that half a million people were out of work- the highest number since the depression: </w:t>
      </w:r>
    </w:p>
    <w:p w14:paraId="16645B2C"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230A5704"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Figures were higher in country Australia</w:t>
      </w:r>
      <w:r w:rsidRPr="00C90989">
        <w:rPr>
          <w:rFonts w:ascii="Arial" w:hAnsi="Arial" w:cs="Arial"/>
          <w:b/>
          <w:color w:val="000000"/>
        </w:rPr>
        <w:t xml:space="preserve">: Men of </w:t>
      </w:r>
      <w:proofErr w:type="spellStart"/>
      <w:r w:rsidRPr="00C90989">
        <w:rPr>
          <w:rFonts w:ascii="Arial" w:hAnsi="Arial" w:cs="Arial"/>
          <w:b/>
          <w:color w:val="000000"/>
        </w:rPr>
        <w:t>Ginborak</w:t>
      </w:r>
      <w:proofErr w:type="spellEnd"/>
      <w:r w:rsidRPr="00C90989">
        <w:rPr>
          <w:rFonts w:ascii="Arial" w:hAnsi="Arial" w:cs="Arial"/>
          <w:b/>
          <w:color w:val="000000"/>
        </w:rPr>
        <w:t>-largely unemployed -</w:t>
      </w:r>
    </w:p>
    <w:p w14:paraId="5EB8F87D"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7921AA8C" w14:textId="77777777" w:rsidR="00B4424B" w:rsidRPr="003C715F" w:rsidRDefault="00B4424B" w:rsidP="00B4424B">
      <w:pPr>
        <w:shd w:val="clear" w:color="auto" w:fill="FFFFFF"/>
        <w:autoSpaceDE w:val="0"/>
        <w:autoSpaceDN w:val="0"/>
        <w:adjustRightInd w:val="0"/>
        <w:spacing w:after="0"/>
        <w:ind w:left="-709" w:right="-306"/>
        <w:jc w:val="both"/>
        <w:rPr>
          <w:rFonts w:ascii="Arial" w:hAnsi="Arial" w:cs="Arial"/>
          <w:b/>
          <w:color w:val="000000"/>
        </w:rPr>
      </w:pPr>
      <w:r w:rsidRPr="003C715F">
        <w:rPr>
          <w:rFonts w:ascii="Arial" w:hAnsi="Arial" w:cs="Arial"/>
          <w:b/>
          <w:color w:val="000000"/>
        </w:rPr>
        <w:t>Economy</w:t>
      </w:r>
    </w:p>
    <w:p w14:paraId="1B98C695"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4F06F036"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proofErr w:type="gramStart"/>
      <w:r w:rsidRPr="007C2D76">
        <w:rPr>
          <w:rFonts w:ascii="Arial" w:hAnsi="Arial" w:cs="Arial"/>
          <w:color w:val="000000"/>
        </w:rPr>
        <w:t>prices</w:t>
      </w:r>
      <w:proofErr w:type="gramEnd"/>
      <w:r w:rsidRPr="007C2D76">
        <w:rPr>
          <w:rFonts w:ascii="Arial" w:hAnsi="Arial" w:cs="Arial"/>
          <w:color w:val="000000"/>
        </w:rPr>
        <w:t xml:space="preserve"> rose so dramatically during the 1980s that money had to be altered. A dollar now had so little value it could be counted for small change. </w:t>
      </w:r>
    </w:p>
    <w:p w14:paraId="583A164A"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47760A72" w14:textId="77777777" w:rsidR="00B4424B" w:rsidRPr="007C2D76" w:rsidRDefault="00B4424B" w:rsidP="00B4424B">
      <w:pPr>
        <w:shd w:val="clear" w:color="auto" w:fill="FFFFFF"/>
        <w:autoSpaceDE w:val="0"/>
        <w:autoSpaceDN w:val="0"/>
        <w:adjustRightInd w:val="0"/>
        <w:spacing w:after="0"/>
        <w:ind w:left="-709" w:right="-306"/>
        <w:rPr>
          <w:rFonts w:ascii="Arial" w:hAnsi="Arial" w:cs="Arial"/>
          <w:color w:val="000000"/>
        </w:rPr>
      </w:pPr>
      <w:r w:rsidRPr="007C2D76">
        <w:rPr>
          <w:rFonts w:ascii="Arial" w:hAnsi="Arial" w:cs="Arial"/>
          <w:color w:val="000000"/>
        </w:rPr>
        <w:t>In 1984, the one dollar note was replaced by a one dollar coin and 100 dollar notes became available</w:t>
      </w:r>
      <w:r>
        <w:rPr>
          <w:rFonts w:ascii="Arial" w:hAnsi="Arial" w:cs="Arial"/>
          <w:color w:val="000000"/>
        </w:rPr>
        <w:br/>
      </w:r>
      <w:r w:rsidRPr="007C2D76">
        <w:rPr>
          <w:rFonts w:ascii="Arial" w:hAnsi="Arial" w:cs="Arial"/>
          <w:color w:val="000000"/>
        </w:rPr>
        <w:t>In 1987 the 2 dollar note became a 2 dollar coin.</w:t>
      </w:r>
      <w:r>
        <w:rPr>
          <w:rFonts w:ascii="Arial" w:hAnsi="Arial" w:cs="Arial"/>
          <w:color w:val="000000"/>
        </w:rPr>
        <w:br/>
      </w:r>
      <w:r w:rsidRPr="007C2D76">
        <w:rPr>
          <w:rFonts w:ascii="Arial" w:hAnsi="Arial" w:cs="Arial"/>
          <w:color w:val="000000"/>
        </w:rPr>
        <w:t>Us Agency, Moody’s, reduces Australia’s credit rating from AAA to AA1</w:t>
      </w:r>
    </w:p>
    <w:p w14:paraId="167B9108"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1D779CAD"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r w:rsidRPr="007C2D76">
        <w:rPr>
          <w:rFonts w:ascii="Arial" w:hAnsi="Arial" w:cs="Arial"/>
          <w:b/>
          <w:bCs/>
          <w:color w:val="000000"/>
        </w:rPr>
        <w:t>Population</w:t>
      </w:r>
    </w:p>
    <w:p w14:paraId="10C2583D"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 xml:space="preserve">Australia's population passed 16 million in </w:t>
      </w:r>
      <w:proofErr w:type="gramStart"/>
      <w:r w:rsidRPr="007C2D76">
        <w:rPr>
          <w:rFonts w:ascii="Arial" w:hAnsi="Arial" w:cs="Arial"/>
          <w:color w:val="000000"/>
        </w:rPr>
        <w:t>August,</w:t>
      </w:r>
      <w:proofErr w:type="gramEnd"/>
      <w:r w:rsidRPr="007C2D76">
        <w:rPr>
          <w:rFonts w:ascii="Arial" w:hAnsi="Arial" w:cs="Arial"/>
          <w:color w:val="000000"/>
        </w:rPr>
        <w:t xml:space="preserve"> 1986 </w:t>
      </w:r>
    </w:p>
    <w:p w14:paraId="0ABFE944" w14:textId="77777777" w:rsidR="00B4424B" w:rsidRDefault="00B4424B" w:rsidP="00B4424B">
      <w:pPr>
        <w:shd w:val="clear" w:color="auto" w:fill="FFFFFF"/>
        <w:autoSpaceDE w:val="0"/>
        <w:autoSpaceDN w:val="0"/>
        <w:adjustRightInd w:val="0"/>
        <w:spacing w:after="0"/>
        <w:ind w:left="-709" w:right="-306"/>
        <w:jc w:val="both"/>
        <w:rPr>
          <w:rFonts w:ascii="Arial" w:hAnsi="Arial" w:cs="Arial"/>
          <w:i/>
          <w:iCs/>
          <w:color w:val="000000"/>
        </w:rPr>
      </w:pPr>
    </w:p>
    <w:p w14:paraId="7F6485A7" w14:textId="77777777" w:rsidR="00B4424B" w:rsidRPr="003C715F" w:rsidRDefault="00B4424B" w:rsidP="00B4424B">
      <w:pPr>
        <w:shd w:val="clear" w:color="auto" w:fill="FFFFFF"/>
        <w:autoSpaceDE w:val="0"/>
        <w:autoSpaceDN w:val="0"/>
        <w:adjustRightInd w:val="0"/>
        <w:spacing w:after="0"/>
        <w:ind w:left="-709" w:right="-306"/>
        <w:jc w:val="both"/>
        <w:rPr>
          <w:rFonts w:ascii="Arial" w:hAnsi="Arial" w:cs="Arial"/>
          <w:b/>
          <w:color w:val="000000"/>
        </w:rPr>
      </w:pPr>
      <w:r w:rsidRPr="007C2D76">
        <w:rPr>
          <w:rFonts w:ascii="Arial" w:hAnsi="Arial" w:cs="Arial"/>
          <w:b/>
          <w:color w:val="000000"/>
        </w:rPr>
        <w:t xml:space="preserve">Drinking </w:t>
      </w:r>
    </w:p>
    <w:p w14:paraId="4E686176"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1986-Bureu of statistics -revealed that Australians drink more alcohol per capita than any other English-speaking nation</w:t>
      </w:r>
    </w:p>
    <w:p w14:paraId="156FC735"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p>
    <w:p w14:paraId="7C39FFD6"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r w:rsidRPr="007C2D76">
        <w:rPr>
          <w:rFonts w:ascii="Arial" w:hAnsi="Arial" w:cs="Arial"/>
          <w:b/>
          <w:bCs/>
          <w:color w:val="000000"/>
        </w:rPr>
        <w:t>Arts and Entertainment</w:t>
      </w:r>
    </w:p>
    <w:p w14:paraId="5818AECD"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r w:rsidRPr="007C2D76">
        <w:rPr>
          <w:rFonts w:ascii="Arial" w:hAnsi="Arial" w:cs="Arial"/>
          <w:color w:val="000000"/>
        </w:rPr>
        <w:t xml:space="preserve">Crocodile Dundee becomes Australia's highest grossing film- </w:t>
      </w:r>
      <w:r w:rsidRPr="007C2D76">
        <w:rPr>
          <w:rFonts w:ascii="Arial" w:hAnsi="Arial" w:cs="Arial"/>
          <w:i/>
          <w:iCs/>
          <w:color w:val="000000"/>
        </w:rPr>
        <w:t xml:space="preserve">and </w:t>
      </w:r>
      <w:r w:rsidRPr="007C2D76">
        <w:rPr>
          <w:rFonts w:ascii="Arial" w:hAnsi="Arial" w:cs="Arial"/>
          <w:color w:val="000000"/>
        </w:rPr>
        <w:t>worldwide box office</w:t>
      </w:r>
    </w:p>
    <w:p w14:paraId="45F6C444"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color w:val="000000"/>
        </w:rPr>
      </w:pPr>
      <w:proofErr w:type="gramStart"/>
      <w:r w:rsidRPr="007C2D76">
        <w:rPr>
          <w:rFonts w:ascii="Arial" w:hAnsi="Arial" w:cs="Arial"/>
          <w:color w:val="000000"/>
        </w:rPr>
        <w:t>success</w:t>
      </w:r>
      <w:proofErr w:type="gramEnd"/>
      <w:r w:rsidRPr="007C2D76">
        <w:rPr>
          <w:rFonts w:ascii="Arial" w:hAnsi="Arial" w:cs="Arial"/>
          <w:color w:val="000000"/>
        </w:rPr>
        <w:t xml:space="preserve">: </w:t>
      </w:r>
      <w:r>
        <w:rPr>
          <w:rFonts w:ascii="Arial" w:hAnsi="Arial" w:cs="Arial"/>
          <w:color w:val="000000"/>
        </w:rPr>
        <w:br/>
      </w:r>
      <w:r w:rsidRPr="007C2D76">
        <w:rPr>
          <w:rFonts w:ascii="Arial" w:hAnsi="Arial" w:cs="Arial"/>
          <w:color w:val="000000"/>
        </w:rPr>
        <w:t>b</w:t>
      </w:r>
      <w:r>
        <w:rPr>
          <w:rFonts w:ascii="Arial" w:hAnsi="Arial" w:cs="Arial"/>
          <w:color w:val="000000"/>
        </w:rPr>
        <w:t>ares</w:t>
      </w:r>
      <w:r w:rsidRPr="007C2D76">
        <w:rPr>
          <w:rFonts w:ascii="Arial" w:hAnsi="Arial" w:cs="Arial"/>
          <w:color w:val="000000"/>
        </w:rPr>
        <w:t xml:space="preserve"> interesting contrasts to Shame: Crocodile Dundee celebrates the virtues, cunning and </w:t>
      </w:r>
      <w:proofErr w:type="spellStart"/>
      <w:r w:rsidRPr="007C2D76">
        <w:rPr>
          <w:rFonts w:ascii="Arial" w:hAnsi="Arial" w:cs="Arial"/>
          <w:color w:val="000000"/>
        </w:rPr>
        <w:t>humor</w:t>
      </w:r>
      <w:proofErr w:type="spellEnd"/>
      <w:r w:rsidRPr="007C2D76">
        <w:rPr>
          <w:rFonts w:ascii="Arial" w:hAnsi="Arial" w:cs="Arial"/>
          <w:color w:val="000000"/>
        </w:rPr>
        <w:t xml:space="preserve"> of the Aussie bushmen image and the  land-  the representations that Shame attacks ,      </w:t>
      </w:r>
    </w:p>
    <w:p w14:paraId="26D43DB8"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r w:rsidRPr="007C2D76">
        <w:rPr>
          <w:rFonts w:ascii="Arial" w:hAnsi="Arial" w:cs="Arial"/>
          <w:color w:val="000000"/>
        </w:rPr>
        <w:t xml:space="preserve">                  </w:t>
      </w:r>
      <w:r w:rsidRPr="007C2D76">
        <w:rPr>
          <w:rFonts w:ascii="Arial" w:hAnsi="Arial" w:cs="Arial"/>
          <w:color w:val="000000"/>
          <w:vertAlign w:val="subscript"/>
        </w:rPr>
        <w:t>;</w:t>
      </w:r>
    </w:p>
    <w:p w14:paraId="37508D97" w14:textId="77777777" w:rsidR="00B4424B" w:rsidRPr="007C2D76" w:rsidRDefault="00B4424B" w:rsidP="00B4424B">
      <w:pPr>
        <w:shd w:val="clear" w:color="auto" w:fill="FFFFFF"/>
        <w:autoSpaceDE w:val="0"/>
        <w:autoSpaceDN w:val="0"/>
        <w:adjustRightInd w:val="0"/>
        <w:spacing w:after="0"/>
        <w:ind w:left="-709" w:right="-306"/>
        <w:jc w:val="both"/>
        <w:rPr>
          <w:rFonts w:ascii="Arial" w:hAnsi="Arial" w:cs="Arial"/>
        </w:rPr>
      </w:pPr>
      <w:r w:rsidRPr="007C2D76">
        <w:rPr>
          <w:rFonts w:ascii="Arial" w:hAnsi="Arial" w:cs="Arial"/>
          <w:b/>
          <w:bCs/>
          <w:color w:val="000000"/>
        </w:rPr>
        <w:t>Multiculturalism</w:t>
      </w:r>
    </w:p>
    <w:p w14:paraId="2854BA37"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7C2D76">
        <w:rPr>
          <w:rFonts w:ascii="Arial" w:hAnsi="Arial" w:cs="Arial"/>
          <w:color w:val="000000"/>
        </w:rPr>
        <w:t>Vietnamese immigrants rival British migration to Australia</w:t>
      </w:r>
      <w:r>
        <w:rPr>
          <w:rFonts w:ascii="Arial" w:hAnsi="Arial" w:cs="Arial"/>
          <w:color w:val="000000"/>
        </w:rPr>
        <w:t>-</w:t>
      </w:r>
    </w:p>
    <w:p w14:paraId="55789A15"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0EBC0A1F"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r>
        <w:rPr>
          <w:rFonts w:ascii="Arial" w:hAnsi="Arial" w:cs="Arial"/>
          <w:color w:val="000000"/>
        </w:rPr>
        <w:t xml:space="preserve">No evidence of multicultural Australia in Shame or tolerance of outsiders </w:t>
      </w:r>
    </w:p>
    <w:p w14:paraId="5EDD0FB7"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61B0D21E" w14:textId="77777777" w:rsidR="00B4424B" w:rsidRDefault="00B4424B" w:rsidP="00B4424B">
      <w:pPr>
        <w:shd w:val="clear" w:color="auto" w:fill="FFFFFF"/>
        <w:autoSpaceDE w:val="0"/>
        <w:autoSpaceDN w:val="0"/>
        <w:adjustRightInd w:val="0"/>
        <w:spacing w:after="0"/>
        <w:ind w:left="-709" w:right="-306"/>
        <w:jc w:val="both"/>
        <w:rPr>
          <w:rFonts w:ascii="Arial" w:hAnsi="Arial" w:cs="Arial"/>
          <w:b/>
          <w:color w:val="000000"/>
        </w:rPr>
      </w:pPr>
      <w:r w:rsidRPr="003C715F">
        <w:rPr>
          <w:rFonts w:ascii="Arial" w:hAnsi="Arial" w:cs="Arial"/>
          <w:b/>
          <w:color w:val="000000"/>
        </w:rPr>
        <w:t xml:space="preserve">The Environment- </w:t>
      </w:r>
    </w:p>
    <w:p w14:paraId="5779C5A7" w14:textId="77777777" w:rsidR="00B4424B" w:rsidRPr="003C715F" w:rsidRDefault="00B4424B" w:rsidP="00B4424B">
      <w:pPr>
        <w:widowControl w:val="0"/>
        <w:autoSpaceDE w:val="0"/>
        <w:autoSpaceDN w:val="0"/>
        <w:adjustRightInd w:val="0"/>
        <w:spacing w:after="0"/>
        <w:ind w:left="-709" w:right="-306"/>
        <w:jc w:val="both"/>
        <w:rPr>
          <w:rFonts w:ascii="Arial" w:hAnsi="Arial" w:cs="Arial"/>
        </w:rPr>
      </w:pPr>
      <w:r w:rsidRPr="003C715F">
        <w:rPr>
          <w:rFonts w:ascii="Arial" w:hAnsi="Arial" w:cs="Arial"/>
        </w:rPr>
        <w:t>Amid the glamour and indulgence of the 1980s, many environmental causes came to the f</w:t>
      </w:r>
      <w:r>
        <w:rPr>
          <w:rFonts w:ascii="Arial" w:hAnsi="Arial" w:cs="Arial"/>
        </w:rPr>
        <w:t>orefront of public</w:t>
      </w:r>
      <w:r w:rsidRPr="003C715F">
        <w:rPr>
          <w:rFonts w:ascii="Arial" w:hAnsi="Arial" w:cs="Arial"/>
        </w:rPr>
        <w:t xml:space="preserve"> debate.</w:t>
      </w:r>
      <w:r>
        <w:rPr>
          <w:rFonts w:ascii="Arial" w:hAnsi="Arial" w:cs="Arial"/>
        </w:rPr>
        <w:br/>
      </w:r>
      <w:r w:rsidRPr="003C715F">
        <w:rPr>
          <w:rFonts w:ascii="Arial" w:hAnsi="Arial" w:cs="Arial"/>
        </w:rPr>
        <w:t xml:space="preserve">In the early 1980s, the Franklin River campaign helped gather support for the conservation movement in Australia. The Tasmanian Government proposed to build a dam to produce cheap hydroelectricity, which would have involved flooding the picturesque Franklin River. A fiercely fought campaign ensued, as thousands of people from all over Australia objected to the plans. In 1983, the newly elected </w:t>
      </w:r>
      <w:proofErr w:type="spellStart"/>
      <w:r w:rsidRPr="003C715F">
        <w:rPr>
          <w:rFonts w:ascii="Arial" w:hAnsi="Arial" w:cs="Arial"/>
        </w:rPr>
        <w:t>Labor</w:t>
      </w:r>
      <w:proofErr w:type="spellEnd"/>
      <w:r w:rsidRPr="003C715F">
        <w:rPr>
          <w:rFonts w:ascii="Arial" w:hAnsi="Arial" w:cs="Arial"/>
        </w:rPr>
        <w:t xml:space="preserve"> Government stepped in to prevent the dam from being built.</w:t>
      </w:r>
    </w:p>
    <w:p w14:paraId="75A08210" w14:textId="77777777" w:rsidR="00B4424B" w:rsidRPr="003C715F" w:rsidRDefault="00B4424B" w:rsidP="00B4424B">
      <w:pPr>
        <w:widowControl w:val="0"/>
        <w:autoSpaceDE w:val="0"/>
        <w:autoSpaceDN w:val="0"/>
        <w:adjustRightInd w:val="0"/>
        <w:spacing w:after="0"/>
        <w:ind w:left="-709" w:right="-306"/>
        <w:jc w:val="both"/>
        <w:rPr>
          <w:rFonts w:ascii="Arial" w:hAnsi="Arial" w:cs="Arial"/>
        </w:rPr>
      </w:pPr>
      <w:r w:rsidRPr="003C715F">
        <w:rPr>
          <w:rFonts w:ascii="Arial" w:hAnsi="Arial" w:cs="Arial"/>
        </w:rPr>
        <w:t>Throughout the 1980s, more Australians began to realise that the environment was suffering under the weight of ever-</w:t>
      </w:r>
      <w:proofErr w:type="gramStart"/>
      <w:r w:rsidRPr="003C715F">
        <w:rPr>
          <w:rFonts w:ascii="Arial" w:hAnsi="Arial" w:cs="Arial"/>
        </w:rPr>
        <w:t xml:space="preserve">increasing </w:t>
      </w:r>
      <w:r>
        <w:rPr>
          <w:rFonts w:ascii="Arial" w:hAnsi="Arial" w:cs="Arial"/>
        </w:rPr>
        <w:t xml:space="preserve"> industrialization</w:t>
      </w:r>
      <w:proofErr w:type="gramEnd"/>
      <w:r>
        <w:rPr>
          <w:rFonts w:ascii="Arial" w:hAnsi="Arial" w:cs="Arial"/>
        </w:rPr>
        <w:t xml:space="preserve"> </w:t>
      </w:r>
      <w:r w:rsidRPr="003C715F">
        <w:rPr>
          <w:rFonts w:ascii="Arial" w:hAnsi="Arial" w:cs="Arial"/>
        </w:rPr>
        <w:t xml:space="preserve"> and consumerism. Air pollution levels were high and decades of deforestation had led to major land erosion and salinity. Initiatives, like mass tree planting and Clean Up Australia Day, were established in an attempt to address these issues.</w:t>
      </w:r>
    </w:p>
    <w:p w14:paraId="29AA9D52"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r w:rsidRPr="003C715F">
        <w:rPr>
          <w:rFonts w:ascii="Arial" w:hAnsi="Arial" w:cs="Arial"/>
          <w:color w:val="000000"/>
        </w:rPr>
        <w:t xml:space="preserve">Think about how the land is represented in Gallipoli- generally it is shown as picturesque or the backdrop for </w:t>
      </w:r>
      <w:proofErr w:type="spellStart"/>
      <w:r w:rsidRPr="003C715F">
        <w:rPr>
          <w:rFonts w:ascii="Arial" w:hAnsi="Arial" w:cs="Arial"/>
          <w:color w:val="000000"/>
        </w:rPr>
        <w:t>Archy’s</w:t>
      </w:r>
      <w:proofErr w:type="spellEnd"/>
      <w:r w:rsidRPr="003C715F">
        <w:rPr>
          <w:rFonts w:ascii="Arial" w:hAnsi="Arial" w:cs="Arial"/>
          <w:color w:val="000000"/>
        </w:rPr>
        <w:t xml:space="preserve"> training – or where </w:t>
      </w:r>
      <w:proofErr w:type="gramStart"/>
      <w:r w:rsidRPr="003C715F">
        <w:rPr>
          <w:rFonts w:ascii="Arial" w:hAnsi="Arial" w:cs="Arial"/>
          <w:color w:val="000000"/>
        </w:rPr>
        <w:t xml:space="preserve">a </w:t>
      </w:r>
      <w:r>
        <w:rPr>
          <w:rFonts w:ascii="Arial" w:hAnsi="Arial" w:cs="Arial"/>
          <w:color w:val="000000"/>
        </w:rPr>
        <w:t xml:space="preserve"> </w:t>
      </w:r>
      <w:r w:rsidRPr="003C715F">
        <w:rPr>
          <w:rFonts w:ascii="Arial" w:hAnsi="Arial" w:cs="Arial"/>
          <w:color w:val="000000"/>
        </w:rPr>
        <w:t>mans</w:t>
      </w:r>
      <w:proofErr w:type="gramEnd"/>
      <w:r w:rsidRPr="003C715F">
        <w:rPr>
          <w:rFonts w:ascii="Arial" w:hAnsi="Arial" w:cs="Arial"/>
          <w:color w:val="000000"/>
        </w:rPr>
        <w:t xml:space="preserve"> character </w:t>
      </w:r>
      <w:r>
        <w:rPr>
          <w:rFonts w:ascii="Arial" w:hAnsi="Arial" w:cs="Arial"/>
          <w:color w:val="000000"/>
        </w:rPr>
        <w:t>was forged from overcoming the rugged and harsh landscape e.g. Archie and Frank navigating across the desert in Perth</w:t>
      </w:r>
    </w:p>
    <w:p w14:paraId="11620FDC"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7A071FD1"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r>
        <w:rPr>
          <w:rFonts w:ascii="Arial" w:hAnsi="Arial" w:cs="Arial"/>
          <w:color w:val="000000"/>
        </w:rPr>
        <w:t>In Shame however the land is represented as an isolated, foreboding</w:t>
      </w:r>
      <w:proofErr w:type="gramStart"/>
      <w:r>
        <w:rPr>
          <w:rFonts w:ascii="Arial" w:hAnsi="Arial" w:cs="Arial"/>
          <w:color w:val="000000"/>
        </w:rPr>
        <w:t>,  environment</w:t>
      </w:r>
      <w:proofErr w:type="gramEnd"/>
      <w:r>
        <w:rPr>
          <w:rFonts w:ascii="Arial" w:hAnsi="Arial" w:cs="Arial"/>
          <w:color w:val="000000"/>
        </w:rPr>
        <w:t xml:space="preserve"> where women are vulnerable to sexual abuse and where any male resistance was negated- e.g.  Roo shooter Ross </w:t>
      </w:r>
    </w:p>
    <w:p w14:paraId="7E5C9E44" w14:textId="77777777" w:rsidR="00B4424B"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423094F5" w14:textId="77777777" w:rsidR="00B4424B" w:rsidRPr="003C715F" w:rsidRDefault="00B4424B" w:rsidP="00B4424B">
      <w:pPr>
        <w:shd w:val="clear" w:color="auto" w:fill="FFFFFF"/>
        <w:autoSpaceDE w:val="0"/>
        <w:autoSpaceDN w:val="0"/>
        <w:adjustRightInd w:val="0"/>
        <w:spacing w:after="0"/>
        <w:ind w:left="-709" w:right="-306"/>
        <w:jc w:val="both"/>
        <w:rPr>
          <w:rFonts w:ascii="Arial" w:hAnsi="Arial" w:cs="Arial"/>
          <w:color w:val="000000"/>
        </w:rPr>
      </w:pPr>
    </w:p>
    <w:p w14:paraId="5CCF5764" w14:textId="77777777" w:rsidR="00B4424B" w:rsidRPr="007C2D76" w:rsidRDefault="00B4424B" w:rsidP="00B4424B">
      <w:pPr>
        <w:ind w:left="-709" w:right="-306"/>
        <w:rPr>
          <w:rFonts w:ascii="Arial" w:hAnsi="Arial" w:cs="Arial"/>
        </w:rPr>
      </w:pPr>
    </w:p>
    <w:p w14:paraId="19586FBF" w14:textId="77777777" w:rsidR="00B4424B" w:rsidRDefault="00B4424B" w:rsidP="00B4424B">
      <w:pPr>
        <w:shd w:val="clear" w:color="auto" w:fill="FFFFFF"/>
        <w:ind w:left="-709" w:right="-306"/>
        <w:rPr>
          <w:rFonts w:eastAsia="Times New Roman" w:cs="Arial"/>
          <w:color w:val="000000"/>
          <w:lang w:val="en" w:eastAsia="en-AU"/>
        </w:rPr>
      </w:pPr>
    </w:p>
    <w:p w14:paraId="77873EFE" w14:textId="77777777" w:rsidR="00874197" w:rsidRDefault="00874197" w:rsidP="00874197">
      <w:pPr>
        <w:ind w:left="-709" w:right="-306"/>
        <w:jc w:val="both"/>
        <w:rPr>
          <w:sz w:val="24"/>
          <w:szCs w:val="24"/>
        </w:rPr>
      </w:pPr>
    </w:p>
    <w:p w14:paraId="3A903301" w14:textId="77777777" w:rsidR="00874197" w:rsidRDefault="00874197" w:rsidP="00874197">
      <w:pPr>
        <w:widowControl w:val="0"/>
        <w:autoSpaceDE w:val="0"/>
        <w:autoSpaceDN w:val="0"/>
        <w:adjustRightInd w:val="0"/>
        <w:spacing w:after="0"/>
        <w:ind w:left="-709" w:right="-306"/>
        <w:jc w:val="both"/>
        <w:rPr>
          <w:rFonts w:ascii="Arial" w:hAnsi="Arial" w:cs="TimesNewRomanPS-BoldMT"/>
          <w:b/>
          <w:bCs/>
          <w:color w:val="000000"/>
          <w:lang w:val="en-US"/>
        </w:rPr>
      </w:pPr>
    </w:p>
    <w:p w14:paraId="49018A46" w14:textId="77777777" w:rsidR="00874197" w:rsidRDefault="00874197" w:rsidP="00874197">
      <w:pPr>
        <w:widowControl w:val="0"/>
        <w:autoSpaceDE w:val="0"/>
        <w:autoSpaceDN w:val="0"/>
        <w:adjustRightInd w:val="0"/>
        <w:spacing w:after="0"/>
        <w:ind w:left="-709" w:right="-306"/>
        <w:jc w:val="both"/>
        <w:rPr>
          <w:rFonts w:ascii="Arial" w:hAnsi="Arial" w:cs="TimesNewRomanPS-BoldMT"/>
          <w:b/>
          <w:bCs/>
          <w:color w:val="000000"/>
          <w:lang w:val="en-US"/>
        </w:rPr>
      </w:pPr>
    </w:p>
    <w:p w14:paraId="1EAD4AB7" w14:textId="77777777" w:rsidR="00B4424B" w:rsidRDefault="00B4424B" w:rsidP="00874197">
      <w:pPr>
        <w:widowControl w:val="0"/>
        <w:autoSpaceDE w:val="0"/>
        <w:autoSpaceDN w:val="0"/>
        <w:adjustRightInd w:val="0"/>
        <w:spacing w:after="0"/>
        <w:ind w:left="-709" w:right="-306"/>
        <w:jc w:val="both"/>
        <w:rPr>
          <w:rFonts w:ascii="Arial" w:hAnsi="Arial" w:cs="TimesNewRomanPS-BoldMT"/>
          <w:b/>
          <w:bCs/>
          <w:color w:val="000000"/>
          <w:lang w:val="en-US"/>
        </w:rPr>
      </w:pPr>
    </w:p>
    <w:p w14:paraId="791815BC" w14:textId="77777777" w:rsidR="00B4424B" w:rsidRDefault="00B4424B" w:rsidP="00874197">
      <w:pPr>
        <w:widowControl w:val="0"/>
        <w:autoSpaceDE w:val="0"/>
        <w:autoSpaceDN w:val="0"/>
        <w:adjustRightInd w:val="0"/>
        <w:spacing w:after="0"/>
        <w:ind w:left="-709" w:right="-306"/>
        <w:jc w:val="both"/>
        <w:rPr>
          <w:rFonts w:ascii="Arial" w:hAnsi="Arial" w:cs="TimesNewRomanPS-BoldMT"/>
          <w:b/>
          <w:bCs/>
          <w:color w:val="000000"/>
          <w:lang w:val="en-US"/>
        </w:rPr>
      </w:pPr>
    </w:p>
    <w:p w14:paraId="2C06C389" w14:textId="77777777" w:rsidR="00B4424B" w:rsidRDefault="00B4424B" w:rsidP="00874197">
      <w:pPr>
        <w:widowControl w:val="0"/>
        <w:autoSpaceDE w:val="0"/>
        <w:autoSpaceDN w:val="0"/>
        <w:adjustRightInd w:val="0"/>
        <w:spacing w:after="0"/>
        <w:ind w:left="-709" w:right="-306"/>
        <w:jc w:val="both"/>
        <w:rPr>
          <w:rFonts w:ascii="Arial" w:hAnsi="Arial" w:cs="TimesNewRomanPS-BoldMT"/>
          <w:b/>
          <w:bCs/>
          <w:color w:val="000000"/>
          <w:lang w:val="en-US"/>
        </w:rPr>
      </w:pPr>
    </w:p>
    <w:p w14:paraId="1A882A86" w14:textId="77777777" w:rsidR="00B4424B" w:rsidRDefault="00B4424B" w:rsidP="00874197">
      <w:pPr>
        <w:widowControl w:val="0"/>
        <w:autoSpaceDE w:val="0"/>
        <w:autoSpaceDN w:val="0"/>
        <w:adjustRightInd w:val="0"/>
        <w:spacing w:after="0"/>
        <w:ind w:left="-709" w:right="-306"/>
        <w:jc w:val="both"/>
        <w:rPr>
          <w:rFonts w:ascii="Arial" w:hAnsi="Arial" w:cs="TimesNewRomanPS-BoldMT"/>
          <w:b/>
          <w:bCs/>
          <w:color w:val="000000"/>
          <w:lang w:val="en-US"/>
        </w:rPr>
      </w:pPr>
    </w:p>
    <w:p w14:paraId="74D422A7" w14:textId="77777777" w:rsidR="00B4424B" w:rsidRDefault="00B4424B" w:rsidP="00874197">
      <w:pPr>
        <w:widowControl w:val="0"/>
        <w:autoSpaceDE w:val="0"/>
        <w:autoSpaceDN w:val="0"/>
        <w:adjustRightInd w:val="0"/>
        <w:spacing w:after="0"/>
        <w:ind w:left="-709" w:right="-306"/>
        <w:jc w:val="both"/>
        <w:rPr>
          <w:rFonts w:ascii="Arial" w:hAnsi="Arial" w:cs="TimesNewRomanPS-BoldMT"/>
          <w:b/>
          <w:bCs/>
          <w:color w:val="000000"/>
          <w:lang w:val="en-US"/>
        </w:rPr>
      </w:pPr>
    </w:p>
    <w:p w14:paraId="094267EB" w14:textId="77777777" w:rsidR="00B4424B" w:rsidRDefault="00B4424B" w:rsidP="00874197">
      <w:pPr>
        <w:widowControl w:val="0"/>
        <w:autoSpaceDE w:val="0"/>
        <w:autoSpaceDN w:val="0"/>
        <w:adjustRightInd w:val="0"/>
        <w:spacing w:after="0"/>
        <w:ind w:left="-709" w:right="-306"/>
        <w:jc w:val="both"/>
        <w:rPr>
          <w:rFonts w:ascii="Arial" w:hAnsi="Arial" w:cs="TimesNewRomanPS-BoldMT"/>
          <w:b/>
          <w:bCs/>
          <w:color w:val="000000"/>
          <w:lang w:val="en-US"/>
        </w:rPr>
      </w:pPr>
    </w:p>
    <w:p w14:paraId="5399509A" w14:textId="77777777" w:rsidR="00B4424B" w:rsidRDefault="00B4424B" w:rsidP="00874197">
      <w:pPr>
        <w:widowControl w:val="0"/>
        <w:autoSpaceDE w:val="0"/>
        <w:autoSpaceDN w:val="0"/>
        <w:adjustRightInd w:val="0"/>
        <w:spacing w:after="0"/>
        <w:ind w:left="-709" w:right="-306"/>
        <w:jc w:val="both"/>
        <w:rPr>
          <w:rFonts w:ascii="Arial" w:hAnsi="Arial" w:cs="TimesNewRomanPS-BoldMT"/>
          <w:b/>
          <w:bCs/>
          <w:color w:val="000000"/>
          <w:lang w:val="en-US"/>
        </w:rPr>
      </w:pPr>
    </w:p>
    <w:p w14:paraId="3BB6008F" w14:textId="77777777" w:rsidR="00B4424B" w:rsidRDefault="00B4424B" w:rsidP="00874197">
      <w:pPr>
        <w:widowControl w:val="0"/>
        <w:autoSpaceDE w:val="0"/>
        <w:autoSpaceDN w:val="0"/>
        <w:adjustRightInd w:val="0"/>
        <w:spacing w:after="0"/>
        <w:ind w:left="-709" w:right="-306"/>
        <w:jc w:val="both"/>
        <w:rPr>
          <w:rFonts w:ascii="Arial" w:hAnsi="Arial" w:cs="TimesNewRomanPS-BoldMT"/>
          <w:b/>
          <w:bCs/>
          <w:color w:val="000000"/>
          <w:lang w:val="en-US"/>
        </w:rPr>
      </w:pPr>
    </w:p>
    <w:p w14:paraId="504034E8" w14:textId="77777777" w:rsidR="00B4424B" w:rsidRDefault="00B4424B" w:rsidP="00874197">
      <w:pPr>
        <w:widowControl w:val="0"/>
        <w:autoSpaceDE w:val="0"/>
        <w:autoSpaceDN w:val="0"/>
        <w:adjustRightInd w:val="0"/>
        <w:spacing w:after="0"/>
        <w:ind w:left="-709" w:right="-306"/>
        <w:jc w:val="both"/>
        <w:rPr>
          <w:rFonts w:ascii="Arial" w:hAnsi="Arial" w:cs="TimesNewRomanPS-BoldMT"/>
          <w:b/>
          <w:bCs/>
          <w:color w:val="000000"/>
          <w:lang w:val="en-US"/>
        </w:rPr>
      </w:pPr>
    </w:p>
    <w:p w14:paraId="4A3A82A5" w14:textId="77777777" w:rsidR="00B4424B" w:rsidRDefault="00B4424B" w:rsidP="00874197">
      <w:pPr>
        <w:widowControl w:val="0"/>
        <w:autoSpaceDE w:val="0"/>
        <w:autoSpaceDN w:val="0"/>
        <w:adjustRightInd w:val="0"/>
        <w:spacing w:after="0"/>
        <w:ind w:left="-709" w:right="-306"/>
        <w:jc w:val="both"/>
        <w:rPr>
          <w:rFonts w:ascii="Arial" w:hAnsi="Arial" w:cs="TimesNewRomanPS-BoldMT"/>
          <w:b/>
          <w:bCs/>
          <w:color w:val="000000"/>
          <w:lang w:val="en-US"/>
        </w:rPr>
      </w:pPr>
    </w:p>
    <w:p w14:paraId="41B2D007" w14:textId="77777777" w:rsidR="00B4424B" w:rsidRDefault="00B4424B" w:rsidP="00874197">
      <w:pPr>
        <w:widowControl w:val="0"/>
        <w:autoSpaceDE w:val="0"/>
        <w:autoSpaceDN w:val="0"/>
        <w:adjustRightInd w:val="0"/>
        <w:spacing w:after="0"/>
        <w:ind w:left="-709" w:right="-306"/>
        <w:jc w:val="both"/>
        <w:rPr>
          <w:rFonts w:ascii="Arial" w:hAnsi="Arial" w:cs="TimesNewRomanPS-BoldMT"/>
          <w:b/>
          <w:bCs/>
          <w:color w:val="000000"/>
          <w:lang w:val="en-US"/>
        </w:rPr>
      </w:pPr>
    </w:p>
    <w:p w14:paraId="024437A0" w14:textId="2E38E697" w:rsidR="00874197" w:rsidRPr="00B4424B" w:rsidRDefault="00B4424B" w:rsidP="00874197">
      <w:pPr>
        <w:widowControl w:val="0"/>
        <w:autoSpaceDE w:val="0"/>
        <w:autoSpaceDN w:val="0"/>
        <w:adjustRightInd w:val="0"/>
        <w:spacing w:after="0"/>
        <w:ind w:left="-709" w:right="-306"/>
        <w:jc w:val="both"/>
        <w:rPr>
          <w:rFonts w:ascii="Arial" w:hAnsi="Arial" w:cs="TimesNewRomanPS-BoldMT"/>
          <w:color w:val="FF0000"/>
          <w:lang w:val="en-US"/>
        </w:rPr>
      </w:pPr>
      <w:proofErr w:type="gramStart"/>
      <w:r w:rsidRPr="00B4424B">
        <w:rPr>
          <w:rFonts w:ascii="Arial" w:hAnsi="Arial" w:cs="TimesNewRomanPS-BoldMT"/>
          <w:b/>
          <w:bCs/>
          <w:color w:val="FF0000"/>
          <w:lang w:val="en-US"/>
        </w:rPr>
        <w:t xml:space="preserve">SOCIAL  </w:t>
      </w:r>
      <w:r w:rsidR="00874197" w:rsidRPr="00B4424B">
        <w:rPr>
          <w:rFonts w:ascii="Arial" w:hAnsi="Arial" w:cs="TimesNewRomanPS-BoldMT"/>
          <w:b/>
          <w:bCs/>
          <w:color w:val="FF0000"/>
          <w:lang w:val="en-US"/>
        </w:rPr>
        <w:t>VALUES</w:t>
      </w:r>
      <w:proofErr w:type="gramEnd"/>
    </w:p>
    <w:p w14:paraId="187F7467" w14:textId="77777777" w:rsidR="00874197" w:rsidRPr="0097113F" w:rsidRDefault="00874197" w:rsidP="00874197">
      <w:pPr>
        <w:widowControl w:val="0"/>
        <w:autoSpaceDE w:val="0"/>
        <w:autoSpaceDN w:val="0"/>
        <w:adjustRightInd w:val="0"/>
        <w:spacing w:after="0"/>
        <w:ind w:right="-306"/>
        <w:jc w:val="both"/>
        <w:rPr>
          <w:rFonts w:ascii="Arial" w:hAnsi="Arial" w:cs="TimesNewRomanPS-BoldMT"/>
          <w:color w:val="000000"/>
          <w:lang w:val="en-US"/>
        </w:rPr>
      </w:pPr>
    </w:p>
    <w:p w14:paraId="6CA15F78"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proofErr w:type="gramStart"/>
      <w:r w:rsidRPr="0097113F">
        <w:rPr>
          <w:rFonts w:ascii="Arial" w:hAnsi="Arial" w:cs="TimesNewRomanPS-BoldMT"/>
          <w:color w:val="000000"/>
          <w:lang w:val="en-US"/>
        </w:rPr>
        <w:t>Dominant ,</w:t>
      </w:r>
      <w:proofErr w:type="gramEnd"/>
      <w:r w:rsidRPr="0097113F">
        <w:rPr>
          <w:rFonts w:ascii="Arial" w:hAnsi="Arial" w:cs="TimesNewRomanPS-BoldMT"/>
          <w:color w:val="000000"/>
          <w:lang w:val="en-US"/>
        </w:rPr>
        <w:t xml:space="preserve"> Emerging and Oppositional Social Value</w:t>
      </w:r>
    </w:p>
    <w:p w14:paraId="05D86673"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p>
    <w:p w14:paraId="59DEF3F6"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r w:rsidRPr="0097113F">
        <w:rPr>
          <w:rFonts w:ascii="Arial" w:hAnsi="Arial" w:cs="TimesNewRomanPS-BoldMT"/>
          <w:color w:val="000000"/>
          <w:lang w:val="en-US"/>
        </w:rPr>
        <w:t xml:space="preserve">Social values are never static: as societies change various social values often evolve in conflict with each other. The tension established in </w:t>
      </w:r>
      <w:proofErr w:type="gramStart"/>
      <w:r w:rsidRPr="0097113F">
        <w:rPr>
          <w:rFonts w:ascii="Arial" w:hAnsi="Arial" w:cs="TimesNewRomanPS-BoldMT"/>
          <w:color w:val="000000"/>
          <w:lang w:val="en-US"/>
        </w:rPr>
        <w:t>Shame  provides</w:t>
      </w:r>
      <w:proofErr w:type="gramEnd"/>
      <w:r w:rsidRPr="0097113F">
        <w:rPr>
          <w:rFonts w:ascii="Arial" w:hAnsi="Arial" w:cs="TimesNewRomanPS-BoldMT"/>
          <w:color w:val="000000"/>
          <w:lang w:val="en-US"/>
        </w:rPr>
        <w:t xml:space="preserve"> evidence of the conflict of different attitudes and values. </w:t>
      </w:r>
    </w:p>
    <w:p w14:paraId="59420852"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p>
    <w:p w14:paraId="55461777"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b/>
          <w:color w:val="000000"/>
          <w:lang w:val="en-US"/>
        </w:rPr>
      </w:pPr>
      <w:r w:rsidRPr="0097113F">
        <w:rPr>
          <w:rFonts w:ascii="Arial" w:hAnsi="Arial" w:cs="TimesNewRomanPS-BoldMT"/>
          <w:color w:val="000000"/>
          <w:lang w:val="en-US"/>
        </w:rPr>
        <w:t xml:space="preserve">When most people in society hold the same values it is called a </w:t>
      </w:r>
      <w:r w:rsidRPr="0097113F">
        <w:rPr>
          <w:rFonts w:ascii="Arial" w:hAnsi="Arial" w:cs="TimesNewRomanPS-BoldMT"/>
          <w:b/>
          <w:color w:val="000000"/>
          <w:lang w:val="en-US"/>
        </w:rPr>
        <w:t>dominant social value.</w:t>
      </w:r>
    </w:p>
    <w:p w14:paraId="7CFF1CB9"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r w:rsidRPr="0097113F">
        <w:rPr>
          <w:rFonts w:ascii="Arial" w:hAnsi="Arial" w:cs="TimesNewRomanPS-BoldMT"/>
          <w:color w:val="000000"/>
          <w:lang w:val="en-US"/>
        </w:rPr>
        <w:t xml:space="preserve">When a new social value emerges against or alongside a dominant social value it is called an </w:t>
      </w:r>
      <w:r w:rsidRPr="0097113F">
        <w:rPr>
          <w:rFonts w:ascii="Arial" w:hAnsi="Arial" w:cs="TimesNewRomanPS-BoldMT"/>
          <w:b/>
          <w:color w:val="000000"/>
          <w:lang w:val="en-US"/>
        </w:rPr>
        <w:t>emerging social value</w:t>
      </w:r>
      <w:r w:rsidRPr="0097113F">
        <w:rPr>
          <w:rFonts w:ascii="Arial" w:hAnsi="Arial" w:cs="TimesNewRomanPS-BoldMT"/>
          <w:color w:val="000000"/>
          <w:lang w:val="en-US"/>
        </w:rPr>
        <w:t>-these sometimes fade away but sometimes they grow to become an oppositional social value.</w:t>
      </w:r>
    </w:p>
    <w:p w14:paraId="61FDE602"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p>
    <w:p w14:paraId="646DBDDB"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r w:rsidRPr="0097113F">
        <w:rPr>
          <w:rFonts w:ascii="Arial" w:hAnsi="Arial" w:cs="TimesNewRomanPS-BoldMT"/>
          <w:color w:val="000000"/>
          <w:lang w:val="en-US"/>
        </w:rPr>
        <w:t xml:space="preserve">An </w:t>
      </w:r>
      <w:r w:rsidRPr="0097113F">
        <w:rPr>
          <w:rFonts w:ascii="Arial" w:hAnsi="Arial" w:cs="TimesNewRomanPS-BoldMT"/>
          <w:b/>
          <w:color w:val="000000"/>
          <w:lang w:val="en-US"/>
        </w:rPr>
        <w:t>oppositional value</w:t>
      </w:r>
      <w:r w:rsidRPr="0097113F">
        <w:rPr>
          <w:rFonts w:ascii="Arial" w:hAnsi="Arial" w:cs="TimesNewRomanPS-BoldMT"/>
          <w:color w:val="000000"/>
          <w:lang w:val="en-US"/>
        </w:rPr>
        <w:t xml:space="preserve"> is strongly positioned against dominant social values</w:t>
      </w:r>
    </w:p>
    <w:p w14:paraId="6119604F"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p>
    <w:p w14:paraId="2590AA2A"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r w:rsidRPr="0097113F">
        <w:rPr>
          <w:rFonts w:ascii="Arial" w:hAnsi="Arial" w:cs="TimesNewRomanPS-BoldMT"/>
          <w:color w:val="000000"/>
          <w:lang w:val="en-US"/>
        </w:rPr>
        <w:t xml:space="preserve">In some cases over time oppositional social values grow to overwhelm </w:t>
      </w:r>
      <w:proofErr w:type="gramStart"/>
      <w:r w:rsidRPr="0097113F">
        <w:rPr>
          <w:rFonts w:ascii="Arial" w:hAnsi="Arial" w:cs="TimesNewRomanPS-BoldMT"/>
          <w:color w:val="000000"/>
          <w:lang w:val="en-US"/>
        </w:rPr>
        <w:t>old  attitudes</w:t>
      </w:r>
      <w:proofErr w:type="gramEnd"/>
      <w:r w:rsidRPr="0097113F">
        <w:rPr>
          <w:rFonts w:ascii="Arial" w:hAnsi="Arial" w:cs="TimesNewRomanPS-BoldMT"/>
          <w:color w:val="000000"/>
          <w:lang w:val="en-US"/>
        </w:rPr>
        <w:t xml:space="preserve"> , so eventually it becomes the new dominant social value</w:t>
      </w:r>
    </w:p>
    <w:p w14:paraId="39DCE393"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p>
    <w:p w14:paraId="6A1361D4"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r w:rsidRPr="0097113F">
        <w:rPr>
          <w:rFonts w:ascii="Arial" w:hAnsi="Arial" w:cs="TimesNewRomanPS-BoldMT"/>
          <w:color w:val="000000"/>
          <w:lang w:val="en-US"/>
        </w:rPr>
        <w:t xml:space="preserve">A simple example is in the changes to slavery which followed a common path for social </w:t>
      </w:r>
      <w:proofErr w:type="gramStart"/>
      <w:r w:rsidRPr="0097113F">
        <w:rPr>
          <w:rFonts w:ascii="Arial" w:hAnsi="Arial" w:cs="TimesNewRomanPS-BoldMT"/>
          <w:color w:val="000000"/>
          <w:lang w:val="en-US"/>
        </w:rPr>
        <w:t>values ,</w:t>
      </w:r>
      <w:proofErr w:type="gramEnd"/>
      <w:r w:rsidRPr="0097113F">
        <w:rPr>
          <w:rFonts w:ascii="Arial" w:hAnsi="Arial" w:cs="TimesNewRomanPS-BoldMT"/>
          <w:color w:val="000000"/>
          <w:lang w:val="en-US"/>
        </w:rPr>
        <w:t xml:space="preserve"> from the dominant-this is normal- to the emerging-something is wrong –to the oppositional –this must change; until the oppositional succeeds to become the new dominant </w:t>
      </w:r>
    </w:p>
    <w:p w14:paraId="049D03A5"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p>
    <w:p w14:paraId="16A18D90"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r w:rsidRPr="0097113F">
        <w:rPr>
          <w:rFonts w:ascii="Arial" w:hAnsi="Arial" w:cs="TimesNewRomanPS-BoldMT"/>
          <w:color w:val="000000"/>
          <w:lang w:val="en-US"/>
        </w:rPr>
        <w:t>In 1980’s in rural Australia men were traditionally the head of the family and main breadwinner, in farming agriculture and manufacturing. In urban Australia women began to put education and career aspirations ahead of marriage and sought greater independence.</w:t>
      </w:r>
    </w:p>
    <w:p w14:paraId="4EC07EC4"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p>
    <w:p w14:paraId="49CBFA8C"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r w:rsidRPr="0097113F">
        <w:rPr>
          <w:rFonts w:ascii="Arial" w:hAnsi="Arial" w:cs="TimesNewRomanPS-BoldMT"/>
          <w:color w:val="000000"/>
          <w:lang w:val="en-US"/>
        </w:rPr>
        <w:t>The interrelationship between media texts and those who create and consume them</w:t>
      </w:r>
    </w:p>
    <w:p w14:paraId="09FF1A13" w14:textId="77777777" w:rsidR="00874197" w:rsidRPr="0097113F" w:rsidRDefault="00874197" w:rsidP="00874197">
      <w:pPr>
        <w:widowControl w:val="0"/>
        <w:autoSpaceDE w:val="0"/>
        <w:autoSpaceDN w:val="0"/>
        <w:adjustRightInd w:val="0"/>
        <w:spacing w:after="0"/>
        <w:ind w:right="-306"/>
        <w:jc w:val="both"/>
        <w:rPr>
          <w:rFonts w:ascii="Arial" w:hAnsi="Arial" w:cs="TimesNewRomanPS-BoldMT"/>
          <w:color w:val="000000"/>
          <w:lang w:val="en-US"/>
        </w:rPr>
      </w:pPr>
    </w:p>
    <w:p w14:paraId="1A9802A7" w14:textId="77777777" w:rsidR="00874197" w:rsidRPr="00874197" w:rsidRDefault="00874197" w:rsidP="00874197">
      <w:pPr>
        <w:widowControl w:val="0"/>
        <w:autoSpaceDE w:val="0"/>
        <w:autoSpaceDN w:val="0"/>
        <w:adjustRightInd w:val="0"/>
        <w:spacing w:after="0"/>
        <w:ind w:left="-709" w:right="-306"/>
        <w:jc w:val="both"/>
        <w:rPr>
          <w:rFonts w:ascii="Arial" w:hAnsi="Arial" w:cs="TimesNewRomanPS-BoldMT"/>
          <w:b/>
          <w:color w:val="000000"/>
          <w:lang w:val="en-US"/>
        </w:rPr>
      </w:pPr>
      <w:r w:rsidRPr="00874197">
        <w:rPr>
          <w:rFonts w:ascii="Arial" w:hAnsi="Arial" w:cs="TimesNewRomanPS-BoldMT"/>
          <w:b/>
          <w:color w:val="000000"/>
          <w:lang w:val="en-US"/>
        </w:rPr>
        <w:t xml:space="preserve">Dominant </w:t>
      </w:r>
    </w:p>
    <w:p w14:paraId="54AA798A"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p>
    <w:p w14:paraId="2B0577CE" w14:textId="483C1A48" w:rsidR="00874197" w:rsidRPr="0097113F" w:rsidRDefault="00874197" w:rsidP="00874197">
      <w:pPr>
        <w:shd w:val="clear" w:color="auto" w:fill="FFFFFF"/>
        <w:autoSpaceDE w:val="0"/>
        <w:autoSpaceDN w:val="0"/>
        <w:adjustRightInd w:val="0"/>
        <w:spacing w:after="0"/>
        <w:ind w:left="-709" w:right="-306"/>
        <w:jc w:val="both"/>
        <w:rPr>
          <w:rFonts w:ascii="Arial" w:hAnsi="Arial"/>
          <w:color w:val="000000"/>
        </w:rPr>
      </w:pPr>
      <w:proofErr w:type="gramStart"/>
      <w:r w:rsidRPr="0097113F">
        <w:rPr>
          <w:rFonts w:ascii="Arial" w:hAnsi="Arial" w:cs="TimesNewRomanPS-BoldMT"/>
          <w:color w:val="000000"/>
          <w:lang w:val="en-US"/>
        </w:rPr>
        <w:t>Answer  During</w:t>
      </w:r>
      <w:proofErr w:type="gramEnd"/>
      <w:r w:rsidRPr="0097113F">
        <w:rPr>
          <w:rFonts w:ascii="Arial" w:hAnsi="Arial" w:cs="TimesNewRomanPS-BoldMT"/>
          <w:color w:val="000000"/>
          <w:lang w:val="en-US"/>
        </w:rPr>
        <w:t xml:space="preserve"> </w:t>
      </w:r>
      <w:r>
        <w:rPr>
          <w:rFonts w:ascii="Arial" w:hAnsi="Arial" w:cs="TimesNewRomanPS-BoldMT"/>
          <w:color w:val="000000"/>
          <w:lang w:val="en-US"/>
        </w:rPr>
        <w:t>the 1980s</w:t>
      </w:r>
      <w:r w:rsidRPr="0097113F">
        <w:rPr>
          <w:rFonts w:ascii="Arial" w:hAnsi="Arial" w:cs="TimesNewRomanPS-BoldMT"/>
          <w:color w:val="000000"/>
          <w:lang w:val="en-US"/>
        </w:rPr>
        <w:t xml:space="preserve">, when Shame was produced a dominant social value in society was  </w:t>
      </w:r>
      <w:r w:rsidRPr="0097113F">
        <w:rPr>
          <w:rFonts w:ascii="Arial" w:hAnsi="Arial" w:cs="Arial"/>
          <w:color w:val="000000"/>
        </w:rPr>
        <w:t xml:space="preserve">That is was good to become very rich any way that you could - one off the sayings at the time was 'greed is good'. </w:t>
      </w:r>
    </w:p>
    <w:p w14:paraId="0BD1D70E"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olor w:val="000000"/>
        </w:rPr>
      </w:pPr>
    </w:p>
    <w:p w14:paraId="0C33F6ED"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olor w:val="000000"/>
        </w:rPr>
      </w:pPr>
      <w:proofErr w:type="gramStart"/>
      <w:r w:rsidRPr="0097113F">
        <w:rPr>
          <w:rFonts w:ascii="Arial" w:hAnsi="Arial"/>
          <w:i/>
          <w:iCs/>
          <w:color w:val="000000"/>
        </w:rPr>
        <w:t>Evidence  or</w:t>
      </w:r>
      <w:proofErr w:type="gramEnd"/>
      <w:r w:rsidRPr="0097113F">
        <w:rPr>
          <w:rFonts w:ascii="Arial" w:hAnsi="Arial"/>
          <w:i/>
          <w:iCs/>
          <w:color w:val="000000"/>
        </w:rPr>
        <w:t xml:space="preserve"> events</w:t>
      </w:r>
      <w:r w:rsidRPr="0097113F">
        <w:rPr>
          <w:rFonts w:ascii="Arial" w:hAnsi="Arial"/>
          <w:color w:val="000000"/>
        </w:rPr>
        <w:t xml:space="preserve">:  </w:t>
      </w:r>
      <w:r w:rsidRPr="0097113F">
        <w:rPr>
          <w:rFonts w:ascii="Arial" w:hAnsi="Arial" w:cs="Arial"/>
          <w:color w:val="000000"/>
        </w:rPr>
        <w:t xml:space="preserve">This was taken from the Tom Wolfe novel </w:t>
      </w:r>
      <w:r w:rsidRPr="0097113F">
        <w:rPr>
          <w:rFonts w:ascii="Arial" w:hAnsi="Arial" w:cs="Arial"/>
          <w:i/>
          <w:iCs/>
          <w:color w:val="000000"/>
        </w:rPr>
        <w:t>Bonfire of the Vanities.</w:t>
      </w:r>
      <w:r w:rsidRPr="0097113F">
        <w:rPr>
          <w:rFonts w:ascii="Arial" w:hAnsi="Arial" w:cs="Arial"/>
          <w:color w:val="000000"/>
        </w:rPr>
        <w:t xml:space="preserve">  That corporations or big business were more important and more efficient than governments; and were just as good at running things.</w:t>
      </w:r>
    </w:p>
    <w:p w14:paraId="40949679"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olor w:val="000000"/>
        </w:rPr>
      </w:pPr>
    </w:p>
    <w:p w14:paraId="1F5D7886"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olor w:val="000000"/>
        </w:rPr>
      </w:pPr>
      <w:r w:rsidRPr="0097113F">
        <w:rPr>
          <w:rFonts w:ascii="Arial" w:hAnsi="Arial"/>
          <w:color w:val="000000"/>
        </w:rPr>
        <w:t xml:space="preserve">Privatisation of Government agencies: The rise of the entrepreneur- Allan </w:t>
      </w:r>
      <w:proofErr w:type="gramStart"/>
      <w:r w:rsidRPr="0097113F">
        <w:rPr>
          <w:rFonts w:ascii="Arial" w:hAnsi="Arial"/>
          <w:color w:val="000000"/>
        </w:rPr>
        <w:t>Bond ,</w:t>
      </w:r>
      <w:proofErr w:type="gramEnd"/>
      <w:r w:rsidRPr="0097113F">
        <w:rPr>
          <w:rFonts w:ascii="Arial" w:hAnsi="Arial"/>
          <w:color w:val="000000"/>
        </w:rPr>
        <w:t xml:space="preserve"> Rupert Murdoch. </w:t>
      </w:r>
      <w:proofErr w:type="gramStart"/>
      <w:r w:rsidRPr="0097113F">
        <w:rPr>
          <w:rFonts w:ascii="Arial" w:hAnsi="Arial"/>
          <w:color w:val="000000"/>
        </w:rPr>
        <w:t xml:space="preserve">Christopher  </w:t>
      </w:r>
      <w:proofErr w:type="spellStart"/>
      <w:r w:rsidRPr="0097113F">
        <w:rPr>
          <w:rFonts w:ascii="Arial" w:hAnsi="Arial"/>
          <w:color w:val="000000"/>
        </w:rPr>
        <w:t>Skase</w:t>
      </w:r>
      <w:proofErr w:type="spellEnd"/>
      <w:proofErr w:type="gramEnd"/>
      <w:r w:rsidRPr="0097113F">
        <w:rPr>
          <w:rFonts w:ascii="Arial" w:hAnsi="Arial"/>
          <w:color w:val="000000"/>
        </w:rPr>
        <w:t>.</w:t>
      </w:r>
    </w:p>
    <w:p w14:paraId="5FE57AFA"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olor w:val="000000"/>
        </w:rPr>
      </w:pPr>
    </w:p>
    <w:p w14:paraId="01ABC1E9" w14:textId="77777777" w:rsidR="00874197" w:rsidRPr="00874197" w:rsidRDefault="00874197" w:rsidP="00874197">
      <w:pPr>
        <w:shd w:val="clear" w:color="auto" w:fill="FFFFFF"/>
        <w:autoSpaceDE w:val="0"/>
        <w:autoSpaceDN w:val="0"/>
        <w:adjustRightInd w:val="0"/>
        <w:spacing w:after="0"/>
        <w:ind w:left="-709" w:right="-306"/>
        <w:jc w:val="both"/>
        <w:rPr>
          <w:rFonts w:ascii="Arial" w:hAnsi="Arial"/>
          <w:b/>
          <w:color w:val="000000"/>
        </w:rPr>
      </w:pPr>
      <w:r w:rsidRPr="00874197">
        <w:rPr>
          <w:rFonts w:ascii="Arial" w:hAnsi="Arial"/>
          <w:b/>
          <w:color w:val="000000"/>
        </w:rPr>
        <w:t>Oppositional</w:t>
      </w:r>
    </w:p>
    <w:p w14:paraId="353AA923"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olor w:val="000000"/>
        </w:rPr>
      </w:pPr>
    </w:p>
    <w:p w14:paraId="267784FA" w14:textId="77777777" w:rsidR="00874197" w:rsidRDefault="00874197" w:rsidP="00874197">
      <w:pPr>
        <w:shd w:val="clear" w:color="auto" w:fill="FFFFFF"/>
        <w:autoSpaceDE w:val="0"/>
        <w:autoSpaceDN w:val="0"/>
        <w:adjustRightInd w:val="0"/>
        <w:spacing w:after="0"/>
        <w:ind w:left="-709" w:right="-306"/>
        <w:jc w:val="both"/>
        <w:rPr>
          <w:rFonts w:ascii="Arial" w:hAnsi="Arial"/>
          <w:color w:val="000000"/>
        </w:rPr>
      </w:pPr>
      <w:r w:rsidRPr="0097113F">
        <w:rPr>
          <w:rFonts w:ascii="Arial" w:hAnsi="Arial"/>
          <w:color w:val="000000"/>
        </w:rPr>
        <w:t xml:space="preserve">That capitalism and greed </w:t>
      </w:r>
      <w:proofErr w:type="gramStart"/>
      <w:r w:rsidRPr="0097113F">
        <w:rPr>
          <w:rFonts w:ascii="Arial" w:hAnsi="Arial"/>
          <w:color w:val="000000"/>
        </w:rPr>
        <w:t>breeds</w:t>
      </w:r>
      <w:proofErr w:type="gramEnd"/>
      <w:r w:rsidRPr="0097113F">
        <w:rPr>
          <w:rFonts w:ascii="Arial" w:hAnsi="Arial"/>
          <w:color w:val="000000"/>
        </w:rPr>
        <w:t xml:space="preserve"> corruption  </w:t>
      </w:r>
    </w:p>
    <w:p w14:paraId="52352C75"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olor w:val="000000"/>
        </w:rPr>
      </w:pPr>
      <w:r w:rsidRPr="0097113F">
        <w:rPr>
          <w:rFonts w:ascii="Arial" w:hAnsi="Arial"/>
          <w:color w:val="000000"/>
        </w:rPr>
        <w:t xml:space="preserve"> Evidence </w:t>
      </w:r>
      <w:r w:rsidRPr="0097113F">
        <w:rPr>
          <w:rFonts w:ascii="Arial" w:hAnsi="Arial"/>
          <w:color w:val="000000"/>
          <w:lang w:val="en-US"/>
        </w:rPr>
        <w:t xml:space="preserve">Allan Bond, Christopher </w:t>
      </w:r>
      <w:proofErr w:type="spellStart"/>
      <w:r w:rsidRPr="0097113F">
        <w:rPr>
          <w:rFonts w:ascii="Arial" w:hAnsi="Arial"/>
          <w:color w:val="000000"/>
          <w:lang w:val="en-US"/>
        </w:rPr>
        <w:t>Skase</w:t>
      </w:r>
      <w:proofErr w:type="spellEnd"/>
      <w:r w:rsidRPr="0097113F">
        <w:rPr>
          <w:rFonts w:ascii="Arial" w:hAnsi="Arial"/>
          <w:color w:val="000000"/>
          <w:lang w:val="en-US"/>
        </w:rPr>
        <w:t xml:space="preserve"> and Warwick </w:t>
      </w:r>
      <w:proofErr w:type="gramStart"/>
      <w:r w:rsidRPr="0097113F">
        <w:rPr>
          <w:rFonts w:ascii="Arial" w:hAnsi="Arial"/>
          <w:color w:val="000000"/>
          <w:lang w:val="en-US"/>
        </w:rPr>
        <w:t>Fairfax ,</w:t>
      </w:r>
      <w:proofErr w:type="gramEnd"/>
      <w:r w:rsidRPr="0097113F">
        <w:rPr>
          <w:rFonts w:ascii="Arial" w:hAnsi="Arial"/>
          <w:color w:val="000000"/>
          <w:lang w:val="en-US"/>
        </w:rPr>
        <w:t xml:space="preserve"> all fell from</w:t>
      </w:r>
      <w:r>
        <w:rPr>
          <w:rFonts w:ascii="Arial" w:hAnsi="Arial"/>
          <w:color w:val="000000"/>
        </w:rPr>
        <w:t xml:space="preserve"> </w:t>
      </w:r>
      <w:r w:rsidRPr="0097113F">
        <w:rPr>
          <w:rFonts w:ascii="Arial" w:hAnsi="Arial"/>
          <w:color w:val="000000"/>
          <w:lang w:val="en-US"/>
        </w:rPr>
        <w:t>grace through  corrupt dealings and impropriety.</w:t>
      </w:r>
    </w:p>
    <w:p w14:paraId="5CF762D6"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olor w:val="000000"/>
        </w:rPr>
      </w:pPr>
    </w:p>
    <w:p w14:paraId="19979FE2" w14:textId="77777777" w:rsidR="00874197" w:rsidRPr="00874197" w:rsidRDefault="00874197" w:rsidP="00874197">
      <w:pPr>
        <w:shd w:val="clear" w:color="auto" w:fill="FFFFFF"/>
        <w:autoSpaceDE w:val="0"/>
        <w:autoSpaceDN w:val="0"/>
        <w:adjustRightInd w:val="0"/>
        <w:spacing w:after="0"/>
        <w:ind w:left="-709" w:right="-306"/>
        <w:jc w:val="both"/>
        <w:rPr>
          <w:rFonts w:ascii="Arial" w:hAnsi="Arial"/>
          <w:b/>
          <w:color w:val="000000"/>
        </w:rPr>
      </w:pPr>
      <w:r w:rsidRPr="00874197">
        <w:rPr>
          <w:rFonts w:ascii="Arial" w:hAnsi="Arial"/>
          <w:b/>
          <w:color w:val="000000"/>
        </w:rPr>
        <w:t>Emerging</w:t>
      </w:r>
    </w:p>
    <w:p w14:paraId="68DD6968"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olor w:val="000000"/>
        </w:rPr>
      </w:pPr>
    </w:p>
    <w:p w14:paraId="11219F7D"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olor w:val="000000"/>
        </w:rPr>
      </w:pPr>
      <w:r w:rsidRPr="0097113F">
        <w:rPr>
          <w:rFonts w:ascii="Arial" w:hAnsi="Arial"/>
          <w:color w:val="000000"/>
        </w:rPr>
        <w:t xml:space="preserve">That people should live within their means </w:t>
      </w:r>
    </w:p>
    <w:p w14:paraId="51F036AE"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olor w:val="000000"/>
        </w:rPr>
      </w:pPr>
      <w:r w:rsidRPr="0097113F">
        <w:rPr>
          <w:rFonts w:ascii="Arial" w:hAnsi="Arial"/>
          <w:color w:val="000000"/>
        </w:rPr>
        <w:t xml:space="preserve">           </w:t>
      </w:r>
    </w:p>
    <w:p w14:paraId="0EC33E36" w14:textId="77777777" w:rsidR="00874197"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p>
    <w:p w14:paraId="733662FF" w14:textId="77777777" w:rsidR="00874197"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p>
    <w:p w14:paraId="0880D87C" w14:textId="77777777" w:rsidR="00874197"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p>
    <w:p w14:paraId="51FDCCA9" w14:textId="77777777" w:rsidR="00874197"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p>
    <w:p w14:paraId="10A15167" w14:textId="77777777" w:rsidR="00874197"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p>
    <w:p w14:paraId="17BCA660" w14:textId="77777777" w:rsidR="00874197"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p>
    <w:p w14:paraId="076E9ADD"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r w:rsidRPr="0097113F">
        <w:rPr>
          <w:rFonts w:ascii="Arial" w:hAnsi="Arial" w:cs="TimesNewRomanPS-BoldMT"/>
          <w:color w:val="000000"/>
          <w:lang w:val="en-US"/>
        </w:rPr>
        <w:lastRenderedPageBreak/>
        <w:t>Or</w:t>
      </w:r>
    </w:p>
    <w:p w14:paraId="3937C81C"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p>
    <w:p w14:paraId="2C049A03"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s="Arial"/>
          <w:color w:val="000000"/>
        </w:rPr>
      </w:pPr>
      <w:r w:rsidRPr="0097113F">
        <w:rPr>
          <w:rFonts w:ascii="Arial" w:hAnsi="Arial" w:cs="TimesNewRomanPS-BoldMT"/>
          <w:color w:val="000000"/>
          <w:lang w:val="en-US"/>
        </w:rPr>
        <w:t xml:space="preserve">During 1987, when Shame was produced a </w:t>
      </w:r>
      <w:r w:rsidRPr="00874197">
        <w:rPr>
          <w:rFonts w:ascii="Arial" w:hAnsi="Arial" w:cs="TimesNewRomanPS-BoldMT"/>
          <w:b/>
          <w:color w:val="000000"/>
          <w:lang w:val="en-US"/>
        </w:rPr>
        <w:t>dominant social value</w:t>
      </w:r>
      <w:r w:rsidRPr="0097113F">
        <w:rPr>
          <w:rFonts w:ascii="Arial" w:hAnsi="Arial" w:cs="TimesNewRomanPS-BoldMT"/>
          <w:color w:val="000000"/>
          <w:lang w:val="en-US"/>
        </w:rPr>
        <w:t xml:space="preserve"> in society </w:t>
      </w:r>
      <w:proofErr w:type="gramStart"/>
      <w:r w:rsidRPr="0097113F">
        <w:rPr>
          <w:rFonts w:ascii="Arial" w:hAnsi="Arial" w:cs="TimesNewRomanPS-BoldMT"/>
          <w:color w:val="000000"/>
          <w:lang w:val="en-US"/>
        </w:rPr>
        <w:t xml:space="preserve">was  </w:t>
      </w:r>
      <w:r w:rsidRPr="0097113F">
        <w:rPr>
          <w:rFonts w:ascii="Arial" w:hAnsi="Arial" w:cs="Arial"/>
          <w:color w:val="000000"/>
        </w:rPr>
        <w:t>.</w:t>
      </w:r>
      <w:proofErr w:type="gramEnd"/>
      <w:r w:rsidRPr="0097113F">
        <w:rPr>
          <w:rFonts w:ascii="Arial" w:hAnsi="Arial" w:cs="Arial"/>
          <w:color w:val="000000"/>
        </w:rPr>
        <w:t xml:space="preserve"> Men were the dominant gender in society and seen as the main income earner and had greater opportunities than women. Women were still seen in many ways as the homemaker and carer for the children</w:t>
      </w:r>
    </w:p>
    <w:p w14:paraId="4237922B" w14:textId="77777777" w:rsidR="00874197" w:rsidRPr="0097113F" w:rsidRDefault="00874197" w:rsidP="00A13ACA">
      <w:pPr>
        <w:shd w:val="clear" w:color="auto" w:fill="FFFFFF"/>
        <w:autoSpaceDE w:val="0"/>
        <w:autoSpaceDN w:val="0"/>
        <w:adjustRightInd w:val="0"/>
        <w:spacing w:after="0"/>
        <w:ind w:right="-306"/>
        <w:jc w:val="both"/>
        <w:rPr>
          <w:rFonts w:ascii="Arial" w:hAnsi="Arial" w:cs="Arial"/>
          <w:color w:val="000000"/>
        </w:rPr>
      </w:pPr>
    </w:p>
    <w:p w14:paraId="68EF614C" w14:textId="77777777" w:rsidR="00874197" w:rsidRPr="0097113F" w:rsidRDefault="00874197" w:rsidP="00874197">
      <w:pPr>
        <w:shd w:val="clear" w:color="auto" w:fill="FFFFFF"/>
        <w:autoSpaceDE w:val="0"/>
        <w:autoSpaceDN w:val="0"/>
        <w:adjustRightInd w:val="0"/>
        <w:ind w:left="-709" w:right="-306"/>
        <w:jc w:val="both"/>
        <w:rPr>
          <w:rFonts w:ascii="Arial" w:hAnsi="Arial" w:cs="Arial"/>
          <w:color w:val="000000"/>
        </w:rPr>
      </w:pPr>
      <w:r w:rsidRPr="0097113F">
        <w:rPr>
          <w:rFonts w:ascii="Arial" w:hAnsi="Arial" w:cs="Arial"/>
          <w:color w:val="000000"/>
        </w:rPr>
        <w:t>Evidence</w:t>
      </w:r>
      <w:proofErr w:type="gramStart"/>
      <w:r w:rsidRPr="0097113F">
        <w:rPr>
          <w:rFonts w:ascii="Arial" w:hAnsi="Arial" w:cs="Arial"/>
          <w:color w:val="000000"/>
        </w:rPr>
        <w:t>-  Advertising</w:t>
      </w:r>
      <w:proofErr w:type="gramEnd"/>
      <w:r w:rsidRPr="0097113F">
        <w:rPr>
          <w:rFonts w:ascii="Arial" w:hAnsi="Arial" w:cs="Arial"/>
          <w:color w:val="000000"/>
        </w:rPr>
        <w:t xml:space="preserve"> Slogans that stereotyped women as the carer and homemaker ‘ </w:t>
      </w:r>
      <w:proofErr w:type="spellStart"/>
      <w:r w:rsidRPr="0097113F">
        <w:rPr>
          <w:rFonts w:ascii="Arial" w:hAnsi="Arial" w:cs="Arial"/>
          <w:color w:val="000000"/>
        </w:rPr>
        <w:t>eg</w:t>
      </w:r>
      <w:proofErr w:type="spellEnd"/>
      <w:r w:rsidRPr="0097113F">
        <w:rPr>
          <w:rFonts w:ascii="Arial" w:hAnsi="Arial" w:cs="Arial"/>
          <w:color w:val="000000"/>
        </w:rPr>
        <w:t xml:space="preserve"> -  “A bread commercial uses the jingle “ Good on you Mum , Tip Tops the one”  A margarine commercial uses the jingle “ You ought to be congratulated” </w:t>
      </w:r>
    </w:p>
    <w:p w14:paraId="42748D1B" w14:textId="77777777" w:rsidR="00874197" w:rsidRPr="0097113F" w:rsidRDefault="00874197" w:rsidP="00874197">
      <w:pPr>
        <w:shd w:val="clear" w:color="auto" w:fill="FFFFFF"/>
        <w:autoSpaceDE w:val="0"/>
        <w:autoSpaceDN w:val="0"/>
        <w:adjustRightInd w:val="0"/>
        <w:ind w:left="-709" w:right="-306"/>
        <w:jc w:val="both"/>
        <w:rPr>
          <w:rFonts w:ascii="Arial" w:hAnsi="Arial"/>
          <w:color w:val="000000"/>
        </w:rPr>
      </w:pPr>
      <w:r w:rsidRPr="0097113F">
        <w:rPr>
          <w:rFonts w:ascii="Arial" w:hAnsi="Arial"/>
          <w:color w:val="000000"/>
        </w:rPr>
        <w:t xml:space="preserve">In 1980 Debbie </w:t>
      </w:r>
      <w:proofErr w:type="spellStart"/>
      <w:r w:rsidRPr="0097113F">
        <w:rPr>
          <w:rFonts w:ascii="Arial" w:hAnsi="Arial"/>
          <w:color w:val="000000"/>
        </w:rPr>
        <w:t>Wardley</w:t>
      </w:r>
      <w:proofErr w:type="spellEnd"/>
      <w:r w:rsidRPr="0097113F">
        <w:rPr>
          <w:rFonts w:ascii="Arial" w:hAnsi="Arial"/>
          <w:color w:val="000000"/>
        </w:rPr>
        <w:t xml:space="preserve"> became the first female commercial pilot: yet fought for 15 months for the right to have this so called "man's job" </w:t>
      </w:r>
    </w:p>
    <w:p w14:paraId="0C561F40"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s="Arial"/>
          <w:color w:val="000000"/>
        </w:rPr>
      </w:pPr>
      <w:r w:rsidRPr="0097113F">
        <w:rPr>
          <w:rFonts w:ascii="Arial" w:hAnsi="Arial" w:cs="Arial"/>
          <w:color w:val="000000"/>
        </w:rPr>
        <w:t xml:space="preserve">         </w:t>
      </w:r>
    </w:p>
    <w:p w14:paraId="5EF996F1"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s="Arial"/>
          <w:color w:val="000000"/>
        </w:rPr>
      </w:pPr>
      <w:r w:rsidRPr="00874197">
        <w:rPr>
          <w:rFonts w:ascii="Arial" w:hAnsi="Arial" w:cs="Arial"/>
          <w:b/>
          <w:color w:val="000000"/>
        </w:rPr>
        <w:t>In opposition</w:t>
      </w:r>
      <w:r w:rsidRPr="0097113F">
        <w:rPr>
          <w:rFonts w:ascii="Arial" w:hAnsi="Arial" w:cs="Arial"/>
          <w:color w:val="000000"/>
        </w:rPr>
        <w:t xml:space="preserve"> </w:t>
      </w:r>
      <w:proofErr w:type="gramStart"/>
      <w:r w:rsidRPr="0097113F">
        <w:rPr>
          <w:rFonts w:ascii="Arial" w:hAnsi="Arial" w:cs="Arial"/>
          <w:color w:val="000000"/>
        </w:rPr>
        <w:t>to  this</w:t>
      </w:r>
      <w:proofErr w:type="gramEnd"/>
      <w:r w:rsidRPr="0097113F">
        <w:rPr>
          <w:rFonts w:ascii="Arial" w:hAnsi="Arial" w:cs="Arial"/>
          <w:color w:val="000000"/>
        </w:rPr>
        <w:t xml:space="preserve"> attitude were that </w:t>
      </w:r>
      <w:r w:rsidRPr="0097113F">
        <w:rPr>
          <w:rFonts w:ascii="Arial" w:hAnsi="Arial" w:cs="TimesNewRomanPS-BoldMT"/>
          <w:color w:val="000000"/>
          <w:lang w:val="en-US"/>
        </w:rPr>
        <w:t xml:space="preserve">women were  equal to if not  more accomplished than men in managing their professional, social, paternal  and domestic responsibilities  </w:t>
      </w:r>
    </w:p>
    <w:p w14:paraId="01020678" w14:textId="77777777" w:rsidR="00874197" w:rsidRPr="0097113F" w:rsidRDefault="00874197" w:rsidP="00B4424B">
      <w:pPr>
        <w:widowControl w:val="0"/>
        <w:autoSpaceDE w:val="0"/>
        <w:autoSpaceDN w:val="0"/>
        <w:adjustRightInd w:val="0"/>
        <w:spacing w:after="0"/>
        <w:ind w:right="-306"/>
        <w:jc w:val="both"/>
        <w:rPr>
          <w:rFonts w:ascii="Arial" w:hAnsi="Arial" w:cs="TimesNewRomanPS-BoldMT"/>
          <w:color w:val="000000"/>
          <w:lang w:val="en-US"/>
        </w:rPr>
      </w:pPr>
    </w:p>
    <w:p w14:paraId="45BED92C" w14:textId="77777777" w:rsidR="00874197" w:rsidRPr="00874197" w:rsidRDefault="00874197" w:rsidP="00874197">
      <w:pPr>
        <w:widowControl w:val="0"/>
        <w:autoSpaceDE w:val="0"/>
        <w:autoSpaceDN w:val="0"/>
        <w:adjustRightInd w:val="0"/>
        <w:spacing w:after="0"/>
        <w:ind w:left="-709" w:right="-306"/>
        <w:jc w:val="both"/>
        <w:rPr>
          <w:rFonts w:ascii="Arial" w:hAnsi="Arial" w:cs="TimesNewRomanPS-BoldMT"/>
          <w:b/>
          <w:color w:val="000000"/>
          <w:lang w:val="en-US"/>
        </w:rPr>
      </w:pPr>
      <w:r w:rsidRPr="00874197">
        <w:rPr>
          <w:rFonts w:ascii="Arial" w:hAnsi="Arial" w:cs="TimesNewRomanPS-BoldMT"/>
          <w:b/>
          <w:color w:val="000000"/>
          <w:lang w:val="en-US"/>
        </w:rPr>
        <w:t>Emerging</w:t>
      </w:r>
    </w:p>
    <w:p w14:paraId="459E53F0"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p>
    <w:p w14:paraId="6606F327"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r w:rsidRPr="0097113F">
        <w:rPr>
          <w:rFonts w:ascii="Arial" w:hAnsi="Arial" w:cs="TimesNewRomanPS-BoldMT"/>
          <w:color w:val="000000"/>
          <w:lang w:val="en-US"/>
        </w:rPr>
        <w:t>Evidence</w:t>
      </w:r>
    </w:p>
    <w:p w14:paraId="33AB1E9F" w14:textId="77777777" w:rsidR="00874197" w:rsidRPr="0097113F" w:rsidRDefault="00874197" w:rsidP="00874197">
      <w:pPr>
        <w:shd w:val="clear" w:color="auto" w:fill="FFFFFF"/>
        <w:autoSpaceDE w:val="0"/>
        <w:autoSpaceDN w:val="0"/>
        <w:adjustRightInd w:val="0"/>
        <w:ind w:left="-709" w:right="-306"/>
        <w:jc w:val="both"/>
        <w:rPr>
          <w:rFonts w:ascii="Arial" w:hAnsi="Arial"/>
          <w:color w:val="000000"/>
        </w:rPr>
      </w:pPr>
      <w:r w:rsidRPr="0097113F">
        <w:rPr>
          <w:rFonts w:ascii="Arial" w:hAnsi="Arial"/>
          <w:color w:val="000000"/>
        </w:rPr>
        <w:t xml:space="preserve">In the 1980's women had some success in their struggle to obtain the same rights as Men. </w:t>
      </w:r>
    </w:p>
    <w:p w14:paraId="46C2927A" w14:textId="77777777" w:rsidR="00874197" w:rsidRPr="0097113F" w:rsidRDefault="00874197" w:rsidP="00874197">
      <w:pPr>
        <w:shd w:val="clear" w:color="auto" w:fill="FFFFFF"/>
        <w:autoSpaceDE w:val="0"/>
        <w:autoSpaceDN w:val="0"/>
        <w:adjustRightInd w:val="0"/>
        <w:ind w:left="-709" w:right="-306"/>
        <w:jc w:val="both"/>
        <w:rPr>
          <w:rFonts w:ascii="Arial" w:hAnsi="Arial"/>
          <w:color w:val="000000"/>
        </w:rPr>
      </w:pPr>
      <w:r w:rsidRPr="0097113F">
        <w:rPr>
          <w:rFonts w:ascii="Arial" w:hAnsi="Arial"/>
          <w:color w:val="000000"/>
        </w:rPr>
        <w:t>In 1983 the introduction of a new sex discrimination law meant that business could no longer advertise that they either wanted males or females to apply for particular jobs. Positions had to be open to anyone.</w:t>
      </w:r>
    </w:p>
    <w:p w14:paraId="317A2E8F" w14:textId="77777777" w:rsidR="00874197" w:rsidRPr="0097113F" w:rsidRDefault="00874197" w:rsidP="00874197">
      <w:pPr>
        <w:shd w:val="clear" w:color="auto" w:fill="FFFFFF"/>
        <w:autoSpaceDE w:val="0"/>
        <w:autoSpaceDN w:val="0"/>
        <w:adjustRightInd w:val="0"/>
        <w:ind w:left="-709" w:right="-306"/>
        <w:jc w:val="both"/>
        <w:rPr>
          <w:rFonts w:ascii="Arial" w:hAnsi="Arial"/>
          <w:color w:val="000000"/>
        </w:rPr>
      </w:pPr>
      <w:r w:rsidRPr="0097113F">
        <w:rPr>
          <w:rFonts w:ascii="Arial" w:hAnsi="Arial"/>
          <w:color w:val="000000"/>
        </w:rPr>
        <w:t xml:space="preserve">In 1986 Mary </w:t>
      </w:r>
      <w:proofErr w:type="spellStart"/>
      <w:r w:rsidRPr="0097113F">
        <w:rPr>
          <w:rFonts w:ascii="Arial" w:hAnsi="Arial"/>
          <w:color w:val="000000"/>
        </w:rPr>
        <w:t>Gaudron</w:t>
      </w:r>
      <w:proofErr w:type="spellEnd"/>
      <w:r w:rsidRPr="0097113F">
        <w:rPr>
          <w:rFonts w:ascii="Arial" w:hAnsi="Arial"/>
          <w:color w:val="000000"/>
        </w:rPr>
        <w:t xml:space="preserve"> became the first women judge in the High court. </w:t>
      </w:r>
    </w:p>
    <w:p w14:paraId="3758EE6E" w14:textId="77777777" w:rsidR="00874197" w:rsidRPr="0097113F" w:rsidRDefault="00874197" w:rsidP="00874197">
      <w:pPr>
        <w:shd w:val="clear" w:color="auto" w:fill="FFFFFF"/>
        <w:autoSpaceDE w:val="0"/>
        <w:autoSpaceDN w:val="0"/>
        <w:adjustRightInd w:val="0"/>
        <w:ind w:left="-709" w:right="-306"/>
        <w:jc w:val="both"/>
        <w:rPr>
          <w:rFonts w:ascii="Arial" w:hAnsi="Arial"/>
          <w:color w:val="000000"/>
        </w:rPr>
      </w:pPr>
      <w:r w:rsidRPr="0097113F">
        <w:rPr>
          <w:rFonts w:ascii="Arial" w:hAnsi="Arial"/>
          <w:color w:val="000000"/>
        </w:rPr>
        <w:t xml:space="preserve">Globally - in (1987) Margaret Thatcher leads the </w:t>
      </w:r>
      <w:proofErr w:type="spellStart"/>
      <w:r w:rsidRPr="0097113F">
        <w:rPr>
          <w:rFonts w:ascii="Arial" w:hAnsi="Arial"/>
          <w:color w:val="000000"/>
        </w:rPr>
        <w:t>tories</w:t>
      </w:r>
      <w:proofErr w:type="spellEnd"/>
      <w:r w:rsidRPr="0097113F">
        <w:rPr>
          <w:rFonts w:ascii="Arial" w:hAnsi="Arial"/>
          <w:color w:val="000000"/>
        </w:rPr>
        <w:t xml:space="preserve"> to win their third successive term in Britain.</w:t>
      </w:r>
    </w:p>
    <w:p w14:paraId="69BFBA90" w14:textId="77777777" w:rsidR="00874197" w:rsidRPr="0097113F" w:rsidRDefault="00874197" w:rsidP="00874197">
      <w:pPr>
        <w:shd w:val="clear" w:color="auto" w:fill="FFFFFF"/>
        <w:autoSpaceDE w:val="0"/>
        <w:autoSpaceDN w:val="0"/>
        <w:adjustRightInd w:val="0"/>
        <w:ind w:left="-709" w:right="-306"/>
        <w:jc w:val="both"/>
        <w:rPr>
          <w:rFonts w:ascii="Arial" w:hAnsi="Arial"/>
          <w:color w:val="000000"/>
        </w:rPr>
      </w:pPr>
      <w:r w:rsidRPr="0097113F">
        <w:rPr>
          <w:rFonts w:ascii="Arial" w:hAnsi="Arial"/>
          <w:color w:val="000000"/>
        </w:rPr>
        <w:t>April 1987: Australian study shows that 53% of Australian married women with children are working.</w:t>
      </w:r>
    </w:p>
    <w:p w14:paraId="7B6526E3" w14:textId="77777777" w:rsidR="00874197" w:rsidRPr="0097113F" w:rsidRDefault="00874197" w:rsidP="00874197">
      <w:pPr>
        <w:shd w:val="clear" w:color="auto" w:fill="FFFFFF"/>
        <w:autoSpaceDE w:val="0"/>
        <w:autoSpaceDN w:val="0"/>
        <w:adjustRightInd w:val="0"/>
        <w:ind w:left="-709" w:right="-306"/>
        <w:jc w:val="both"/>
        <w:rPr>
          <w:rFonts w:ascii="Arial" w:hAnsi="Arial"/>
          <w:color w:val="000000"/>
        </w:rPr>
      </w:pPr>
      <w:r w:rsidRPr="0097113F">
        <w:rPr>
          <w:rFonts w:ascii="Arial" w:hAnsi="Arial"/>
          <w:color w:val="000000"/>
        </w:rPr>
        <w:t xml:space="preserve">Women's position in dominant mainstream society had gained considerable ground during the </w:t>
      </w:r>
      <w:proofErr w:type="gramStart"/>
      <w:r w:rsidRPr="0097113F">
        <w:rPr>
          <w:rFonts w:ascii="Arial" w:hAnsi="Arial"/>
          <w:color w:val="000000"/>
        </w:rPr>
        <w:t>80,s  .</w:t>
      </w:r>
      <w:proofErr w:type="gramEnd"/>
    </w:p>
    <w:p w14:paraId="7291C6FA"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rPr>
      </w:pPr>
    </w:p>
    <w:p w14:paraId="5D8B500B"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r w:rsidRPr="0097113F">
        <w:rPr>
          <w:rFonts w:ascii="Arial" w:hAnsi="Arial" w:cs="TimesNewRomanPS-BoldMT"/>
          <w:color w:val="000000"/>
          <w:lang w:val="en-US"/>
        </w:rPr>
        <w:t>Or</w:t>
      </w:r>
    </w:p>
    <w:p w14:paraId="448A8D23"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p>
    <w:p w14:paraId="12555B13" w14:textId="1B15BFF1" w:rsidR="00874197" w:rsidRPr="0097113F" w:rsidRDefault="00874197" w:rsidP="00874197">
      <w:pPr>
        <w:shd w:val="clear" w:color="auto" w:fill="FFFFFF"/>
        <w:autoSpaceDE w:val="0"/>
        <w:autoSpaceDN w:val="0"/>
        <w:adjustRightInd w:val="0"/>
        <w:spacing w:after="0"/>
        <w:ind w:left="-709" w:right="-306"/>
        <w:jc w:val="both"/>
        <w:rPr>
          <w:rFonts w:ascii="Arial" w:hAnsi="Arial" w:cs="Arial"/>
          <w:color w:val="000000"/>
        </w:rPr>
      </w:pPr>
      <w:proofErr w:type="gramStart"/>
      <w:r w:rsidRPr="0097113F">
        <w:rPr>
          <w:rFonts w:ascii="Arial" w:hAnsi="Arial" w:cs="TimesNewRomanPS-BoldMT"/>
          <w:color w:val="000000"/>
          <w:lang w:val="en-US"/>
        </w:rPr>
        <w:t>Answer  During</w:t>
      </w:r>
      <w:proofErr w:type="gramEnd"/>
      <w:r w:rsidRPr="0097113F">
        <w:rPr>
          <w:rFonts w:ascii="Arial" w:hAnsi="Arial" w:cs="TimesNewRomanPS-BoldMT"/>
          <w:color w:val="000000"/>
          <w:lang w:val="en-US"/>
        </w:rPr>
        <w:t xml:space="preserve"> </w:t>
      </w:r>
      <w:r>
        <w:rPr>
          <w:rFonts w:ascii="Arial" w:hAnsi="Arial" w:cs="TimesNewRomanPS-BoldMT"/>
          <w:color w:val="000000"/>
          <w:lang w:val="en-US"/>
        </w:rPr>
        <w:t xml:space="preserve">the </w:t>
      </w:r>
      <w:r w:rsidRPr="0097113F">
        <w:rPr>
          <w:rFonts w:ascii="Arial" w:hAnsi="Arial" w:cs="TimesNewRomanPS-BoldMT"/>
          <w:color w:val="000000"/>
          <w:lang w:val="en-US"/>
        </w:rPr>
        <w:t>198</w:t>
      </w:r>
      <w:r>
        <w:rPr>
          <w:rFonts w:ascii="Arial" w:hAnsi="Arial" w:cs="TimesNewRomanPS-BoldMT"/>
          <w:color w:val="000000"/>
          <w:lang w:val="en-US"/>
        </w:rPr>
        <w:t>0s</w:t>
      </w:r>
      <w:r w:rsidRPr="0097113F">
        <w:rPr>
          <w:rFonts w:ascii="Arial" w:hAnsi="Arial" w:cs="TimesNewRomanPS-BoldMT"/>
          <w:color w:val="000000"/>
          <w:lang w:val="en-US"/>
        </w:rPr>
        <w:t xml:space="preserve">, when Shame was produced a </w:t>
      </w:r>
      <w:r w:rsidRPr="00874197">
        <w:rPr>
          <w:rFonts w:ascii="Arial" w:hAnsi="Arial" w:cs="TimesNewRomanPS-BoldMT"/>
          <w:b/>
          <w:color w:val="000000"/>
          <w:lang w:val="en-US"/>
        </w:rPr>
        <w:t>dominant social value</w:t>
      </w:r>
      <w:r w:rsidRPr="0097113F">
        <w:rPr>
          <w:rFonts w:ascii="Arial" w:hAnsi="Arial" w:cs="TimesNewRomanPS-BoldMT"/>
          <w:color w:val="000000"/>
          <w:lang w:val="en-US"/>
        </w:rPr>
        <w:t xml:space="preserve"> in society was  </w:t>
      </w:r>
      <w:r w:rsidRPr="0097113F">
        <w:rPr>
          <w:rFonts w:ascii="Arial" w:hAnsi="Arial" w:cs="Arial"/>
          <w:color w:val="000000"/>
        </w:rPr>
        <w:t xml:space="preserve">That indigenous Australians were viewed as secondary or second class citizens to the general  Australian population . At this time the majority of the Australian community did not wish to embrace the issues effecting </w:t>
      </w:r>
      <w:proofErr w:type="spellStart"/>
      <w:r w:rsidRPr="0097113F">
        <w:rPr>
          <w:rFonts w:ascii="Arial" w:hAnsi="Arial" w:cs="Arial"/>
          <w:color w:val="000000"/>
        </w:rPr>
        <w:t>indigeneous</w:t>
      </w:r>
      <w:proofErr w:type="spellEnd"/>
      <w:r w:rsidRPr="0097113F">
        <w:rPr>
          <w:rFonts w:ascii="Arial" w:hAnsi="Arial" w:cs="Arial"/>
          <w:color w:val="000000"/>
        </w:rPr>
        <w:t xml:space="preserve"> Australians.</w:t>
      </w:r>
    </w:p>
    <w:p w14:paraId="6F9395D5"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s="Arial"/>
          <w:color w:val="000000"/>
        </w:rPr>
      </w:pPr>
    </w:p>
    <w:p w14:paraId="5C748D20" w14:textId="4384C6CB" w:rsidR="00874197" w:rsidRPr="0097113F" w:rsidRDefault="00874197" w:rsidP="00874197">
      <w:pPr>
        <w:shd w:val="clear" w:color="auto" w:fill="FFFFFF"/>
        <w:autoSpaceDE w:val="0"/>
        <w:autoSpaceDN w:val="0"/>
        <w:adjustRightInd w:val="0"/>
        <w:spacing w:after="0"/>
        <w:ind w:left="-709" w:right="-306"/>
        <w:jc w:val="both"/>
        <w:rPr>
          <w:rFonts w:ascii="Arial" w:hAnsi="Arial" w:cs="Arial"/>
          <w:color w:val="000000"/>
        </w:rPr>
      </w:pPr>
      <w:r>
        <w:rPr>
          <w:rFonts w:ascii="Arial" w:hAnsi="Arial" w:cs="Arial"/>
          <w:color w:val="000000"/>
        </w:rPr>
        <w:t xml:space="preserve">           </w:t>
      </w:r>
    </w:p>
    <w:p w14:paraId="7E56DD7D" w14:textId="77777777" w:rsidR="00874197" w:rsidRPr="0097113F" w:rsidRDefault="00874197" w:rsidP="00874197">
      <w:pPr>
        <w:shd w:val="clear" w:color="auto" w:fill="FFFFFF"/>
        <w:autoSpaceDE w:val="0"/>
        <w:autoSpaceDN w:val="0"/>
        <w:adjustRightInd w:val="0"/>
        <w:ind w:left="-709" w:right="-306"/>
        <w:jc w:val="both"/>
        <w:rPr>
          <w:rFonts w:ascii="Arial" w:hAnsi="Arial"/>
          <w:color w:val="000000"/>
        </w:rPr>
      </w:pPr>
      <w:r w:rsidRPr="0097113F">
        <w:rPr>
          <w:rFonts w:ascii="Arial" w:hAnsi="Arial" w:cs="Arial"/>
          <w:color w:val="000000"/>
        </w:rPr>
        <w:t xml:space="preserve">Evidence- </w:t>
      </w:r>
      <w:r w:rsidRPr="0097113F">
        <w:rPr>
          <w:rFonts w:ascii="Arial" w:hAnsi="Arial"/>
          <w:color w:val="000000"/>
        </w:rPr>
        <w:t xml:space="preserve">In 1987 a government inquiry was set up to investigate the conditions of aboriginal people in prison because so many where dying in custody. Inquiry also looked at why such a large portion of aboriginal people where sent to prison. Justice </w:t>
      </w:r>
      <w:proofErr w:type="spellStart"/>
      <w:r w:rsidRPr="0097113F">
        <w:rPr>
          <w:rFonts w:ascii="Arial" w:hAnsi="Arial"/>
          <w:color w:val="000000"/>
        </w:rPr>
        <w:t>Muirhead</w:t>
      </w:r>
      <w:proofErr w:type="spellEnd"/>
      <w:r w:rsidRPr="0097113F">
        <w:rPr>
          <w:rFonts w:ascii="Arial" w:hAnsi="Arial"/>
          <w:color w:val="000000"/>
        </w:rPr>
        <w:t xml:space="preserve"> the head of the Royal Commission into Aboriginal deaths in custody said, "Racist attitudes are endemic in Australian society".</w:t>
      </w:r>
    </w:p>
    <w:p w14:paraId="657BEE95"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s="Arial"/>
          <w:color w:val="000000"/>
        </w:rPr>
      </w:pPr>
    </w:p>
    <w:p w14:paraId="033D48F3" w14:textId="25D59978" w:rsidR="00874197" w:rsidRPr="0097113F" w:rsidRDefault="00874197" w:rsidP="00874197">
      <w:pPr>
        <w:shd w:val="clear" w:color="auto" w:fill="FFFFFF"/>
        <w:autoSpaceDE w:val="0"/>
        <w:autoSpaceDN w:val="0"/>
        <w:adjustRightInd w:val="0"/>
        <w:spacing w:after="0"/>
        <w:ind w:right="-306" w:hanging="709"/>
        <w:jc w:val="both"/>
        <w:rPr>
          <w:rFonts w:ascii="Arial" w:hAnsi="Arial" w:cs="Arial"/>
          <w:color w:val="000000"/>
        </w:rPr>
      </w:pPr>
      <w:r w:rsidRPr="00874197">
        <w:rPr>
          <w:rFonts w:ascii="Arial" w:hAnsi="Arial" w:cs="Arial"/>
          <w:b/>
          <w:color w:val="000000"/>
        </w:rPr>
        <w:t>In opposition</w:t>
      </w:r>
      <w:r w:rsidRPr="0097113F">
        <w:rPr>
          <w:rFonts w:ascii="Arial" w:hAnsi="Arial" w:cs="Arial"/>
          <w:color w:val="000000"/>
        </w:rPr>
        <w:t xml:space="preserve"> to this value was that </w:t>
      </w:r>
    </w:p>
    <w:p w14:paraId="612437AA"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s="Arial"/>
          <w:color w:val="000000"/>
        </w:rPr>
      </w:pPr>
    </w:p>
    <w:p w14:paraId="4578671A"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s="Arial"/>
          <w:color w:val="000000"/>
        </w:rPr>
      </w:pPr>
      <w:r w:rsidRPr="0097113F">
        <w:rPr>
          <w:rFonts w:ascii="Arial" w:hAnsi="Arial" w:cs="Arial"/>
          <w:color w:val="000000"/>
        </w:rPr>
        <w:t xml:space="preserve">Aboriginal land </w:t>
      </w:r>
      <w:proofErr w:type="gramStart"/>
      <w:r w:rsidRPr="0097113F">
        <w:rPr>
          <w:rFonts w:ascii="Arial" w:hAnsi="Arial" w:cs="Arial"/>
          <w:color w:val="000000"/>
        </w:rPr>
        <w:t>rights  were</w:t>
      </w:r>
      <w:proofErr w:type="gramEnd"/>
      <w:r w:rsidRPr="0097113F">
        <w:rPr>
          <w:rFonts w:ascii="Arial" w:hAnsi="Arial" w:cs="Arial"/>
          <w:color w:val="000000"/>
        </w:rPr>
        <w:t xml:space="preserve"> emerging during the 80s</w:t>
      </w:r>
    </w:p>
    <w:p w14:paraId="371821F8"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rPr>
      </w:pPr>
    </w:p>
    <w:p w14:paraId="33DBF28C" w14:textId="77777777" w:rsidR="00874197" w:rsidRPr="0097113F" w:rsidRDefault="00874197" w:rsidP="00874197">
      <w:pPr>
        <w:widowControl w:val="0"/>
        <w:autoSpaceDE w:val="0"/>
        <w:autoSpaceDN w:val="0"/>
        <w:adjustRightInd w:val="0"/>
        <w:spacing w:after="320"/>
        <w:ind w:left="-709" w:right="-306"/>
        <w:jc w:val="both"/>
        <w:rPr>
          <w:rFonts w:ascii="Arial" w:hAnsi="Arial" w:cs="Arial"/>
          <w:color w:val="000000"/>
          <w:lang w:val="en-US"/>
        </w:rPr>
      </w:pPr>
      <w:r w:rsidRPr="0097113F">
        <w:rPr>
          <w:rFonts w:ascii="Arial" w:hAnsi="Arial" w:cs="Arial"/>
          <w:color w:val="000000"/>
          <w:lang w:val="en-US"/>
        </w:rPr>
        <w:t>Evidence.   In 1981, Indigenous people in South Australia were handed back ownership of more than 10 percent of the State's land and had the right to claim royalties from mining companies operating on their land. Other States like Queensland and NSW soon followed suit. On 26 October 1985, the Commonwealth Government granted land rights over Uluru, or Ayers Rock, back to its Aboriginal owners, under the condition that it would be leased back to the National Parks and Wildlife Service for 99 years.</w:t>
      </w:r>
    </w:p>
    <w:p w14:paraId="17F4BB54" w14:textId="77777777" w:rsidR="00874197" w:rsidRPr="0097113F" w:rsidRDefault="00874197" w:rsidP="00874197">
      <w:pPr>
        <w:widowControl w:val="0"/>
        <w:autoSpaceDE w:val="0"/>
        <w:autoSpaceDN w:val="0"/>
        <w:adjustRightInd w:val="0"/>
        <w:spacing w:after="320"/>
        <w:ind w:left="-709" w:right="-306"/>
        <w:jc w:val="both"/>
        <w:rPr>
          <w:rFonts w:ascii="Arial" w:hAnsi="Arial" w:cs="Arial"/>
          <w:color w:val="000000"/>
          <w:lang w:val="en-US"/>
        </w:rPr>
      </w:pPr>
      <w:r w:rsidRPr="0097113F">
        <w:rPr>
          <w:rFonts w:ascii="Arial" w:hAnsi="Arial" w:cs="Arial"/>
          <w:color w:val="000000"/>
          <w:lang w:val="en-US"/>
        </w:rPr>
        <w:t xml:space="preserve">Despite these gains, however, the living conditions of Indigenous people remained poor. The life </w:t>
      </w:r>
      <w:r w:rsidRPr="0097113F">
        <w:rPr>
          <w:rFonts w:ascii="Arial" w:hAnsi="Arial" w:cs="Arial"/>
          <w:color w:val="000000"/>
          <w:lang w:val="en-US"/>
        </w:rPr>
        <w:lastRenderedPageBreak/>
        <w:t>expectancy of Aboriginal people was 20 years less than the Australian average and many suffered major health problems. A high number of Aboriginal people were unemployed and lived in sub-standard housing.</w:t>
      </w:r>
    </w:p>
    <w:p w14:paraId="39F4D156" w14:textId="77777777" w:rsidR="00874197" w:rsidRPr="0097113F" w:rsidRDefault="00874197" w:rsidP="00874197">
      <w:pPr>
        <w:widowControl w:val="0"/>
        <w:autoSpaceDE w:val="0"/>
        <w:autoSpaceDN w:val="0"/>
        <w:adjustRightInd w:val="0"/>
        <w:spacing w:after="0"/>
        <w:ind w:right="-306"/>
        <w:jc w:val="both"/>
        <w:rPr>
          <w:rFonts w:ascii="Arial" w:hAnsi="Arial" w:cs="TimesNewRomanPS-BoldMT"/>
          <w:color w:val="000000"/>
          <w:lang w:val="en-US"/>
        </w:rPr>
      </w:pPr>
    </w:p>
    <w:p w14:paraId="000FB3FA" w14:textId="55EC0E38" w:rsidR="00874197" w:rsidRPr="0097113F" w:rsidRDefault="00874197" w:rsidP="00874197">
      <w:pPr>
        <w:shd w:val="clear" w:color="auto" w:fill="FFFFFF"/>
        <w:autoSpaceDE w:val="0"/>
        <w:autoSpaceDN w:val="0"/>
        <w:adjustRightInd w:val="0"/>
        <w:spacing w:after="0"/>
        <w:ind w:left="-709" w:right="-306"/>
        <w:jc w:val="both"/>
        <w:rPr>
          <w:rFonts w:ascii="Arial" w:hAnsi="Arial"/>
          <w:color w:val="000000"/>
        </w:rPr>
      </w:pPr>
      <w:proofErr w:type="gramStart"/>
      <w:r w:rsidRPr="0097113F">
        <w:rPr>
          <w:rFonts w:ascii="Arial" w:hAnsi="Arial" w:cs="TimesNewRomanPS-BoldMT"/>
          <w:color w:val="000000"/>
          <w:lang w:val="en-US"/>
        </w:rPr>
        <w:t>Answer  During</w:t>
      </w:r>
      <w:proofErr w:type="gramEnd"/>
      <w:r w:rsidRPr="0097113F">
        <w:rPr>
          <w:rFonts w:ascii="Arial" w:hAnsi="Arial" w:cs="TimesNewRomanPS-BoldMT"/>
          <w:color w:val="000000"/>
          <w:lang w:val="en-US"/>
        </w:rPr>
        <w:t xml:space="preserve"> </w:t>
      </w:r>
      <w:r>
        <w:rPr>
          <w:rFonts w:ascii="Arial" w:hAnsi="Arial" w:cs="TimesNewRomanPS-BoldMT"/>
          <w:color w:val="000000"/>
          <w:lang w:val="en-US"/>
        </w:rPr>
        <w:t xml:space="preserve">the 1980s </w:t>
      </w:r>
      <w:r w:rsidRPr="0097113F">
        <w:rPr>
          <w:rFonts w:ascii="Arial" w:hAnsi="Arial" w:cs="TimesNewRomanPS-BoldMT"/>
          <w:color w:val="000000"/>
          <w:lang w:val="en-US"/>
        </w:rPr>
        <w:t xml:space="preserve">, when Shame was produced </w:t>
      </w:r>
      <w:r w:rsidRPr="00874197">
        <w:rPr>
          <w:rFonts w:ascii="Arial" w:hAnsi="Arial" w:cs="TimesNewRomanPS-BoldMT"/>
          <w:b/>
          <w:color w:val="000000"/>
          <w:lang w:val="en-US"/>
        </w:rPr>
        <w:t>a dominant social value</w:t>
      </w:r>
      <w:r w:rsidRPr="0097113F">
        <w:rPr>
          <w:rFonts w:ascii="Arial" w:hAnsi="Arial" w:cs="TimesNewRomanPS-BoldMT"/>
          <w:color w:val="000000"/>
          <w:lang w:val="en-US"/>
        </w:rPr>
        <w:t xml:space="preserve"> in society was  </w:t>
      </w:r>
      <w:r w:rsidRPr="0097113F">
        <w:rPr>
          <w:rFonts w:ascii="Arial" w:hAnsi="Arial"/>
          <w:b/>
          <w:bCs/>
          <w:color w:val="000000"/>
        </w:rPr>
        <w:t>Conservation and respect for the land.</w:t>
      </w:r>
      <w:r w:rsidRPr="0097113F">
        <w:rPr>
          <w:rFonts w:ascii="Arial" w:hAnsi="Arial"/>
          <w:color w:val="000000"/>
        </w:rPr>
        <w:t xml:space="preserve"> Australians had become concerned for the </w:t>
      </w:r>
      <w:proofErr w:type="gramStart"/>
      <w:r w:rsidRPr="0097113F">
        <w:rPr>
          <w:rFonts w:ascii="Arial" w:hAnsi="Arial"/>
          <w:color w:val="000000"/>
        </w:rPr>
        <w:t>environment .</w:t>
      </w:r>
      <w:proofErr w:type="gramEnd"/>
      <w:r w:rsidRPr="0097113F">
        <w:rPr>
          <w:rFonts w:ascii="Arial" w:hAnsi="Arial"/>
          <w:color w:val="000000"/>
        </w:rPr>
        <w:t xml:space="preserve"> </w:t>
      </w:r>
    </w:p>
    <w:p w14:paraId="7578283A"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olor w:val="000000"/>
        </w:rPr>
      </w:pPr>
    </w:p>
    <w:p w14:paraId="1DAC31EF"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olor w:val="000000"/>
        </w:rPr>
      </w:pPr>
      <w:r w:rsidRPr="0097113F">
        <w:rPr>
          <w:rFonts w:ascii="Arial" w:hAnsi="Arial"/>
          <w:color w:val="000000"/>
        </w:rPr>
        <w:t>Evidence. In the early 80s protesters blocked the logging of Tasmania’s Franklin River. By the mid 80s Clean Up Australia and Keep Australia beautiful campaigns appeared as social awareness campaigns in the media encouraging Australians to look after the environment</w:t>
      </w:r>
    </w:p>
    <w:p w14:paraId="72045E7C"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olor w:val="000000"/>
        </w:rPr>
      </w:pPr>
    </w:p>
    <w:p w14:paraId="2CA9B1E2"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olor w:val="000000"/>
        </w:rPr>
      </w:pPr>
    </w:p>
    <w:p w14:paraId="051A083E"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s="Arial"/>
          <w:b/>
          <w:bCs/>
          <w:color w:val="000000"/>
        </w:rPr>
      </w:pPr>
      <w:proofErr w:type="gramStart"/>
      <w:r w:rsidRPr="0097113F">
        <w:rPr>
          <w:rFonts w:ascii="Arial" w:hAnsi="Arial" w:cs="TimesNewRomanPS-BoldMT"/>
          <w:color w:val="000000"/>
          <w:lang w:val="en-US"/>
        </w:rPr>
        <w:t>Answer  During</w:t>
      </w:r>
      <w:proofErr w:type="gramEnd"/>
      <w:r w:rsidRPr="0097113F">
        <w:rPr>
          <w:rFonts w:ascii="Arial" w:hAnsi="Arial" w:cs="TimesNewRomanPS-BoldMT"/>
          <w:color w:val="000000"/>
          <w:lang w:val="en-US"/>
        </w:rPr>
        <w:t xml:space="preserve"> 1987, when Shame was produced a dominant social value in society was  </w:t>
      </w:r>
      <w:r w:rsidRPr="0097113F">
        <w:rPr>
          <w:rFonts w:ascii="Arial" w:hAnsi="Arial" w:cs="TimesNewRomanPS-BoldMT"/>
          <w:color w:val="000000"/>
        </w:rPr>
        <w:t xml:space="preserve">  </w:t>
      </w:r>
      <w:r w:rsidRPr="0097113F">
        <w:rPr>
          <w:rFonts w:ascii="Arial" w:hAnsi="Arial" w:cs="Arial"/>
          <w:color w:val="000000"/>
        </w:rPr>
        <w:t xml:space="preserve">Australian nationalism and patriotism where citizens are encouraged to be proud to be Australians. </w:t>
      </w:r>
    </w:p>
    <w:p w14:paraId="52BADD88"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s="Arial"/>
          <w:b/>
          <w:bCs/>
          <w:color w:val="000000"/>
        </w:rPr>
      </w:pPr>
    </w:p>
    <w:p w14:paraId="65D18E49"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s="Arial"/>
          <w:b/>
          <w:bCs/>
          <w:color w:val="000000"/>
        </w:rPr>
      </w:pPr>
      <w:r w:rsidRPr="0097113F">
        <w:rPr>
          <w:rFonts w:ascii="Arial" w:hAnsi="Arial" w:cs="TimesNewRomanPS-BoldMT"/>
          <w:color w:val="000000"/>
        </w:rPr>
        <w:t xml:space="preserve">Evidence </w:t>
      </w:r>
      <w:proofErr w:type="gramStart"/>
      <w:r w:rsidRPr="0097113F">
        <w:rPr>
          <w:rFonts w:ascii="Arial" w:hAnsi="Arial" w:cs="Arial"/>
          <w:color w:val="000000"/>
        </w:rPr>
        <w:t>This</w:t>
      </w:r>
      <w:proofErr w:type="gramEnd"/>
      <w:r w:rsidRPr="0097113F">
        <w:rPr>
          <w:rFonts w:ascii="Arial" w:hAnsi="Arial" w:cs="Arial"/>
          <w:color w:val="000000"/>
        </w:rPr>
        <w:t xml:space="preserve"> is evident through advertising through the media in general. Popular advertising jingles such as “Come on Aussie Come on” applauded our sportsmen having success on the world </w:t>
      </w:r>
      <w:proofErr w:type="gramStart"/>
      <w:r w:rsidRPr="0097113F">
        <w:rPr>
          <w:rFonts w:ascii="Arial" w:hAnsi="Arial" w:cs="Arial"/>
          <w:color w:val="000000"/>
        </w:rPr>
        <w:t>stage .</w:t>
      </w:r>
      <w:proofErr w:type="gramEnd"/>
      <w:r w:rsidRPr="0097113F">
        <w:rPr>
          <w:rFonts w:ascii="Arial" w:hAnsi="Arial" w:cs="Arial"/>
          <w:color w:val="000000"/>
        </w:rPr>
        <w:t xml:space="preserve"> Feature films such as Gallipoli, The Man from Snowy </w:t>
      </w:r>
      <w:proofErr w:type="gramStart"/>
      <w:r w:rsidRPr="0097113F">
        <w:rPr>
          <w:rFonts w:ascii="Arial" w:hAnsi="Arial" w:cs="Arial"/>
          <w:color w:val="000000"/>
        </w:rPr>
        <w:t>River  and</w:t>
      </w:r>
      <w:proofErr w:type="gramEnd"/>
      <w:r w:rsidRPr="0097113F">
        <w:rPr>
          <w:rFonts w:ascii="Arial" w:hAnsi="Arial" w:cs="Arial"/>
          <w:color w:val="000000"/>
        </w:rPr>
        <w:t xml:space="preserve"> Crocodile Dundee affirmed national identity  and the growing independence of Australia from the previous paternalism of Britain.</w:t>
      </w:r>
    </w:p>
    <w:p w14:paraId="334C653B" w14:textId="77777777" w:rsidR="00874197" w:rsidRPr="0097113F" w:rsidRDefault="00874197" w:rsidP="00874197">
      <w:pPr>
        <w:shd w:val="clear" w:color="auto" w:fill="FFFFFF"/>
        <w:autoSpaceDE w:val="0"/>
        <w:autoSpaceDN w:val="0"/>
        <w:adjustRightInd w:val="0"/>
        <w:spacing w:after="0"/>
        <w:ind w:left="-709" w:right="-306"/>
        <w:jc w:val="both"/>
        <w:rPr>
          <w:rFonts w:ascii="Arial" w:hAnsi="Arial" w:cs="Arial"/>
          <w:b/>
          <w:bCs/>
          <w:color w:val="000000"/>
        </w:rPr>
      </w:pPr>
    </w:p>
    <w:p w14:paraId="14D452B1"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rPr>
      </w:pPr>
    </w:p>
    <w:p w14:paraId="30750401" w14:textId="77777777" w:rsidR="00874197" w:rsidRPr="0097113F" w:rsidRDefault="00874197" w:rsidP="00874197">
      <w:pPr>
        <w:shd w:val="clear" w:color="auto" w:fill="FFFFFF"/>
        <w:autoSpaceDE w:val="0"/>
        <w:autoSpaceDN w:val="0"/>
        <w:adjustRightInd w:val="0"/>
        <w:ind w:left="-709" w:right="-306"/>
        <w:jc w:val="both"/>
        <w:rPr>
          <w:rFonts w:ascii="Arial" w:hAnsi="Arial"/>
          <w:color w:val="000000"/>
        </w:rPr>
      </w:pPr>
      <w:proofErr w:type="gramStart"/>
      <w:r w:rsidRPr="0097113F">
        <w:rPr>
          <w:rFonts w:ascii="Arial" w:hAnsi="Arial" w:cs="TimesNewRomanPS-BoldMT"/>
          <w:color w:val="000000"/>
          <w:lang w:val="en-US"/>
        </w:rPr>
        <w:t>Answer  During</w:t>
      </w:r>
      <w:proofErr w:type="gramEnd"/>
      <w:r w:rsidRPr="0097113F">
        <w:rPr>
          <w:rFonts w:ascii="Arial" w:hAnsi="Arial" w:cs="TimesNewRomanPS-BoldMT"/>
          <w:color w:val="000000"/>
          <w:lang w:val="en-US"/>
        </w:rPr>
        <w:t xml:space="preserve"> 1987, when Shame was produced a dominant social value in society was  that citizens had a right to privacy. </w:t>
      </w:r>
      <w:r w:rsidRPr="0097113F">
        <w:rPr>
          <w:rFonts w:ascii="Arial" w:hAnsi="Arial" w:cs="TimesNewRomanPS-BoldMT"/>
          <w:color w:val="000000"/>
        </w:rPr>
        <w:t xml:space="preserve"> </w:t>
      </w:r>
    </w:p>
    <w:p w14:paraId="14275A94" w14:textId="77777777" w:rsidR="00874197" w:rsidRPr="0097113F" w:rsidRDefault="00874197" w:rsidP="00874197">
      <w:pPr>
        <w:shd w:val="clear" w:color="auto" w:fill="FFFFFF"/>
        <w:autoSpaceDE w:val="0"/>
        <w:autoSpaceDN w:val="0"/>
        <w:adjustRightInd w:val="0"/>
        <w:ind w:left="-709" w:right="-306"/>
        <w:jc w:val="both"/>
        <w:rPr>
          <w:rFonts w:ascii="Arial" w:hAnsi="Arial"/>
          <w:color w:val="000000"/>
        </w:rPr>
      </w:pPr>
      <w:r w:rsidRPr="0097113F">
        <w:rPr>
          <w:rFonts w:ascii="Arial" w:hAnsi="Arial" w:cs="TimesNewRomanPS-BoldMT"/>
          <w:color w:val="000000"/>
        </w:rPr>
        <w:t xml:space="preserve">Evidence </w:t>
      </w:r>
      <w:r w:rsidRPr="0097113F">
        <w:rPr>
          <w:rFonts w:ascii="Arial" w:hAnsi="Arial"/>
          <w:color w:val="000000"/>
        </w:rPr>
        <w:t>April 1987 The Australia card which has come under heavy criticism from civil libertarians was abandoned after being rejected by the senate: The vote ended a 2 year effort to introduce the card. The government saw it as a major instrument of tax reform, enabling the collection of 4,700 million in additional revenue over 10 years, but its Big Brother overtones had created much public controversy.</w:t>
      </w:r>
    </w:p>
    <w:p w14:paraId="5CA3FB45" w14:textId="2FD4B8D3" w:rsidR="00874197" w:rsidRPr="00874197" w:rsidRDefault="00874197" w:rsidP="00874197">
      <w:pPr>
        <w:shd w:val="clear" w:color="auto" w:fill="FFFFFF"/>
        <w:autoSpaceDE w:val="0"/>
        <w:autoSpaceDN w:val="0"/>
        <w:adjustRightInd w:val="0"/>
        <w:ind w:left="-709" w:right="-306"/>
        <w:jc w:val="both"/>
        <w:rPr>
          <w:rFonts w:ascii="Arial" w:hAnsi="Arial"/>
          <w:color w:val="000000"/>
        </w:rPr>
      </w:pPr>
      <w:r w:rsidRPr="0097113F">
        <w:rPr>
          <w:rFonts w:ascii="Arial" w:hAnsi="Arial"/>
          <w:color w:val="000000"/>
        </w:rPr>
        <w:t xml:space="preserve"> Rights of the average citizen overwhelmingly defeat the proposed bill: -</w:t>
      </w:r>
    </w:p>
    <w:p w14:paraId="19EB60F5"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proofErr w:type="gramStart"/>
      <w:r>
        <w:rPr>
          <w:rFonts w:ascii="Arial" w:hAnsi="Arial" w:cs="TimesNewRomanPS-BoldMT"/>
          <w:color w:val="000000"/>
          <w:lang w:val="en-US"/>
        </w:rPr>
        <w:t>A</w:t>
      </w:r>
      <w:r w:rsidRPr="0097113F">
        <w:rPr>
          <w:rFonts w:ascii="Arial" w:hAnsi="Arial" w:cs="TimesNewRomanPS-BoldMT"/>
          <w:color w:val="000000"/>
          <w:lang w:val="en-US"/>
        </w:rPr>
        <w:t>nswer  During</w:t>
      </w:r>
      <w:proofErr w:type="gramEnd"/>
      <w:r w:rsidRPr="0097113F">
        <w:rPr>
          <w:rFonts w:ascii="Arial" w:hAnsi="Arial" w:cs="TimesNewRomanPS-BoldMT"/>
          <w:color w:val="000000"/>
          <w:lang w:val="en-US"/>
        </w:rPr>
        <w:t xml:space="preserve"> 1987, when Shame was produced a dominant social value in society was  that Australia had  the right to self </w:t>
      </w:r>
      <w:proofErr w:type="spellStart"/>
      <w:r w:rsidRPr="0097113F">
        <w:rPr>
          <w:rFonts w:ascii="Arial" w:hAnsi="Arial" w:cs="TimesNewRomanPS-BoldMT"/>
          <w:color w:val="000000"/>
          <w:lang w:val="en-US"/>
        </w:rPr>
        <w:t>goverance</w:t>
      </w:r>
      <w:proofErr w:type="spellEnd"/>
      <w:r w:rsidRPr="0097113F">
        <w:rPr>
          <w:rFonts w:ascii="Arial" w:hAnsi="Arial" w:cs="TimesNewRomanPS-BoldMT"/>
          <w:color w:val="000000"/>
          <w:lang w:val="en-US"/>
        </w:rPr>
        <w:t xml:space="preserve">. </w:t>
      </w:r>
    </w:p>
    <w:p w14:paraId="75F35724" w14:textId="77777777" w:rsidR="00874197" w:rsidRPr="0097113F" w:rsidRDefault="00874197" w:rsidP="00874197">
      <w:pPr>
        <w:widowControl w:val="0"/>
        <w:autoSpaceDE w:val="0"/>
        <w:autoSpaceDN w:val="0"/>
        <w:adjustRightInd w:val="0"/>
        <w:spacing w:after="0"/>
        <w:ind w:left="-709" w:right="-306"/>
        <w:jc w:val="both"/>
        <w:rPr>
          <w:rFonts w:ascii="Arial" w:hAnsi="Arial" w:cs="TimesNewRomanPS-BoldMT"/>
          <w:color w:val="000000"/>
          <w:lang w:val="en-US"/>
        </w:rPr>
      </w:pPr>
    </w:p>
    <w:p w14:paraId="1362EC81" w14:textId="77777777" w:rsidR="00874197" w:rsidRPr="0097113F" w:rsidRDefault="00874197" w:rsidP="00874197">
      <w:pPr>
        <w:shd w:val="clear" w:color="auto" w:fill="FFFFFF"/>
        <w:autoSpaceDE w:val="0"/>
        <w:autoSpaceDN w:val="0"/>
        <w:adjustRightInd w:val="0"/>
        <w:ind w:left="-709" w:right="-306"/>
        <w:jc w:val="both"/>
        <w:rPr>
          <w:rFonts w:ascii="Arial" w:hAnsi="Arial"/>
          <w:color w:val="000000"/>
        </w:rPr>
      </w:pPr>
      <w:r w:rsidRPr="0097113F">
        <w:rPr>
          <w:rFonts w:ascii="Arial" w:hAnsi="Arial" w:cs="TimesNewRomanPS-BoldMT"/>
          <w:color w:val="000000"/>
          <w:lang w:val="en-US"/>
        </w:rPr>
        <w:t xml:space="preserve">Evidence </w:t>
      </w:r>
      <w:r w:rsidRPr="0097113F">
        <w:rPr>
          <w:rFonts w:ascii="Arial" w:hAnsi="Arial"/>
          <w:color w:val="000000"/>
        </w:rPr>
        <w:t>When the Australian legal system was first set up the highest court was the Privy Council in Britain. This meant that the British court could make decisions about Australian laws. In 1985 this was changed so that the Australian High Court became the highest court</w:t>
      </w:r>
      <w:proofErr w:type="gramStart"/>
      <w:r w:rsidRPr="0097113F">
        <w:rPr>
          <w:rFonts w:ascii="Arial" w:hAnsi="Arial"/>
          <w:color w:val="000000"/>
        </w:rPr>
        <w:t>.-</w:t>
      </w:r>
      <w:proofErr w:type="gramEnd"/>
      <w:r w:rsidRPr="0097113F">
        <w:rPr>
          <w:rFonts w:ascii="Arial" w:hAnsi="Arial"/>
          <w:color w:val="000000"/>
        </w:rPr>
        <w:t>proclamation known as the Australian Act,</w:t>
      </w:r>
    </w:p>
    <w:p w14:paraId="5517BE0B" w14:textId="77777777" w:rsidR="00874197" w:rsidRPr="0097113F" w:rsidRDefault="00874197" w:rsidP="00874197">
      <w:pPr>
        <w:shd w:val="clear" w:color="auto" w:fill="FFFFFF"/>
        <w:autoSpaceDE w:val="0"/>
        <w:autoSpaceDN w:val="0"/>
        <w:adjustRightInd w:val="0"/>
        <w:ind w:left="-709" w:right="-306"/>
        <w:jc w:val="both"/>
        <w:rPr>
          <w:rFonts w:ascii="Arial" w:hAnsi="Arial"/>
          <w:color w:val="000000"/>
        </w:rPr>
      </w:pPr>
      <w:r w:rsidRPr="0097113F">
        <w:rPr>
          <w:rFonts w:ascii="Arial" w:hAnsi="Arial"/>
          <w:color w:val="000000"/>
        </w:rPr>
        <w:t>(</w:t>
      </w:r>
      <w:proofErr w:type="gramStart"/>
      <w:r w:rsidRPr="0097113F">
        <w:rPr>
          <w:rFonts w:ascii="Arial" w:hAnsi="Arial"/>
          <w:color w:val="000000"/>
        </w:rPr>
        <w:t>meaning</w:t>
      </w:r>
      <w:proofErr w:type="gramEnd"/>
      <w:r w:rsidRPr="0097113F">
        <w:rPr>
          <w:rFonts w:ascii="Arial" w:hAnsi="Arial"/>
          <w:color w:val="000000"/>
        </w:rPr>
        <w:t xml:space="preserve"> Australia is beginning to assert its own identity- No longer legally bound by the British –</w:t>
      </w:r>
    </w:p>
    <w:p w14:paraId="0AE29A25" w14:textId="77777777" w:rsidR="00874197" w:rsidRPr="0097113F" w:rsidRDefault="00874197" w:rsidP="00874197">
      <w:pPr>
        <w:shd w:val="clear" w:color="auto" w:fill="FFFFFF"/>
        <w:autoSpaceDE w:val="0"/>
        <w:autoSpaceDN w:val="0"/>
        <w:adjustRightInd w:val="0"/>
        <w:ind w:left="-709" w:right="-306"/>
        <w:jc w:val="both"/>
        <w:rPr>
          <w:rFonts w:ascii="Arial" w:hAnsi="Arial"/>
          <w:color w:val="000000"/>
        </w:rPr>
      </w:pPr>
      <w:r w:rsidRPr="0097113F">
        <w:rPr>
          <w:rFonts w:ascii="Arial" w:hAnsi="Arial"/>
          <w:color w:val="000000"/>
        </w:rPr>
        <w:t xml:space="preserve">This had the effect of the legal system ensuring greater governance and justice in society </w:t>
      </w:r>
    </w:p>
    <w:p w14:paraId="3240315E" w14:textId="77777777" w:rsidR="00874197" w:rsidRPr="0097113F" w:rsidRDefault="00874197" w:rsidP="00874197">
      <w:pPr>
        <w:shd w:val="clear" w:color="auto" w:fill="FFFFFF"/>
        <w:tabs>
          <w:tab w:val="left" w:pos="810"/>
        </w:tabs>
        <w:autoSpaceDE w:val="0"/>
        <w:autoSpaceDN w:val="0"/>
        <w:adjustRightInd w:val="0"/>
        <w:ind w:left="-709" w:right="-306"/>
        <w:jc w:val="both"/>
        <w:rPr>
          <w:rFonts w:ascii="Arial" w:hAnsi="Arial"/>
          <w:color w:val="000000"/>
        </w:rPr>
      </w:pPr>
      <w:r w:rsidRPr="0097113F">
        <w:rPr>
          <w:rFonts w:ascii="Arial" w:hAnsi="Arial"/>
          <w:color w:val="000000"/>
        </w:rPr>
        <w:t>In 1987 an enquiry headed up by Tony Fitzgerald, QC, was set up to investigate claims of corruption in the Queensland police force. -</w:t>
      </w:r>
      <w:proofErr w:type="gramStart"/>
      <w:r w:rsidRPr="0097113F">
        <w:rPr>
          <w:rFonts w:ascii="Arial" w:hAnsi="Arial"/>
          <w:color w:val="000000"/>
        </w:rPr>
        <w:t>Claim :</w:t>
      </w:r>
      <w:proofErr w:type="gramEnd"/>
      <w:r w:rsidRPr="0097113F">
        <w:rPr>
          <w:rFonts w:ascii="Arial" w:hAnsi="Arial"/>
          <w:color w:val="000000"/>
        </w:rPr>
        <w:t xml:space="preserve"> that some police and politicians had teamed up to commit crimes , such as drug trafficking- In 1989 the Fitzgerald enquiry found these reports to be true. The Queensland Police Commissioner was dismissed and dramatic changes were planned for re-organising the police and electoral systems in Queensland. </w:t>
      </w:r>
      <w:proofErr w:type="gramStart"/>
      <w:r w:rsidRPr="0097113F">
        <w:rPr>
          <w:rFonts w:ascii="Arial" w:hAnsi="Arial"/>
          <w:color w:val="000000"/>
        </w:rPr>
        <w:t>( Corruption</w:t>
      </w:r>
      <w:proofErr w:type="gramEnd"/>
      <w:r w:rsidRPr="0097113F">
        <w:rPr>
          <w:rFonts w:ascii="Arial" w:hAnsi="Arial"/>
          <w:color w:val="000000"/>
        </w:rPr>
        <w:t xml:space="preserve"> in Politics and the law is no longer tolerated)</w:t>
      </w:r>
    </w:p>
    <w:p w14:paraId="63B2B844" w14:textId="77777777" w:rsidR="00874197" w:rsidRPr="0097113F" w:rsidRDefault="00874197" w:rsidP="00874197">
      <w:pPr>
        <w:shd w:val="clear" w:color="auto" w:fill="FFFFFF"/>
        <w:tabs>
          <w:tab w:val="left" w:pos="810"/>
        </w:tabs>
        <w:autoSpaceDE w:val="0"/>
        <w:autoSpaceDN w:val="0"/>
        <w:adjustRightInd w:val="0"/>
        <w:ind w:left="-709" w:right="-306"/>
        <w:jc w:val="both"/>
        <w:rPr>
          <w:rFonts w:ascii="Arial" w:hAnsi="Arial"/>
          <w:color w:val="000000"/>
        </w:rPr>
      </w:pPr>
      <w:r w:rsidRPr="0097113F">
        <w:rPr>
          <w:rFonts w:ascii="Arial" w:hAnsi="Arial"/>
          <w:color w:val="000000"/>
        </w:rPr>
        <w:t xml:space="preserve">Feb 1986: Lindy Chamberlain freed. </w:t>
      </w:r>
      <w:proofErr w:type="gramStart"/>
      <w:r w:rsidRPr="0097113F">
        <w:rPr>
          <w:rFonts w:ascii="Arial" w:hAnsi="Arial"/>
          <w:color w:val="000000"/>
        </w:rPr>
        <w:t>three</w:t>
      </w:r>
      <w:proofErr w:type="gramEnd"/>
      <w:r w:rsidRPr="0097113F">
        <w:rPr>
          <w:rFonts w:ascii="Arial" w:hAnsi="Arial"/>
          <w:color w:val="000000"/>
        </w:rPr>
        <w:t xml:space="preserve"> years and three months after being jailed for life for the murder of her baby daughter </w:t>
      </w:r>
      <w:proofErr w:type="spellStart"/>
      <w:r w:rsidRPr="0097113F">
        <w:rPr>
          <w:rFonts w:ascii="Arial" w:hAnsi="Arial"/>
          <w:color w:val="000000"/>
        </w:rPr>
        <w:t>Azaria</w:t>
      </w:r>
      <w:proofErr w:type="spellEnd"/>
      <w:r w:rsidRPr="0097113F">
        <w:rPr>
          <w:rFonts w:ascii="Arial" w:hAnsi="Arial"/>
          <w:color w:val="000000"/>
        </w:rPr>
        <w:t xml:space="preserve">. - </w:t>
      </w:r>
      <w:proofErr w:type="gramStart"/>
      <w:r w:rsidRPr="0097113F">
        <w:rPr>
          <w:rFonts w:ascii="Arial" w:hAnsi="Arial"/>
          <w:color w:val="000000"/>
        </w:rPr>
        <w:t>following</w:t>
      </w:r>
      <w:proofErr w:type="gramEnd"/>
      <w:r w:rsidRPr="0097113F">
        <w:rPr>
          <w:rFonts w:ascii="Arial" w:hAnsi="Arial"/>
          <w:color w:val="000000"/>
        </w:rPr>
        <w:t xml:space="preserve"> the discovery of further evidence (Matinee jacket) at the alleged murder scene at Ay res Rock. Evidence suggests that ACT police and legal system mismanaged their role in the wrongful conviction of Lindy Chamberlain</w:t>
      </w:r>
    </w:p>
    <w:p w14:paraId="5A53EFBA" w14:textId="77777777" w:rsidR="00874197" w:rsidRPr="0097113F" w:rsidRDefault="00874197" w:rsidP="00874197">
      <w:pPr>
        <w:shd w:val="clear" w:color="auto" w:fill="FFFFFF"/>
        <w:tabs>
          <w:tab w:val="left" w:pos="810"/>
        </w:tabs>
        <w:autoSpaceDE w:val="0"/>
        <w:autoSpaceDN w:val="0"/>
        <w:adjustRightInd w:val="0"/>
        <w:ind w:left="-709" w:right="-306"/>
        <w:jc w:val="both"/>
        <w:rPr>
          <w:rFonts w:ascii="Arial" w:hAnsi="Arial"/>
          <w:color w:val="000000"/>
        </w:rPr>
      </w:pPr>
      <w:r w:rsidRPr="0097113F">
        <w:rPr>
          <w:rFonts w:ascii="Arial" w:hAnsi="Arial"/>
          <w:color w:val="000000"/>
        </w:rPr>
        <w:t xml:space="preserve">April. High Court Judge Lionel Murphy -is acquitted after a </w:t>
      </w:r>
      <w:proofErr w:type="gramStart"/>
      <w:r w:rsidRPr="0097113F">
        <w:rPr>
          <w:rFonts w:ascii="Arial" w:hAnsi="Arial"/>
          <w:color w:val="000000"/>
        </w:rPr>
        <w:t>2 year</w:t>
      </w:r>
      <w:proofErr w:type="gramEnd"/>
      <w:r w:rsidRPr="0097113F">
        <w:rPr>
          <w:rFonts w:ascii="Arial" w:hAnsi="Arial"/>
          <w:color w:val="000000"/>
        </w:rPr>
        <w:t xml:space="preserve"> enquiry by a Parliamentary Commission, which was investigating the Judges, alleged links with criminals and his suitability to sit on the high court. (Accountability of the law)</w:t>
      </w:r>
    </w:p>
    <w:p w14:paraId="6120A968" w14:textId="77777777" w:rsidR="00874197" w:rsidRPr="0097113F" w:rsidRDefault="00874197" w:rsidP="00874197">
      <w:pPr>
        <w:shd w:val="clear" w:color="auto" w:fill="FFFFFF"/>
        <w:tabs>
          <w:tab w:val="left" w:pos="810"/>
        </w:tabs>
        <w:autoSpaceDE w:val="0"/>
        <w:autoSpaceDN w:val="0"/>
        <w:adjustRightInd w:val="0"/>
        <w:ind w:left="-709" w:right="-306"/>
        <w:jc w:val="both"/>
        <w:rPr>
          <w:rFonts w:ascii="Arial" w:hAnsi="Arial"/>
          <w:color w:val="000000"/>
        </w:rPr>
      </w:pPr>
      <w:r w:rsidRPr="0097113F">
        <w:rPr>
          <w:rFonts w:ascii="Arial" w:hAnsi="Arial"/>
          <w:color w:val="000000"/>
        </w:rPr>
        <w:lastRenderedPageBreak/>
        <w:t xml:space="preserve">May 1986 </w:t>
      </w:r>
      <w:proofErr w:type="spellStart"/>
      <w:r w:rsidRPr="0097113F">
        <w:rPr>
          <w:rFonts w:ascii="Arial" w:hAnsi="Arial"/>
          <w:color w:val="000000"/>
        </w:rPr>
        <w:t>Derryn</w:t>
      </w:r>
      <w:proofErr w:type="spellEnd"/>
      <w:r w:rsidRPr="0097113F">
        <w:rPr>
          <w:rFonts w:ascii="Arial" w:hAnsi="Arial"/>
          <w:color w:val="000000"/>
        </w:rPr>
        <w:t xml:space="preserve"> </w:t>
      </w:r>
      <w:proofErr w:type="spellStart"/>
      <w:r w:rsidRPr="0097113F">
        <w:rPr>
          <w:rFonts w:ascii="Arial" w:hAnsi="Arial"/>
          <w:color w:val="000000"/>
        </w:rPr>
        <w:t>Hinch</w:t>
      </w:r>
      <w:proofErr w:type="spellEnd"/>
      <w:r w:rsidRPr="0097113F">
        <w:rPr>
          <w:rFonts w:ascii="Arial" w:hAnsi="Arial"/>
          <w:color w:val="000000"/>
        </w:rPr>
        <w:t xml:space="preserve"> sentenced to 6 weeks jail after being charged with contempt of court over three broadcasts concerning a catholic priest:</w:t>
      </w:r>
    </w:p>
    <w:p w14:paraId="3D0FD7C5" w14:textId="77777777" w:rsidR="00874197" w:rsidRPr="007A238E" w:rsidRDefault="00874197" w:rsidP="00874197">
      <w:pPr>
        <w:shd w:val="clear" w:color="auto" w:fill="FFFFFF"/>
        <w:tabs>
          <w:tab w:val="left" w:pos="810"/>
        </w:tabs>
        <w:autoSpaceDE w:val="0"/>
        <w:autoSpaceDN w:val="0"/>
        <w:adjustRightInd w:val="0"/>
        <w:ind w:left="-709" w:right="-306"/>
        <w:jc w:val="both"/>
        <w:rPr>
          <w:rFonts w:ascii="Arial" w:hAnsi="Arial"/>
          <w:color w:val="000000"/>
        </w:rPr>
      </w:pPr>
      <w:r w:rsidRPr="0097113F">
        <w:rPr>
          <w:rFonts w:ascii="Arial" w:hAnsi="Arial"/>
          <w:color w:val="000000"/>
        </w:rPr>
        <w:t xml:space="preserve">July 1986: Prime Minister Hawke sparks a diplomatic row with Malaysia after convicted Australia drug </w:t>
      </w:r>
      <w:proofErr w:type="gramStart"/>
      <w:r w:rsidRPr="0097113F">
        <w:rPr>
          <w:rFonts w:ascii="Arial" w:hAnsi="Arial"/>
          <w:color w:val="000000"/>
        </w:rPr>
        <w:t>traffickers,</w:t>
      </w:r>
      <w:proofErr w:type="gramEnd"/>
      <w:r w:rsidRPr="0097113F">
        <w:rPr>
          <w:rFonts w:ascii="Arial" w:hAnsi="Arial"/>
          <w:color w:val="000000"/>
        </w:rPr>
        <w:t xml:space="preserve"> Barlow and Chambers are executed by hanging</w:t>
      </w:r>
    </w:p>
    <w:p w14:paraId="1A888432" w14:textId="77777777" w:rsidR="00874197" w:rsidRPr="000C3AC6" w:rsidRDefault="00874197" w:rsidP="00874197">
      <w:pPr>
        <w:ind w:right="-306"/>
        <w:jc w:val="both"/>
        <w:rPr>
          <w:sz w:val="24"/>
          <w:szCs w:val="24"/>
        </w:rPr>
      </w:pPr>
    </w:p>
    <w:p w14:paraId="3E4239FF" w14:textId="77777777" w:rsidR="00E910B4" w:rsidRPr="00E910B4" w:rsidRDefault="00E910B4" w:rsidP="00874197">
      <w:pPr>
        <w:ind w:left="-709" w:right="-306"/>
        <w:jc w:val="both"/>
        <w:rPr>
          <w:sz w:val="24"/>
          <w:szCs w:val="24"/>
        </w:rPr>
      </w:pPr>
      <w:r w:rsidRPr="00B4424B">
        <w:rPr>
          <w:b/>
          <w:color w:val="FF0000"/>
          <w:sz w:val="28"/>
          <w:szCs w:val="28"/>
        </w:rPr>
        <w:t>Representations</w:t>
      </w:r>
      <w:r>
        <w:rPr>
          <w:b/>
          <w:sz w:val="24"/>
          <w:szCs w:val="24"/>
        </w:rPr>
        <w:t xml:space="preserve">: </w:t>
      </w:r>
      <w:r w:rsidRPr="00E910B4">
        <w:rPr>
          <w:sz w:val="24"/>
          <w:szCs w:val="24"/>
        </w:rPr>
        <w:t>Representations in media texts are constructed to reflect social values.</w:t>
      </w:r>
      <w:r>
        <w:rPr>
          <w:sz w:val="24"/>
          <w:szCs w:val="24"/>
        </w:rPr>
        <w:t xml:space="preserve"> </w:t>
      </w:r>
      <w:r w:rsidRPr="00E910B4">
        <w:rPr>
          <w:sz w:val="24"/>
          <w:szCs w:val="24"/>
        </w:rPr>
        <w:t xml:space="preserve">Media representations are the ways in which the media portrays particular </w:t>
      </w:r>
      <w:r>
        <w:rPr>
          <w:sz w:val="24"/>
          <w:szCs w:val="24"/>
        </w:rPr>
        <w:t xml:space="preserve">individuals, </w:t>
      </w:r>
      <w:r w:rsidRPr="00E910B4">
        <w:rPr>
          <w:sz w:val="24"/>
          <w:szCs w:val="24"/>
        </w:rPr>
        <w:t xml:space="preserve">groups, communities, </w:t>
      </w:r>
      <w:r w:rsidR="00844E33">
        <w:rPr>
          <w:sz w:val="24"/>
          <w:szCs w:val="24"/>
        </w:rPr>
        <w:t>institutions experiences</w:t>
      </w:r>
      <w:r w:rsidRPr="00E910B4">
        <w:rPr>
          <w:sz w:val="24"/>
          <w:szCs w:val="24"/>
        </w:rPr>
        <w:t>, ideas, or topics from a particular ideological or value perspective</w:t>
      </w:r>
    </w:p>
    <w:p w14:paraId="0DB7C39B" w14:textId="77777777" w:rsidR="00E910B4" w:rsidRDefault="00E910B4" w:rsidP="00874197">
      <w:pPr>
        <w:ind w:left="-709" w:right="-306"/>
        <w:jc w:val="both"/>
        <w:rPr>
          <w:sz w:val="24"/>
          <w:szCs w:val="24"/>
        </w:rPr>
      </w:pPr>
      <w:r w:rsidRPr="00E910B4">
        <w:rPr>
          <w:sz w:val="24"/>
          <w:szCs w:val="24"/>
        </w:rPr>
        <w:t xml:space="preserve">Understanding representation </w:t>
      </w:r>
      <w:proofErr w:type="gramStart"/>
      <w:r w:rsidRPr="00E910B4">
        <w:rPr>
          <w:sz w:val="24"/>
          <w:szCs w:val="24"/>
        </w:rPr>
        <w:t>is all about understanding</w:t>
      </w:r>
      <w:proofErr w:type="gramEnd"/>
      <w:r w:rsidRPr="00E910B4">
        <w:rPr>
          <w:sz w:val="24"/>
          <w:szCs w:val="24"/>
        </w:rPr>
        <w:t xml:space="preserve"> the choices that are made when it comes to portraying something or someone in a mass media text. It's impossible to portray every aspect of an individual in a photograph, or even in a feature film, so certain features of their personality and appearance get highlighted, and are often enhanced, when it comes to constructing the representation that the audience will see</w:t>
      </w:r>
    </w:p>
    <w:p w14:paraId="6A96B37B" w14:textId="77777777" w:rsidR="00B4424B" w:rsidRPr="00B4424B" w:rsidRDefault="00B4424B" w:rsidP="00B4424B">
      <w:pPr>
        <w:ind w:left="-709"/>
        <w:jc w:val="both"/>
        <w:rPr>
          <w:b/>
          <w:bCs/>
          <w:color w:val="FF0000"/>
          <w:sz w:val="28"/>
          <w:szCs w:val="28"/>
        </w:rPr>
      </w:pPr>
      <w:r w:rsidRPr="00B4424B">
        <w:rPr>
          <w:b/>
          <w:bCs/>
          <w:color w:val="FF0000"/>
          <w:sz w:val="28"/>
          <w:szCs w:val="28"/>
        </w:rPr>
        <w:t>Describing representations</w:t>
      </w:r>
    </w:p>
    <w:p w14:paraId="327077AF" w14:textId="77777777" w:rsidR="00B4424B" w:rsidRDefault="00B4424B" w:rsidP="00B4424B">
      <w:pPr>
        <w:ind w:left="-709"/>
        <w:jc w:val="both"/>
      </w:pPr>
      <w:r>
        <w:t>When examining the social values in a text, values are rarely stated explicitly. Rather, it is up to you to look closely at representations within the text and think about the way these have been shaped by the values, views and attitudes of the period in which it was produced.</w:t>
      </w:r>
    </w:p>
    <w:p w14:paraId="1FAC5409" w14:textId="77777777" w:rsidR="00B4424B" w:rsidRDefault="00B4424B" w:rsidP="00B4424B">
      <w:pPr>
        <w:ind w:left="-709"/>
        <w:jc w:val="both"/>
      </w:pPr>
      <w:r>
        <w:t>All media texts are constructed. It is because these representations are constructed that they often, very unintentionally, reflect the social values of the period of production. If you are able to successfully identify and describe representations within your text and comment on how these representations reflect social values, you’ll give yourself a real edge when it comes to the Social Values SAC and the VCE Media exam.</w:t>
      </w:r>
    </w:p>
    <w:p w14:paraId="3120A07B" w14:textId="77777777" w:rsidR="00B4424B" w:rsidRDefault="00B4424B" w:rsidP="00B4424B">
      <w:pPr>
        <w:ind w:left="-709"/>
        <w:jc w:val="both"/>
      </w:pPr>
      <w:r>
        <w:t>When describing representations, it is important to make references to appropriate codes and conventions. If you’re studying a film or television program, you might like to consider how the following codes contribute to the representations in the text and, ultimately, what they reveal about social values during the texts production period.</w:t>
      </w:r>
    </w:p>
    <w:p w14:paraId="4BB965E6" w14:textId="77777777" w:rsidR="00B4424B" w:rsidRDefault="00B4424B" w:rsidP="00B4424B">
      <w:pPr>
        <w:ind w:left="-709"/>
        <w:jc w:val="both"/>
      </w:pPr>
      <w:proofErr w:type="gramStart"/>
      <w:r>
        <w:t>• Camera techniques.</w:t>
      </w:r>
      <w:proofErr w:type="gramEnd"/>
      <w:r>
        <w:t xml:space="preserve"> How has the camera been used in this text? Films often feature more adventurous and stylised use of camera compared to situation comedies. Nevertheless, when studying such television texts, you might like to consider why particular shot sizes have been used and the effect this has on the audience. Why is a close up used to show a particular character and what effect does it have on the nature of the representation?</w:t>
      </w:r>
    </w:p>
    <w:p w14:paraId="228712E1" w14:textId="77777777" w:rsidR="00B4424B" w:rsidRDefault="00B4424B" w:rsidP="00B4424B">
      <w:pPr>
        <w:ind w:left="-709"/>
        <w:jc w:val="both"/>
      </w:pPr>
      <w:r>
        <w:t>• Acting. How does acting contribute to the representation of a character? What does this reveal about social values during this period?</w:t>
      </w:r>
    </w:p>
    <w:p w14:paraId="32EC11EA" w14:textId="77777777" w:rsidR="00B4424B" w:rsidRDefault="00B4424B" w:rsidP="00B4424B">
      <w:pPr>
        <w:ind w:left="-709"/>
        <w:jc w:val="both"/>
      </w:pPr>
      <w:r>
        <w:t xml:space="preserve">• </w:t>
      </w:r>
      <w:proofErr w:type="spellStart"/>
      <w:r>
        <w:t>Mise</w:t>
      </w:r>
      <w:proofErr w:type="spellEnd"/>
      <w:r>
        <w:t xml:space="preserve">-en-scene. How does </w:t>
      </w:r>
      <w:proofErr w:type="spellStart"/>
      <w:r>
        <w:t>mise</w:t>
      </w:r>
      <w:proofErr w:type="spellEnd"/>
      <w:r>
        <w:t>-en-scene contribute to the representation of characters and institutions? What type of costumes are the characters wearing? How do these reflect the values and attitudes of the period in which the text was produced?</w:t>
      </w:r>
    </w:p>
    <w:p w14:paraId="2577FF1F" w14:textId="77777777" w:rsidR="00B4424B" w:rsidRDefault="00B4424B" w:rsidP="00B4424B">
      <w:pPr>
        <w:ind w:left="-709"/>
        <w:jc w:val="both"/>
      </w:pPr>
      <w:r>
        <w:t xml:space="preserve">• </w:t>
      </w:r>
      <w:proofErr w:type="gramStart"/>
      <w:r>
        <w:t>Visual</w:t>
      </w:r>
      <w:proofErr w:type="gramEnd"/>
      <w:r>
        <w:t xml:space="preserve"> editing. Editing is an important part of the production process. When we watch a film or television or program, the editing often appears seamless and natural Nevertheless, editing decisions make an important contribution to the representation. In a sitcom, after a joke, the editor might choose to cut in on the expression of one character instead of another.</w:t>
      </w:r>
    </w:p>
    <w:p w14:paraId="07831C2F" w14:textId="77777777" w:rsidR="00B4424B" w:rsidRDefault="00B4424B" w:rsidP="00B4424B">
      <w:pPr>
        <w:ind w:left="-709"/>
        <w:jc w:val="both"/>
      </w:pPr>
      <w:r>
        <w:t>• Lighting. The lighting of characters or scenes might reflect values held during the text’s production period. Why is one character lit more generously than another? Again, films often contain more stylised lighting compared to situation comedies, which are often filmed on sound stages with high key lighting. However, if you are studying such a text, you might be able to find examples of how lighting contributes to the representation.</w:t>
      </w:r>
    </w:p>
    <w:p w14:paraId="4BDCFB55" w14:textId="77777777" w:rsidR="00B4424B" w:rsidRDefault="00B4424B" w:rsidP="00B4424B">
      <w:pPr>
        <w:ind w:left="-709"/>
        <w:jc w:val="both"/>
      </w:pPr>
      <w:r>
        <w:lastRenderedPageBreak/>
        <w:t xml:space="preserve"> • Sound editing. Sitcoms are often filmed in front of live studio audiences and their reaction to jokes is mixed in later. In other cases, pre-recorded laughter is added to the final mix. What does the audience reaction tell us about the social values of this period?</w:t>
      </w:r>
    </w:p>
    <w:p w14:paraId="77A2D7EC" w14:textId="77777777" w:rsidR="00B4424B" w:rsidRDefault="00B4424B" w:rsidP="00B4424B">
      <w:pPr>
        <w:ind w:left="-709"/>
        <w:jc w:val="both"/>
      </w:pPr>
      <w:r>
        <w:t>• Dialogue can often be very revealing about the values and attitudes of the production period. What do characters say? What does this reveal about the values, beliefs and attitudes of the time?</w:t>
      </w:r>
    </w:p>
    <w:p w14:paraId="2D9FE812" w14:textId="0E6D66FD" w:rsidR="00B4424B" w:rsidRPr="00EE665F" w:rsidRDefault="00B4424B" w:rsidP="00EE665F">
      <w:pPr>
        <w:ind w:left="-709"/>
        <w:jc w:val="both"/>
      </w:pPr>
      <w:r>
        <w:t>• Music. Music often makes an important contribution to representations in a film or television program. What does the use of music tell the audience about particular characters or situations? What does its use reveal about social values during the production period?</w:t>
      </w:r>
    </w:p>
    <w:p w14:paraId="5DD7CE39" w14:textId="77777777" w:rsidR="00E910B4" w:rsidRPr="00E910B4" w:rsidRDefault="000C3AC6" w:rsidP="00874197">
      <w:pPr>
        <w:ind w:left="-709" w:right="-306"/>
        <w:jc w:val="both"/>
        <w:rPr>
          <w:sz w:val="24"/>
          <w:szCs w:val="24"/>
        </w:rPr>
      </w:pPr>
      <w:r>
        <w:rPr>
          <w:sz w:val="24"/>
          <w:szCs w:val="24"/>
        </w:rPr>
        <w:t xml:space="preserve"> </w:t>
      </w:r>
      <w:r w:rsidR="00E910B4" w:rsidRPr="00E910B4">
        <w:rPr>
          <w:sz w:val="24"/>
          <w:szCs w:val="24"/>
        </w:rPr>
        <w:t>When you're analysing representation, think</w:t>
      </w:r>
      <w:r w:rsidR="00E910B4">
        <w:rPr>
          <w:sz w:val="24"/>
          <w:szCs w:val="24"/>
        </w:rPr>
        <w:t xml:space="preserve"> about the following questions:</w:t>
      </w:r>
    </w:p>
    <w:p w14:paraId="3B0F5466" w14:textId="77777777" w:rsidR="00E910B4" w:rsidRPr="00E910B4" w:rsidRDefault="00E910B4" w:rsidP="00874197">
      <w:pPr>
        <w:ind w:left="-709" w:right="-306"/>
        <w:jc w:val="both"/>
        <w:rPr>
          <w:sz w:val="24"/>
          <w:szCs w:val="24"/>
        </w:rPr>
      </w:pPr>
      <w:r w:rsidRPr="00E910B4">
        <w:rPr>
          <w:sz w:val="24"/>
          <w:szCs w:val="24"/>
        </w:rPr>
        <w:t xml:space="preserve"> •Who or what is being represented? Who is the preferred audience for this representation?</w:t>
      </w:r>
    </w:p>
    <w:p w14:paraId="2672D64A" w14:textId="7BF7727A" w:rsidR="000C3AC6" w:rsidRPr="00E910B4" w:rsidRDefault="00E910B4" w:rsidP="00874197">
      <w:pPr>
        <w:ind w:left="-709" w:right="-306"/>
        <w:jc w:val="both"/>
        <w:rPr>
          <w:sz w:val="24"/>
          <w:szCs w:val="24"/>
        </w:rPr>
      </w:pPr>
      <w:r w:rsidRPr="00E910B4">
        <w:rPr>
          <w:sz w:val="24"/>
          <w:szCs w:val="24"/>
        </w:rPr>
        <w:t xml:space="preserve"> •What are they doing? Is their activity presented as typical, or atypical? Are they conforming to genre expectations or other conventions?</w:t>
      </w:r>
    </w:p>
    <w:p w14:paraId="1E93AD60" w14:textId="77777777" w:rsidR="00E910B4" w:rsidRPr="00E910B4" w:rsidRDefault="00E910B4" w:rsidP="00874197">
      <w:pPr>
        <w:ind w:left="-709" w:right="-306"/>
        <w:jc w:val="both"/>
        <w:rPr>
          <w:sz w:val="24"/>
          <w:szCs w:val="24"/>
        </w:rPr>
      </w:pPr>
      <w:r w:rsidRPr="00E910B4">
        <w:rPr>
          <w:sz w:val="24"/>
          <w:szCs w:val="24"/>
        </w:rPr>
        <w:t xml:space="preserve"> •Why are they present? What purpose do they serve? What are they communicating by their presence? What's the preferred reading?</w:t>
      </w:r>
    </w:p>
    <w:p w14:paraId="44C9074F" w14:textId="64C4ED11" w:rsidR="00874197" w:rsidRDefault="00E910B4" w:rsidP="00B80EED">
      <w:pPr>
        <w:ind w:left="-709" w:right="-306"/>
        <w:jc w:val="both"/>
        <w:rPr>
          <w:sz w:val="24"/>
          <w:szCs w:val="24"/>
        </w:rPr>
      </w:pPr>
      <w:r w:rsidRPr="00E910B4">
        <w:rPr>
          <w:sz w:val="24"/>
          <w:szCs w:val="24"/>
        </w:rPr>
        <w:t xml:space="preserve"> • </w:t>
      </w:r>
      <w:proofErr w:type="gramStart"/>
      <w:r w:rsidRPr="00E910B4">
        <w:rPr>
          <w:sz w:val="24"/>
          <w:szCs w:val="24"/>
        </w:rPr>
        <w:t>How</w:t>
      </w:r>
      <w:proofErr w:type="gramEnd"/>
      <w:r w:rsidRPr="00E910B4">
        <w:rPr>
          <w:sz w:val="24"/>
          <w:szCs w:val="24"/>
        </w:rPr>
        <w:t xml:space="preserve"> are they framed? </w:t>
      </w:r>
      <w:r>
        <w:rPr>
          <w:sz w:val="24"/>
          <w:szCs w:val="24"/>
        </w:rPr>
        <w:t xml:space="preserve">What production elements are used to construct them – </w:t>
      </w:r>
      <w:r w:rsidR="00844E33">
        <w:rPr>
          <w:sz w:val="24"/>
          <w:szCs w:val="24"/>
        </w:rPr>
        <w:t>e.g.</w:t>
      </w:r>
      <w:r>
        <w:rPr>
          <w:sz w:val="24"/>
          <w:szCs w:val="24"/>
        </w:rPr>
        <w:t xml:space="preserve"> c</w:t>
      </w:r>
      <w:r w:rsidR="000C3AC6">
        <w:rPr>
          <w:sz w:val="24"/>
          <w:szCs w:val="24"/>
        </w:rPr>
        <w:t xml:space="preserve">ostume     </w:t>
      </w:r>
      <w:r>
        <w:rPr>
          <w:sz w:val="24"/>
          <w:szCs w:val="24"/>
        </w:rPr>
        <w:t xml:space="preserve">speech, camera shots and </w:t>
      </w:r>
      <w:proofErr w:type="gramStart"/>
      <w:r>
        <w:rPr>
          <w:sz w:val="24"/>
          <w:szCs w:val="24"/>
        </w:rPr>
        <w:t>angles ,</w:t>
      </w:r>
      <w:proofErr w:type="gramEnd"/>
      <w:r>
        <w:rPr>
          <w:sz w:val="24"/>
          <w:szCs w:val="24"/>
        </w:rPr>
        <w:t xml:space="preserve"> visual composition, music,  editing</w:t>
      </w:r>
    </w:p>
    <w:p w14:paraId="5F6A7A76" w14:textId="77777777" w:rsidR="00B4424B" w:rsidRPr="00DF54A7" w:rsidRDefault="00B4424B" w:rsidP="00B4424B">
      <w:pPr>
        <w:ind w:left="-709" w:right="-306"/>
        <w:jc w:val="both"/>
        <w:rPr>
          <w:b/>
        </w:rPr>
      </w:pPr>
      <w:proofErr w:type="spellStart"/>
      <w:r w:rsidRPr="00DF54A7">
        <w:rPr>
          <w:b/>
        </w:rPr>
        <w:t>Asta</w:t>
      </w:r>
      <w:proofErr w:type="spellEnd"/>
      <w:r w:rsidRPr="00DF54A7">
        <w:rPr>
          <w:b/>
        </w:rPr>
        <w:t xml:space="preserve"> </w:t>
      </w:r>
      <w:proofErr w:type="spellStart"/>
      <w:r w:rsidRPr="00DF54A7">
        <w:rPr>
          <w:b/>
        </w:rPr>
        <w:t>Caddell</w:t>
      </w:r>
      <w:proofErr w:type="spellEnd"/>
    </w:p>
    <w:p w14:paraId="12E8F6BC" w14:textId="77777777" w:rsidR="00B4424B" w:rsidRDefault="00B4424B" w:rsidP="00B4424B">
      <w:pPr>
        <w:ind w:left="-709" w:right="-306"/>
        <w:jc w:val="both"/>
      </w:pPr>
      <w:proofErr w:type="spellStart"/>
      <w:r>
        <w:t>Asta</w:t>
      </w:r>
      <w:proofErr w:type="spellEnd"/>
      <w:r>
        <w:t xml:space="preserve"> </w:t>
      </w:r>
      <w:proofErr w:type="spellStart"/>
      <w:r>
        <w:t>Caddell</w:t>
      </w:r>
      <w:proofErr w:type="spellEnd"/>
      <w:r>
        <w:t xml:space="preserve"> the central character in Shame is introduced to the audience as a leather clad bikie and her figure is not </w:t>
      </w:r>
      <w:proofErr w:type="gramStart"/>
      <w:r>
        <w:t>initially  identified</w:t>
      </w:r>
      <w:proofErr w:type="gramEnd"/>
      <w:r>
        <w:t xml:space="preserve"> as a male or female. Cultural dominant social values of the production period would indicate a man. The reaction of the men outside the pub to the figure's arrival and removal of helmet-wolf whistle, leers and standing up - is condemned by </w:t>
      </w:r>
      <w:proofErr w:type="spellStart"/>
      <w:r>
        <w:t>Asta's</w:t>
      </w:r>
      <w:proofErr w:type="spellEnd"/>
      <w:r>
        <w:t xml:space="preserve"> firm stare back at them. Her representation immediately challenges the town of </w:t>
      </w:r>
      <w:proofErr w:type="spellStart"/>
      <w:r>
        <w:t>Ginborak's</w:t>
      </w:r>
      <w:proofErr w:type="spellEnd"/>
      <w:r>
        <w:t xml:space="preserve"> dominant social values of defined gender roles and stereotypes. </w:t>
      </w:r>
      <w:proofErr w:type="spellStart"/>
      <w:r>
        <w:t>Asta</w:t>
      </w:r>
      <w:proofErr w:type="spellEnd"/>
      <w:r>
        <w:t xml:space="preserve"> Cadell represents the emerging value during the production period of women’s equality and independence.</w:t>
      </w:r>
    </w:p>
    <w:p w14:paraId="0E4E3310" w14:textId="77777777" w:rsidR="00B4424B" w:rsidRDefault="00B4424B" w:rsidP="00B4424B">
      <w:pPr>
        <w:ind w:left="-709" w:right="-306"/>
        <w:jc w:val="both"/>
      </w:pPr>
      <w:proofErr w:type="spellStart"/>
      <w:r>
        <w:t>Asta's</w:t>
      </w:r>
      <w:proofErr w:type="spellEnd"/>
      <w:r>
        <w:t xml:space="preserve"> representation as independent women riding a motorcycle through the Australian countryside establishes her as one of the first female protagonists in Australian film. As her character is developed it becomes apparent that she is a city barrister, which further challenges traditional rural values in the text where the women labour to bring up the children or work in the meatworks factory.  When </w:t>
      </w:r>
      <w:proofErr w:type="spellStart"/>
      <w:r>
        <w:t>Asta</w:t>
      </w:r>
      <w:proofErr w:type="spellEnd"/>
      <w:r>
        <w:t xml:space="preserve"> becomes immersed in the social conflicts and rape culture inherent in the town she challenges the corrupt administration of the law, demanding justice.</w:t>
      </w:r>
    </w:p>
    <w:p w14:paraId="69099918" w14:textId="77777777" w:rsidR="00B4424B" w:rsidRPr="00DF54A7" w:rsidRDefault="00B4424B" w:rsidP="00B4424B">
      <w:pPr>
        <w:ind w:left="-709" w:right="-306"/>
        <w:jc w:val="both"/>
        <w:rPr>
          <w:b/>
          <w:sz w:val="24"/>
          <w:szCs w:val="24"/>
        </w:rPr>
      </w:pPr>
      <w:r w:rsidRPr="00FD6F81">
        <w:rPr>
          <w:b/>
          <w:sz w:val="24"/>
          <w:szCs w:val="24"/>
        </w:rPr>
        <w:t xml:space="preserve">So how would this representation reflect social values of the production period? </w:t>
      </w:r>
    </w:p>
    <w:p w14:paraId="304314F9" w14:textId="77777777" w:rsidR="00B4424B" w:rsidRDefault="00B4424B" w:rsidP="00B4424B">
      <w:pPr>
        <w:ind w:left="-709" w:right="-306"/>
        <w:jc w:val="both"/>
      </w:pPr>
      <w:r>
        <w:t xml:space="preserve">During this decade women had some success in their struggle to obtain the same rights as Men. In 1983 the introduction of a new sex discrimination law meant that business could no longer advertise that they either wanted males or females to apply for particular jobs.  Women’s status within the workplace was also gaining ground .In 1986 Mary </w:t>
      </w:r>
      <w:proofErr w:type="spellStart"/>
      <w:r>
        <w:t>Gaudron</w:t>
      </w:r>
      <w:proofErr w:type="spellEnd"/>
      <w:r>
        <w:t xml:space="preserve"> became the first women judge in the High court. Women’s emergence in gaining further equality through positions of authority is evident globally through Margaret Thatcher's victory in leading the Tories to win their third successive term in Britain. </w:t>
      </w:r>
    </w:p>
    <w:p w14:paraId="18885379" w14:textId="77777777" w:rsidR="00B4424B" w:rsidRPr="00DF54A7" w:rsidRDefault="00B4424B" w:rsidP="00B4424B">
      <w:pPr>
        <w:ind w:left="-709" w:right="-306"/>
        <w:jc w:val="both"/>
        <w:rPr>
          <w:b/>
        </w:rPr>
      </w:pPr>
      <w:proofErr w:type="spellStart"/>
      <w:r w:rsidRPr="00DF54A7">
        <w:rPr>
          <w:b/>
        </w:rPr>
        <w:t>Wal</w:t>
      </w:r>
      <w:proofErr w:type="spellEnd"/>
      <w:r w:rsidRPr="00DF54A7">
        <w:rPr>
          <w:b/>
        </w:rPr>
        <w:t xml:space="preserve"> </w:t>
      </w:r>
      <w:proofErr w:type="spellStart"/>
      <w:r w:rsidRPr="00DF54A7">
        <w:rPr>
          <w:b/>
        </w:rPr>
        <w:t>Cuddy</w:t>
      </w:r>
      <w:proofErr w:type="spellEnd"/>
    </w:p>
    <w:p w14:paraId="40F71995" w14:textId="77777777" w:rsidR="00B4424B" w:rsidRDefault="00B4424B" w:rsidP="00B4424B">
      <w:pPr>
        <w:ind w:left="-709" w:right="-306"/>
        <w:jc w:val="both"/>
      </w:pPr>
      <w:r>
        <w:t xml:space="preserve">When </w:t>
      </w:r>
      <w:proofErr w:type="spellStart"/>
      <w:r>
        <w:t>Asta</w:t>
      </w:r>
      <w:proofErr w:type="spellEnd"/>
      <w:r>
        <w:t xml:space="preserve"> Cadell arrives at the local pub, enquiring after accommodation, Policeman </w:t>
      </w:r>
      <w:proofErr w:type="spellStart"/>
      <w:r>
        <w:t>Wal</w:t>
      </w:r>
      <w:proofErr w:type="spellEnd"/>
      <w:r>
        <w:t xml:space="preserve"> </w:t>
      </w:r>
      <w:proofErr w:type="spellStart"/>
      <w:r>
        <w:t>Cuddy</w:t>
      </w:r>
      <w:proofErr w:type="spellEnd"/>
      <w:r>
        <w:t xml:space="preserve"> immediately interjects </w:t>
      </w:r>
      <w:proofErr w:type="gramStart"/>
      <w:r>
        <w:t>and  places</w:t>
      </w:r>
      <w:proofErr w:type="gramEnd"/>
      <w:r>
        <w:t xml:space="preserve"> an arm on her shoulder "You wouldn’t want to stay in a rough joint like this" In this opening sequence, </w:t>
      </w:r>
      <w:proofErr w:type="spellStart"/>
      <w:r>
        <w:t>Cuddy's</w:t>
      </w:r>
      <w:proofErr w:type="spellEnd"/>
      <w:r>
        <w:t xml:space="preserve"> sexist attitudes and patronising behaviour  provides the basic thematic context that is developed throughout the rest of the film. </w:t>
      </w:r>
      <w:proofErr w:type="spellStart"/>
      <w:r>
        <w:t>Cuddy</w:t>
      </w:r>
      <w:proofErr w:type="spellEnd"/>
      <w:r>
        <w:t xml:space="preserve"> is portrayed as overweight, aging country policemen, passively complicit towards the rape culture that has a grip on the town. His name carefully constructed - </w:t>
      </w:r>
      <w:proofErr w:type="spellStart"/>
      <w:r>
        <w:t>Wal</w:t>
      </w:r>
      <w:proofErr w:type="spellEnd"/>
      <w:r>
        <w:t xml:space="preserve"> whose name symptomatically reverses the law, represents its local perversion. Sergeant </w:t>
      </w:r>
      <w:proofErr w:type="spellStart"/>
      <w:r>
        <w:t>Wal</w:t>
      </w:r>
      <w:proofErr w:type="spellEnd"/>
      <w:r>
        <w:t xml:space="preserve"> recalling the sinister representation </w:t>
      </w:r>
      <w:r>
        <w:lastRenderedPageBreak/>
        <w:t xml:space="preserve">of chips Rafferty’s cop in Wake in </w:t>
      </w:r>
      <w:proofErr w:type="gramStart"/>
      <w:r>
        <w:t>fright,</w:t>
      </w:r>
      <w:proofErr w:type="gramEnd"/>
      <w:r>
        <w:t xml:space="preserve"> takes it upon himself to direct </w:t>
      </w:r>
      <w:proofErr w:type="spellStart"/>
      <w:r>
        <w:t>Asta</w:t>
      </w:r>
      <w:proofErr w:type="spellEnd"/>
      <w:r>
        <w:t xml:space="preserve"> to the garage, his hand seemingly glued to her shoulder.</w:t>
      </w:r>
    </w:p>
    <w:p w14:paraId="629D2DB0" w14:textId="77777777" w:rsidR="00B4424B" w:rsidRDefault="00B4424B" w:rsidP="00B4424B">
      <w:pPr>
        <w:ind w:left="-709" w:right="-306"/>
        <w:jc w:val="both"/>
      </w:pPr>
      <w:r>
        <w:t xml:space="preserve"> As the narrative progresses it becomes evident that it is </w:t>
      </w:r>
      <w:proofErr w:type="spellStart"/>
      <w:r>
        <w:t>Cuddy's</w:t>
      </w:r>
      <w:proofErr w:type="spellEnd"/>
      <w:r>
        <w:t xml:space="preserve"> lack of law administration that allows the terror inflicted upon the town's women to become a rite of passage for the young men.  Throughout the film </w:t>
      </w:r>
      <w:proofErr w:type="spellStart"/>
      <w:r>
        <w:t>Cuddy’s</w:t>
      </w:r>
      <w:proofErr w:type="spellEnd"/>
      <w:r>
        <w:t xml:space="preserve"> suspicion of </w:t>
      </w:r>
      <w:proofErr w:type="spellStart"/>
      <w:r>
        <w:t>Asta</w:t>
      </w:r>
      <w:proofErr w:type="spellEnd"/>
      <w:r>
        <w:t xml:space="preserve"> as an outsider   is exploited through his condescending remarks and sexual innuendo. </w:t>
      </w:r>
    </w:p>
    <w:p w14:paraId="42EE9A7F" w14:textId="77777777" w:rsidR="00B4424B" w:rsidRDefault="00B4424B" w:rsidP="00B4424B">
      <w:pPr>
        <w:ind w:left="-709" w:right="-306"/>
        <w:jc w:val="both"/>
      </w:pPr>
      <w:r>
        <w:t xml:space="preserve">His belligerence to the rape of Lizzie Curtis is evident when he visits the Curtis family and sneers "How’s your family Tim", At the </w:t>
      </w:r>
      <w:proofErr w:type="gramStart"/>
      <w:r>
        <w:t>Curtis  Garage</w:t>
      </w:r>
      <w:proofErr w:type="gramEnd"/>
      <w:r>
        <w:t xml:space="preserve"> sergeant </w:t>
      </w:r>
      <w:proofErr w:type="spellStart"/>
      <w:r>
        <w:t>Wal</w:t>
      </w:r>
      <w:proofErr w:type="spellEnd"/>
      <w:r>
        <w:t xml:space="preserve"> </w:t>
      </w:r>
      <w:proofErr w:type="spellStart"/>
      <w:r>
        <w:t>Cuddy</w:t>
      </w:r>
      <w:proofErr w:type="spellEnd"/>
      <w:r>
        <w:t xml:space="preserve"> crowds over </w:t>
      </w:r>
      <w:proofErr w:type="spellStart"/>
      <w:r>
        <w:t>Asta</w:t>
      </w:r>
      <w:proofErr w:type="spellEnd"/>
      <w:r>
        <w:t xml:space="preserve">, his fly at one point framed above her head as she works over her bike. </w:t>
      </w:r>
    </w:p>
    <w:p w14:paraId="56A9C0A5" w14:textId="77777777" w:rsidR="00B4424B" w:rsidRDefault="00B4424B" w:rsidP="00B4424B">
      <w:pPr>
        <w:ind w:left="-709" w:right="-306"/>
        <w:jc w:val="both"/>
      </w:pPr>
      <w:proofErr w:type="spellStart"/>
      <w:r>
        <w:t>Cuddy's</w:t>
      </w:r>
      <w:proofErr w:type="spellEnd"/>
      <w:r>
        <w:t xml:space="preserve"> representation challenges social values of the production period where justice, law and order and civil liberties where valued in the community. </w:t>
      </w:r>
    </w:p>
    <w:p w14:paraId="495050DC" w14:textId="77777777" w:rsidR="00B4424B" w:rsidRPr="00DF54A7" w:rsidRDefault="00B4424B" w:rsidP="00B4424B">
      <w:pPr>
        <w:ind w:left="-709" w:right="-306"/>
        <w:jc w:val="both"/>
        <w:rPr>
          <w:b/>
          <w:sz w:val="24"/>
          <w:szCs w:val="24"/>
        </w:rPr>
      </w:pPr>
      <w:r w:rsidRPr="00FD6F81">
        <w:rPr>
          <w:b/>
          <w:sz w:val="24"/>
          <w:szCs w:val="24"/>
        </w:rPr>
        <w:t xml:space="preserve">So how would this representation reflect social values of the production period? </w:t>
      </w:r>
    </w:p>
    <w:p w14:paraId="293AD660" w14:textId="77777777" w:rsidR="00B4424B" w:rsidRPr="000C4D7C" w:rsidRDefault="00B4424B" w:rsidP="00B4424B">
      <w:pPr>
        <w:ind w:left="-709" w:right="-306"/>
        <w:jc w:val="both"/>
      </w:pPr>
      <w:r>
        <w:t>This was evident in 1987 when an enquiry headed up by Tony Fitzgerald, QC, was set up to investigate claims of corruption in the Queensland police force. After extensive investigation the inquiry found that police and some politicians were guilty of crime and drug trafficking. As a consequence the Queensland Police Commissioner was dismissed and dramatic reforms made to the police and electoral system.</w:t>
      </w:r>
    </w:p>
    <w:p w14:paraId="513EDB2B" w14:textId="77777777" w:rsidR="00B4424B" w:rsidRDefault="00B4424B" w:rsidP="00B4424B">
      <w:pPr>
        <w:ind w:left="-709" w:right="-306"/>
        <w:jc w:val="both"/>
      </w:pPr>
      <w:r>
        <w:t xml:space="preserve">When sergeant </w:t>
      </w:r>
      <w:proofErr w:type="spellStart"/>
      <w:r>
        <w:t>Wal</w:t>
      </w:r>
      <w:proofErr w:type="spellEnd"/>
      <w:r>
        <w:t xml:space="preserve"> angrily utters his most objectionable line of all to </w:t>
      </w:r>
      <w:proofErr w:type="spellStart"/>
      <w:r>
        <w:t>Asta</w:t>
      </w:r>
      <w:proofErr w:type="spellEnd"/>
      <w:r>
        <w:t xml:space="preserve"> about Lizzie's death" well I hope </w:t>
      </w:r>
      <w:proofErr w:type="gramStart"/>
      <w:r>
        <w:t>your</w:t>
      </w:r>
      <w:proofErr w:type="gramEnd"/>
      <w:r>
        <w:t xml:space="preserve"> bloody satisfied"- the reply is significant. Firstly </w:t>
      </w:r>
      <w:proofErr w:type="spellStart"/>
      <w:r>
        <w:t>Asta</w:t>
      </w:r>
      <w:proofErr w:type="spellEnd"/>
      <w:r>
        <w:t xml:space="preserve"> is too hurt to respond herself, Secondly the townspeople take over. Norma looks at </w:t>
      </w:r>
      <w:proofErr w:type="spellStart"/>
      <w:r>
        <w:t>Cuddy</w:t>
      </w:r>
      <w:proofErr w:type="spellEnd"/>
      <w:r>
        <w:t xml:space="preserve"> and holds </w:t>
      </w:r>
      <w:proofErr w:type="spellStart"/>
      <w:r>
        <w:t>Asta's</w:t>
      </w:r>
      <w:proofErr w:type="spellEnd"/>
      <w:r>
        <w:t xml:space="preserve"> hand " No </w:t>
      </w:r>
      <w:proofErr w:type="spellStart"/>
      <w:r>
        <w:t>Wal</w:t>
      </w:r>
      <w:proofErr w:type="spellEnd"/>
      <w:r>
        <w:t xml:space="preserve"> were not bloody satisfied- not by a long way-mate</w:t>
      </w:r>
      <w:proofErr w:type="gramStart"/>
      <w:r>
        <w:t xml:space="preserve">"  </w:t>
      </w:r>
      <w:proofErr w:type="spellStart"/>
      <w:r>
        <w:t>Cuddy's</w:t>
      </w:r>
      <w:proofErr w:type="spellEnd"/>
      <w:proofErr w:type="gramEnd"/>
      <w:r>
        <w:t xml:space="preserve"> corrupt influence in the town, like the Fitzgerald inquiry  is no longer tolerated and  his representation clearly challenges the values of the production period. </w:t>
      </w:r>
    </w:p>
    <w:p w14:paraId="736AE698" w14:textId="77777777" w:rsidR="00B4424B" w:rsidRPr="00DF54A7" w:rsidRDefault="00B4424B" w:rsidP="00B4424B">
      <w:pPr>
        <w:ind w:left="-709" w:right="-306"/>
        <w:jc w:val="both"/>
        <w:rPr>
          <w:b/>
        </w:rPr>
      </w:pPr>
      <w:r w:rsidRPr="00DF54A7">
        <w:rPr>
          <w:b/>
        </w:rPr>
        <w:t xml:space="preserve">Mateship                             </w:t>
      </w:r>
    </w:p>
    <w:p w14:paraId="671D5D96" w14:textId="77777777" w:rsidR="00B4424B" w:rsidRDefault="00B4424B" w:rsidP="00B4424B">
      <w:pPr>
        <w:ind w:left="-709" w:right="-306"/>
        <w:jc w:val="both"/>
      </w:pPr>
      <w:r>
        <w:t xml:space="preserve">Australian identity has long been defined in male terms, and with reference to the </w:t>
      </w:r>
      <w:proofErr w:type="gramStart"/>
      <w:r>
        <w:t>land  Mateship</w:t>
      </w:r>
      <w:proofErr w:type="gramEnd"/>
      <w:r>
        <w:t xml:space="preserve"> has invariably been exclusionary: everyone could join the club, provided they were male, white heterosexual: Australian masculinity is attached to his identity through the bush myth, predicated on his mastery, possession, control of another, the land. Shames social realist treatment of the country town undercuts the myths of mateship and the decent man of the bush. The film focuses on an intrinsic aspect of mateship, the obsession with conformity</w:t>
      </w:r>
    </w:p>
    <w:p w14:paraId="6F2A42A7" w14:textId="2EBABDCD" w:rsidR="00874197" w:rsidRPr="00B80EED" w:rsidRDefault="00B4424B" w:rsidP="00B80EED">
      <w:pPr>
        <w:ind w:left="-709" w:right="-306"/>
        <w:jc w:val="both"/>
      </w:pPr>
      <w:r>
        <w:t xml:space="preserve">The holy trinity of Australian masculinity - cars, drinking and mateship are all critiqued within the film. In particular the pub culture and mateship variously celebrated in Crocodile Dundee are exposed as violent, repressed and </w:t>
      </w:r>
      <w:proofErr w:type="spellStart"/>
      <w:r>
        <w:t>segragationalist</w:t>
      </w:r>
      <w:proofErr w:type="spellEnd"/>
      <w:r>
        <w:t xml:space="preserve">. Critical upward angles of youths milling around their hot-rod cars, the car horns which announce the streets unsafe for women, alcohol as an alibi for </w:t>
      </w:r>
      <w:proofErr w:type="gramStart"/>
      <w:r>
        <w:t>violence ,</w:t>
      </w:r>
      <w:proofErr w:type="gramEnd"/>
      <w:r>
        <w:t xml:space="preserve"> mateship's primacy over heterosexual relationships. A fundamental misogynist is evinced by the final remark of </w:t>
      </w:r>
      <w:proofErr w:type="gramStart"/>
      <w:r>
        <w:t>Danny ,</w:t>
      </w:r>
      <w:proofErr w:type="gramEnd"/>
      <w:r>
        <w:t xml:space="preserve"> the leading rapist" Bloody women" Shame not only exposes and challenges  the physical ruination in the female other implicit in mateships male self-definition, it also encourages reverberations for the masculines’ of national discourses.</w:t>
      </w:r>
    </w:p>
    <w:p w14:paraId="419594CC" w14:textId="77777777" w:rsidR="00B80EED" w:rsidRPr="00B80EED" w:rsidRDefault="00B80EED" w:rsidP="00B80EED">
      <w:pPr>
        <w:ind w:left="-567"/>
        <w:jc w:val="both"/>
        <w:rPr>
          <w:rFonts w:ascii="Arial" w:hAnsi="Arial"/>
          <w:b/>
        </w:rPr>
      </w:pPr>
      <w:r w:rsidRPr="00B80EED">
        <w:rPr>
          <w:rFonts w:ascii="Arial" w:hAnsi="Arial"/>
          <w:b/>
        </w:rPr>
        <w:t xml:space="preserve">The Land </w:t>
      </w:r>
    </w:p>
    <w:p w14:paraId="36625655" w14:textId="77777777" w:rsidR="00B80EED" w:rsidRDefault="00B80EED" w:rsidP="00B80EED">
      <w:pPr>
        <w:ind w:left="-567"/>
        <w:jc w:val="both"/>
        <w:rPr>
          <w:rFonts w:ascii="Arial" w:hAnsi="Arial"/>
        </w:rPr>
      </w:pPr>
      <w:r w:rsidRPr="00B80EED">
        <w:rPr>
          <w:rFonts w:ascii="Arial" w:hAnsi="Arial"/>
        </w:rPr>
        <w:t xml:space="preserve">Masculinity in </w:t>
      </w:r>
      <w:r>
        <w:rPr>
          <w:rFonts w:ascii="Arial" w:hAnsi="Arial"/>
        </w:rPr>
        <w:t xml:space="preserve">Shame </w:t>
      </w:r>
      <w:r w:rsidRPr="00B80EED">
        <w:rPr>
          <w:rFonts w:ascii="Arial" w:hAnsi="Arial"/>
        </w:rPr>
        <w:t xml:space="preserve">is not heroically defined against the mythic landscape of Man From Snowy </w:t>
      </w:r>
      <w:proofErr w:type="gramStart"/>
      <w:r w:rsidRPr="00B80EED">
        <w:rPr>
          <w:rFonts w:ascii="Arial" w:hAnsi="Arial"/>
        </w:rPr>
        <w:t>River ,</w:t>
      </w:r>
      <w:proofErr w:type="gramEnd"/>
      <w:r w:rsidRPr="00B80EED">
        <w:rPr>
          <w:rFonts w:ascii="Arial" w:hAnsi="Arial"/>
        </w:rPr>
        <w:t xml:space="preserve"> The Mad Maxes or Crocodile Dundee, who survive in and triumph over the harsh land: films made during the 80's.   Rather it cannot escape its stifling country town location. The representation of the land often romantically celebrated in its function in Australian film is visually restrained in Shame.  Once </w:t>
      </w:r>
      <w:proofErr w:type="spellStart"/>
      <w:r w:rsidRPr="00B80EED">
        <w:rPr>
          <w:rFonts w:ascii="Arial" w:hAnsi="Arial"/>
        </w:rPr>
        <w:t>Asta</w:t>
      </w:r>
      <w:proofErr w:type="spellEnd"/>
      <w:r w:rsidRPr="00B80EED">
        <w:rPr>
          <w:rFonts w:ascii="Arial" w:hAnsi="Arial"/>
        </w:rPr>
        <w:t xml:space="preserve"> has arrived in </w:t>
      </w:r>
      <w:proofErr w:type="spellStart"/>
      <w:r w:rsidRPr="00B80EED">
        <w:rPr>
          <w:rFonts w:ascii="Arial" w:hAnsi="Arial"/>
        </w:rPr>
        <w:t>Ginborak</w:t>
      </w:r>
      <w:proofErr w:type="spellEnd"/>
      <w:r w:rsidRPr="00B80EED">
        <w:rPr>
          <w:rFonts w:ascii="Arial" w:hAnsi="Arial"/>
        </w:rPr>
        <w:t xml:space="preserve"> - with the one exception of the swimming </w:t>
      </w:r>
      <w:proofErr w:type="gramStart"/>
      <w:r w:rsidRPr="00B80EED">
        <w:rPr>
          <w:rFonts w:ascii="Arial" w:hAnsi="Arial"/>
        </w:rPr>
        <w:t>hole ,</w:t>
      </w:r>
      <w:proofErr w:type="gramEnd"/>
      <w:r w:rsidRPr="00B80EED">
        <w:rPr>
          <w:rFonts w:ascii="Arial" w:hAnsi="Arial"/>
        </w:rPr>
        <w:t xml:space="preserve"> the </w:t>
      </w:r>
      <w:proofErr w:type="spellStart"/>
      <w:r w:rsidRPr="00B80EED">
        <w:rPr>
          <w:rFonts w:ascii="Arial" w:hAnsi="Arial"/>
        </w:rPr>
        <w:t>womens</w:t>
      </w:r>
      <w:proofErr w:type="spellEnd"/>
      <w:r w:rsidRPr="00B80EED">
        <w:rPr>
          <w:rFonts w:ascii="Arial" w:hAnsi="Arial"/>
        </w:rPr>
        <w:t xml:space="preserve"> haven- there are no shots of landscape in epic or picturesque </w:t>
      </w:r>
      <w:proofErr w:type="spellStart"/>
      <w:r w:rsidRPr="00B80EED">
        <w:rPr>
          <w:rFonts w:ascii="Arial" w:hAnsi="Arial"/>
        </w:rPr>
        <w:t>guise.All</w:t>
      </w:r>
      <w:proofErr w:type="spellEnd"/>
      <w:r w:rsidRPr="00B80EED">
        <w:rPr>
          <w:rFonts w:ascii="Arial" w:hAnsi="Arial"/>
        </w:rPr>
        <w:t xml:space="preserve"> but two of the shots of </w:t>
      </w:r>
      <w:proofErr w:type="spellStart"/>
      <w:r w:rsidRPr="00B80EED">
        <w:rPr>
          <w:rFonts w:ascii="Arial" w:hAnsi="Arial"/>
        </w:rPr>
        <w:t>Asta</w:t>
      </w:r>
      <w:proofErr w:type="spellEnd"/>
      <w:r w:rsidRPr="00B80EED">
        <w:rPr>
          <w:rFonts w:ascii="Arial" w:hAnsi="Arial"/>
        </w:rPr>
        <w:t xml:space="preserve"> exulting in her push bike ride and with Lizzie on her motorbike are either upward -angles or medium close ups which occlude any view of the landscape. It is hard to aesthetics a landscape whose prime function in the film is to supply kangaroo meat. It certainly offers no haven for romance. The townspeople are virtually interned by their oppressive secret: in their homes, at the factory, in the pub, in the supermarket. Only the rapists and the cop enjoy the freedom of cruising the streets, and </w:t>
      </w:r>
    </w:p>
    <w:p w14:paraId="33A28897" w14:textId="77777777" w:rsidR="00B80EED" w:rsidRDefault="00B80EED" w:rsidP="00B80EED">
      <w:pPr>
        <w:ind w:left="-567"/>
        <w:jc w:val="both"/>
        <w:rPr>
          <w:rFonts w:ascii="Arial" w:hAnsi="Arial"/>
        </w:rPr>
      </w:pPr>
    </w:p>
    <w:p w14:paraId="227A1E0B" w14:textId="7596C222" w:rsidR="00B80EED" w:rsidRPr="00B80EED" w:rsidRDefault="00B80EED" w:rsidP="00B80EED">
      <w:pPr>
        <w:ind w:left="-567"/>
        <w:jc w:val="both"/>
        <w:rPr>
          <w:rFonts w:ascii="Arial" w:hAnsi="Arial"/>
        </w:rPr>
      </w:pPr>
      <w:proofErr w:type="gramStart"/>
      <w:r w:rsidRPr="00B80EED">
        <w:rPr>
          <w:rFonts w:ascii="Arial" w:hAnsi="Arial"/>
        </w:rPr>
        <w:lastRenderedPageBreak/>
        <w:t>the</w:t>
      </w:r>
      <w:proofErr w:type="gramEnd"/>
      <w:r w:rsidRPr="00B80EED">
        <w:rPr>
          <w:rFonts w:ascii="Arial" w:hAnsi="Arial"/>
        </w:rPr>
        <w:t xml:space="preserve"> roads outside the town . The representation of the land in Shame challenges the production period values where conservation and "Keep Australia Beautiful" campaigns </w:t>
      </w:r>
      <w:proofErr w:type="spellStart"/>
      <w:proofErr w:type="gramStart"/>
      <w:r w:rsidRPr="00B80EED">
        <w:rPr>
          <w:rFonts w:ascii="Arial" w:hAnsi="Arial"/>
        </w:rPr>
        <w:t>esposed</w:t>
      </w:r>
      <w:proofErr w:type="spellEnd"/>
      <w:r w:rsidRPr="00B80EED">
        <w:rPr>
          <w:rFonts w:ascii="Arial" w:hAnsi="Arial"/>
        </w:rPr>
        <w:t xml:space="preserve">  </w:t>
      </w:r>
      <w:proofErr w:type="spellStart"/>
      <w:r w:rsidRPr="00B80EED">
        <w:rPr>
          <w:rFonts w:ascii="Arial" w:hAnsi="Arial"/>
        </w:rPr>
        <w:t>cultrual</w:t>
      </w:r>
      <w:proofErr w:type="spellEnd"/>
      <w:proofErr w:type="gramEnd"/>
      <w:r w:rsidRPr="00B80EED">
        <w:rPr>
          <w:rFonts w:ascii="Arial" w:hAnsi="Arial"/>
        </w:rPr>
        <w:t xml:space="preserve"> pride and preservation of  the Australian landscape. Shame presents the </w:t>
      </w:r>
      <w:proofErr w:type="gramStart"/>
      <w:r w:rsidRPr="00B80EED">
        <w:rPr>
          <w:rFonts w:ascii="Arial" w:hAnsi="Arial"/>
        </w:rPr>
        <w:t>countryside  as</w:t>
      </w:r>
      <w:proofErr w:type="gramEnd"/>
      <w:r w:rsidRPr="00B80EED">
        <w:rPr>
          <w:rFonts w:ascii="Arial" w:hAnsi="Arial"/>
        </w:rPr>
        <w:t xml:space="preserve"> a dangerous place where the community is </w:t>
      </w:r>
      <w:proofErr w:type="spellStart"/>
      <w:r w:rsidRPr="00B80EED">
        <w:rPr>
          <w:rFonts w:ascii="Arial" w:hAnsi="Arial"/>
        </w:rPr>
        <w:t>vunerable</w:t>
      </w:r>
      <w:proofErr w:type="spellEnd"/>
      <w:r w:rsidRPr="00B80EED">
        <w:rPr>
          <w:rFonts w:ascii="Arial" w:hAnsi="Arial"/>
        </w:rPr>
        <w:t xml:space="preserve">  to acts of violence from the towns men</w:t>
      </w:r>
    </w:p>
    <w:p w14:paraId="41DF4DDC" w14:textId="489FD133" w:rsidR="00B80EED" w:rsidRPr="00B80EED" w:rsidRDefault="00C61193" w:rsidP="00B80EED">
      <w:pPr>
        <w:ind w:left="-567" w:right="-450"/>
        <w:jc w:val="both"/>
        <w:rPr>
          <w:rFonts w:ascii="Arial" w:hAnsi="Arial"/>
          <w:b/>
        </w:rPr>
      </w:pPr>
      <w:r>
        <w:rPr>
          <w:rFonts w:ascii="Arial" w:hAnsi="Arial"/>
          <w:b/>
        </w:rPr>
        <w:t xml:space="preserve">What about institutions in </w:t>
      </w:r>
      <w:proofErr w:type="spellStart"/>
      <w:r>
        <w:rPr>
          <w:rFonts w:ascii="Arial" w:hAnsi="Arial"/>
          <w:b/>
        </w:rPr>
        <w:t>Ginborak</w:t>
      </w:r>
      <w:proofErr w:type="spellEnd"/>
      <w:r>
        <w:rPr>
          <w:rFonts w:ascii="Arial" w:hAnsi="Arial"/>
          <w:b/>
        </w:rPr>
        <w:t xml:space="preserve"> such as The local </w:t>
      </w:r>
      <w:proofErr w:type="gramStart"/>
      <w:r>
        <w:rPr>
          <w:rFonts w:ascii="Arial" w:hAnsi="Arial"/>
          <w:b/>
        </w:rPr>
        <w:t>Pub :</w:t>
      </w:r>
      <w:proofErr w:type="gramEnd"/>
      <w:r>
        <w:rPr>
          <w:rFonts w:ascii="Arial" w:hAnsi="Arial"/>
          <w:b/>
        </w:rPr>
        <w:t xml:space="preserve"> The Meatworks – how would you describe the way in which they have been represented </w:t>
      </w:r>
    </w:p>
    <w:p w14:paraId="05AFAA95" w14:textId="77777777" w:rsidR="00B80EED" w:rsidRPr="00B80EED" w:rsidRDefault="00B80EED" w:rsidP="00B80EED">
      <w:pPr>
        <w:ind w:left="-567"/>
        <w:jc w:val="both"/>
        <w:rPr>
          <w:b/>
          <w:bCs/>
          <w:color w:val="FF0000"/>
          <w:sz w:val="28"/>
          <w:szCs w:val="28"/>
        </w:rPr>
      </w:pPr>
      <w:r w:rsidRPr="00B80EED">
        <w:rPr>
          <w:b/>
          <w:bCs/>
          <w:color w:val="FF0000"/>
          <w:sz w:val="28"/>
          <w:szCs w:val="28"/>
        </w:rPr>
        <w:t>Examining texts</w:t>
      </w:r>
    </w:p>
    <w:p w14:paraId="3F2FC988" w14:textId="77777777" w:rsidR="00B80EED" w:rsidRPr="00BB17FA" w:rsidRDefault="00B80EED" w:rsidP="00B80EED">
      <w:pPr>
        <w:ind w:left="-567"/>
        <w:jc w:val="both"/>
        <w:rPr>
          <w:sz w:val="24"/>
          <w:szCs w:val="24"/>
        </w:rPr>
      </w:pPr>
      <w:r w:rsidRPr="00BB17FA">
        <w:rPr>
          <w:sz w:val="24"/>
          <w:szCs w:val="24"/>
        </w:rPr>
        <w:t>Although film, television and print tend to be analysed more than other kinds of texts, when studying social</w:t>
      </w:r>
      <w:r>
        <w:rPr>
          <w:sz w:val="24"/>
          <w:szCs w:val="24"/>
        </w:rPr>
        <w:t xml:space="preserve"> </w:t>
      </w:r>
      <w:r w:rsidRPr="00BB17FA">
        <w:rPr>
          <w:sz w:val="24"/>
          <w:szCs w:val="24"/>
        </w:rPr>
        <w:t>values it is valuable to look at a variety of cultural products. Remember that a text is not produced in isolation, but as part of a wide cultural field: it both influences and is influenced by all kinds of other cultural products.</w:t>
      </w:r>
    </w:p>
    <w:p w14:paraId="2753311D" w14:textId="77777777" w:rsidR="00B80EED" w:rsidRPr="00BB17FA" w:rsidRDefault="00B80EED" w:rsidP="00B80EED">
      <w:pPr>
        <w:ind w:left="-567"/>
        <w:jc w:val="both"/>
        <w:rPr>
          <w:sz w:val="24"/>
          <w:szCs w:val="24"/>
        </w:rPr>
      </w:pPr>
      <w:r w:rsidRPr="00BB17FA">
        <w:rPr>
          <w:sz w:val="24"/>
          <w:szCs w:val="24"/>
        </w:rPr>
        <w:t>The German word Zeitgeist represents a useful concept to consider when studying social contexts. It is made from the words for ‘time’ (</w:t>
      </w:r>
      <w:proofErr w:type="spellStart"/>
      <w:r w:rsidRPr="00BB17FA">
        <w:rPr>
          <w:sz w:val="24"/>
          <w:szCs w:val="24"/>
        </w:rPr>
        <w:t>Zeit</w:t>
      </w:r>
      <w:proofErr w:type="spellEnd"/>
      <w:r w:rsidRPr="00BB17FA">
        <w:rPr>
          <w:sz w:val="24"/>
          <w:szCs w:val="24"/>
        </w:rPr>
        <w:t>) and ‘spirit’ (Geist): together this means ‘the spirit of the times’, or what might be called the ‘mood’ or ‘vibe’ of the times. The Zeitgeist of a time period can be felt in its cultural products.</w:t>
      </w:r>
    </w:p>
    <w:p w14:paraId="5311F36D" w14:textId="69FBF47B" w:rsidR="00B80EED" w:rsidRDefault="00B80EED" w:rsidP="00B80EED">
      <w:pPr>
        <w:ind w:left="-567"/>
        <w:jc w:val="both"/>
        <w:rPr>
          <w:sz w:val="24"/>
          <w:szCs w:val="24"/>
        </w:rPr>
      </w:pPr>
      <w:r w:rsidRPr="00BB17FA">
        <w:rPr>
          <w:sz w:val="24"/>
          <w:szCs w:val="24"/>
        </w:rPr>
        <w:t>Looking at various 1960s texts, it can be seen how the events, discourses, social contexts and social values of the time helped to shape the texts. In the 1960s, the Vietnam War (1955–75) was a major international event and played a large role in shaping the social values of many societies of the time. Hundreds of thousands of troops were fighting in Vietnam; the USA and Australia both instituted forms of ‘conscription’, which made military service compulsory for selected young men.</w:t>
      </w:r>
    </w:p>
    <w:p w14:paraId="72B46BDE" w14:textId="01DF0B66" w:rsidR="00B80EED" w:rsidRDefault="00B80EED" w:rsidP="00B80EED">
      <w:pPr>
        <w:ind w:left="-567"/>
        <w:jc w:val="both"/>
        <w:rPr>
          <w:sz w:val="24"/>
          <w:szCs w:val="24"/>
        </w:rPr>
      </w:pPr>
      <w:r>
        <w:rPr>
          <w:sz w:val="24"/>
          <w:szCs w:val="24"/>
        </w:rPr>
        <w:t xml:space="preserve">So in looking at Media texts in the </w:t>
      </w:r>
      <w:proofErr w:type="gramStart"/>
      <w:r>
        <w:rPr>
          <w:sz w:val="24"/>
          <w:szCs w:val="24"/>
        </w:rPr>
        <w:t>1980s  can</w:t>
      </w:r>
      <w:proofErr w:type="gramEnd"/>
      <w:r>
        <w:rPr>
          <w:sz w:val="24"/>
          <w:szCs w:val="24"/>
        </w:rPr>
        <w:t xml:space="preserve"> you identify how  the events, discourses . </w:t>
      </w:r>
      <w:proofErr w:type="gramStart"/>
      <w:r>
        <w:rPr>
          <w:sz w:val="24"/>
          <w:szCs w:val="24"/>
        </w:rPr>
        <w:t>social</w:t>
      </w:r>
      <w:proofErr w:type="gramEnd"/>
      <w:r>
        <w:rPr>
          <w:sz w:val="24"/>
          <w:szCs w:val="24"/>
        </w:rPr>
        <w:t xml:space="preserve"> contexts and social values of the time helped shaped  our texts – whether Gallipoli at the beginning of the decade-  Holden Car commercial  Tab Cola Advertisement  or   Shame later in the decade (1987)  . </w:t>
      </w:r>
      <w:proofErr w:type="gramStart"/>
      <w:r>
        <w:rPr>
          <w:sz w:val="24"/>
          <w:szCs w:val="24"/>
        </w:rPr>
        <w:t>What  about</w:t>
      </w:r>
      <w:proofErr w:type="gramEnd"/>
      <w:r>
        <w:rPr>
          <w:sz w:val="24"/>
          <w:szCs w:val="24"/>
        </w:rPr>
        <w:t xml:space="preserve"> popular music – during the 1980s  -  Only 19 by </w:t>
      </w:r>
      <w:proofErr w:type="spellStart"/>
      <w:r>
        <w:rPr>
          <w:sz w:val="24"/>
          <w:szCs w:val="24"/>
        </w:rPr>
        <w:t>Redgum</w:t>
      </w:r>
      <w:proofErr w:type="spellEnd"/>
      <w:r>
        <w:rPr>
          <w:sz w:val="24"/>
          <w:szCs w:val="24"/>
        </w:rPr>
        <w:t xml:space="preserve">, Great Southern Land by Icehouse-  Beds are Burning by  Midnight Oil, Treaty by </w:t>
      </w:r>
      <w:proofErr w:type="spellStart"/>
      <w:r>
        <w:rPr>
          <w:sz w:val="24"/>
          <w:szCs w:val="24"/>
        </w:rPr>
        <w:t>Yothi</w:t>
      </w:r>
      <w:proofErr w:type="spellEnd"/>
      <w:r>
        <w:rPr>
          <w:sz w:val="24"/>
          <w:szCs w:val="24"/>
        </w:rPr>
        <w:t xml:space="preserve">  </w:t>
      </w:r>
      <w:proofErr w:type="spellStart"/>
      <w:r>
        <w:rPr>
          <w:sz w:val="24"/>
          <w:szCs w:val="24"/>
        </w:rPr>
        <w:t>Yindi</w:t>
      </w:r>
      <w:proofErr w:type="spellEnd"/>
      <w:r>
        <w:rPr>
          <w:sz w:val="24"/>
          <w:szCs w:val="24"/>
        </w:rPr>
        <w:t xml:space="preserve">  </w:t>
      </w:r>
    </w:p>
    <w:p w14:paraId="7FEAD425" w14:textId="77777777" w:rsidR="00B80EED" w:rsidRDefault="00B80EED" w:rsidP="00B80EED">
      <w:pPr>
        <w:ind w:left="-567"/>
        <w:jc w:val="both"/>
        <w:rPr>
          <w:sz w:val="24"/>
          <w:szCs w:val="24"/>
        </w:rPr>
      </w:pPr>
    </w:p>
    <w:p w14:paraId="1614BBF3" w14:textId="77777777" w:rsidR="00EE665F" w:rsidRDefault="00EE665F" w:rsidP="00B80EED">
      <w:pPr>
        <w:ind w:left="-567"/>
        <w:jc w:val="both"/>
        <w:rPr>
          <w:sz w:val="24"/>
          <w:szCs w:val="24"/>
        </w:rPr>
      </w:pPr>
    </w:p>
    <w:p w14:paraId="347B0A0F" w14:textId="77777777" w:rsidR="00EE665F" w:rsidRDefault="00EE665F" w:rsidP="00B80EED">
      <w:pPr>
        <w:ind w:left="-567"/>
        <w:jc w:val="both"/>
        <w:rPr>
          <w:sz w:val="24"/>
          <w:szCs w:val="24"/>
        </w:rPr>
      </w:pPr>
    </w:p>
    <w:p w14:paraId="6F3D9E70" w14:textId="77777777" w:rsidR="00EE665F" w:rsidRDefault="00EE665F" w:rsidP="00B80EED">
      <w:pPr>
        <w:ind w:left="-567"/>
        <w:jc w:val="both"/>
        <w:rPr>
          <w:sz w:val="24"/>
          <w:szCs w:val="24"/>
        </w:rPr>
      </w:pPr>
    </w:p>
    <w:p w14:paraId="29F42959" w14:textId="77777777" w:rsidR="00EE665F" w:rsidRDefault="00EE665F" w:rsidP="00B80EED">
      <w:pPr>
        <w:ind w:left="-567"/>
        <w:jc w:val="both"/>
        <w:rPr>
          <w:sz w:val="24"/>
          <w:szCs w:val="24"/>
        </w:rPr>
      </w:pPr>
    </w:p>
    <w:p w14:paraId="16E2FC26" w14:textId="77777777" w:rsidR="00EE665F" w:rsidRDefault="00EE665F" w:rsidP="00B80EED">
      <w:pPr>
        <w:ind w:left="-567"/>
        <w:jc w:val="both"/>
        <w:rPr>
          <w:sz w:val="24"/>
          <w:szCs w:val="24"/>
        </w:rPr>
      </w:pPr>
    </w:p>
    <w:p w14:paraId="1CEFF5DB" w14:textId="77777777" w:rsidR="00EE665F" w:rsidRDefault="00EE665F" w:rsidP="00B80EED">
      <w:pPr>
        <w:ind w:left="-567"/>
        <w:jc w:val="both"/>
        <w:rPr>
          <w:sz w:val="24"/>
          <w:szCs w:val="24"/>
        </w:rPr>
      </w:pPr>
    </w:p>
    <w:p w14:paraId="3CB780F1" w14:textId="77777777" w:rsidR="00EE665F" w:rsidRDefault="00EE665F" w:rsidP="00B80EED">
      <w:pPr>
        <w:ind w:left="-567"/>
        <w:jc w:val="both"/>
        <w:rPr>
          <w:sz w:val="24"/>
          <w:szCs w:val="24"/>
        </w:rPr>
      </w:pPr>
    </w:p>
    <w:p w14:paraId="66DA61BC" w14:textId="77777777" w:rsidR="00EE665F" w:rsidRDefault="00EE665F" w:rsidP="00B80EED">
      <w:pPr>
        <w:ind w:left="-567"/>
        <w:jc w:val="both"/>
        <w:rPr>
          <w:sz w:val="24"/>
          <w:szCs w:val="24"/>
        </w:rPr>
      </w:pPr>
    </w:p>
    <w:p w14:paraId="62E44E60" w14:textId="77777777" w:rsidR="00EE665F" w:rsidRDefault="00EE665F" w:rsidP="00B80EED">
      <w:pPr>
        <w:ind w:left="-567"/>
        <w:jc w:val="both"/>
        <w:rPr>
          <w:sz w:val="24"/>
          <w:szCs w:val="24"/>
        </w:rPr>
      </w:pPr>
    </w:p>
    <w:p w14:paraId="6B9F93FC" w14:textId="77777777" w:rsidR="00EE665F" w:rsidRDefault="00EE665F" w:rsidP="00B80EED">
      <w:pPr>
        <w:ind w:left="-567"/>
        <w:jc w:val="both"/>
        <w:rPr>
          <w:sz w:val="24"/>
          <w:szCs w:val="24"/>
        </w:rPr>
      </w:pPr>
    </w:p>
    <w:p w14:paraId="63FD25F4" w14:textId="77777777" w:rsidR="00EE665F" w:rsidRDefault="00EE665F" w:rsidP="00B80EED">
      <w:pPr>
        <w:ind w:left="-567"/>
        <w:jc w:val="both"/>
        <w:rPr>
          <w:sz w:val="24"/>
          <w:szCs w:val="24"/>
        </w:rPr>
      </w:pPr>
    </w:p>
    <w:p w14:paraId="01A5E1C7" w14:textId="77777777" w:rsidR="00EE665F" w:rsidRDefault="00EE665F" w:rsidP="00B80EED">
      <w:pPr>
        <w:ind w:left="-567"/>
        <w:jc w:val="both"/>
        <w:rPr>
          <w:sz w:val="24"/>
          <w:szCs w:val="24"/>
        </w:rPr>
      </w:pPr>
    </w:p>
    <w:p w14:paraId="53D3447E" w14:textId="77777777" w:rsidR="00EE665F" w:rsidRDefault="00EE665F" w:rsidP="00B80EED">
      <w:pPr>
        <w:ind w:left="-567"/>
        <w:jc w:val="both"/>
        <w:rPr>
          <w:sz w:val="24"/>
          <w:szCs w:val="24"/>
        </w:rPr>
      </w:pPr>
    </w:p>
    <w:p w14:paraId="6AF76E43" w14:textId="4F85CD28" w:rsidR="00EE665F" w:rsidRDefault="00EE665F" w:rsidP="00B80EED">
      <w:pPr>
        <w:ind w:left="-567"/>
        <w:jc w:val="both"/>
        <w:rPr>
          <w:sz w:val="24"/>
          <w:szCs w:val="24"/>
        </w:rPr>
      </w:pPr>
      <w:r>
        <w:rPr>
          <w:noProof/>
          <w:sz w:val="24"/>
          <w:szCs w:val="24"/>
          <w:lang w:val="en-US"/>
        </w:rPr>
        <w:drawing>
          <wp:inline distT="0" distB="0" distL="0" distR="0" wp14:anchorId="5B1C4BE6" wp14:editId="4ABDF9C9">
            <wp:extent cx="6240151" cy="891794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MEUS1SH.jpg"/>
                    <pic:cNvPicPr/>
                  </pic:nvPicPr>
                  <pic:blipFill>
                    <a:blip r:embed="rId27">
                      <a:extLst>
                        <a:ext uri="{28A0092B-C50C-407E-A947-70E740481C1C}">
                          <a14:useLocalDpi xmlns:a14="http://schemas.microsoft.com/office/drawing/2010/main" val="0"/>
                        </a:ext>
                      </a:extLst>
                    </a:blip>
                    <a:stretch>
                      <a:fillRect/>
                    </a:stretch>
                  </pic:blipFill>
                  <pic:spPr>
                    <a:xfrm>
                      <a:off x="0" y="0"/>
                      <a:ext cx="6240151" cy="8917940"/>
                    </a:xfrm>
                    <a:prstGeom prst="rect">
                      <a:avLst/>
                    </a:prstGeom>
                  </pic:spPr>
                </pic:pic>
              </a:graphicData>
            </a:graphic>
          </wp:inline>
        </w:drawing>
      </w:r>
    </w:p>
    <w:p w14:paraId="314DF980" w14:textId="77777777" w:rsidR="00EE665F" w:rsidRDefault="00EE665F" w:rsidP="00B80EED">
      <w:pPr>
        <w:ind w:left="-567"/>
        <w:jc w:val="both"/>
        <w:rPr>
          <w:sz w:val="24"/>
          <w:szCs w:val="24"/>
        </w:rPr>
      </w:pPr>
    </w:p>
    <w:p w14:paraId="17697267" w14:textId="77777777" w:rsidR="00EE665F" w:rsidRDefault="00EE665F" w:rsidP="00B80EED">
      <w:pPr>
        <w:ind w:left="-567"/>
        <w:jc w:val="both"/>
        <w:rPr>
          <w:sz w:val="24"/>
          <w:szCs w:val="24"/>
        </w:rPr>
      </w:pPr>
    </w:p>
    <w:p w14:paraId="43569729" w14:textId="77777777" w:rsidR="00EE665F" w:rsidRDefault="00EE665F" w:rsidP="00B80EED">
      <w:pPr>
        <w:ind w:left="-567"/>
        <w:jc w:val="both"/>
        <w:rPr>
          <w:sz w:val="24"/>
          <w:szCs w:val="24"/>
        </w:rPr>
      </w:pPr>
    </w:p>
    <w:p w14:paraId="74E93008" w14:textId="77777777" w:rsidR="00EE665F" w:rsidRPr="00BB17FA" w:rsidRDefault="00EE665F" w:rsidP="00EE665F">
      <w:pPr>
        <w:jc w:val="both"/>
        <w:rPr>
          <w:sz w:val="24"/>
          <w:szCs w:val="24"/>
        </w:rPr>
      </w:pPr>
    </w:p>
    <w:p w14:paraId="12A8D27C" w14:textId="75245F3F" w:rsidR="000A5098" w:rsidRPr="00EE665F" w:rsidRDefault="000A5098" w:rsidP="00EE665F">
      <w:pPr>
        <w:ind w:left="-567"/>
        <w:rPr>
          <w:rFonts w:ascii="Verdana" w:hAnsi="Verdana"/>
          <w:b/>
        </w:rPr>
      </w:pPr>
      <w:r w:rsidRPr="00A75157">
        <w:rPr>
          <w:rFonts w:ascii="Verdana" w:hAnsi="Verdana"/>
          <w:b/>
        </w:rPr>
        <w:t xml:space="preserve">TAB COLA Commercial  </w:t>
      </w:r>
      <w:r>
        <w:rPr>
          <w:rFonts w:ascii="Verdana" w:hAnsi="Verdana"/>
          <w:b/>
        </w:rPr>
        <w:t xml:space="preserve"> (1982) </w:t>
      </w:r>
    </w:p>
    <w:p w14:paraId="719F93B8" w14:textId="77777777" w:rsidR="000A5098" w:rsidRDefault="000A5098" w:rsidP="000A5098">
      <w:pPr>
        <w:ind w:left="-567"/>
        <w:jc w:val="both"/>
        <w:rPr>
          <w:rFonts w:ascii="Verdana" w:hAnsi="Verdana" w:cs="Verdana"/>
          <w:szCs w:val="26"/>
          <w:lang w:val="en-US"/>
        </w:rPr>
      </w:pPr>
      <w:r w:rsidRPr="00A75157">
        <w:rPr>
          <w:rFonts w:ascii="Verdana" w:hAnsi="Verdana" w:cs="Verdana"/>
          <w:szCs w:val="26"/>
          <w:lang w:val="en-US"/>
        </w:rPr>
        <w:t>It was in the television advertisements that launched Tab low calorie cola in Australia that the then 17-year old Elle Macpherson first began turning heads. In the ads, as Elle walks across the beach in a red bikini with her can of Tab, a man is caught staring at her by the lady he is with. She then dumps a cooler filled with water on him in retaliation, but quickly forgives him and they share a loving embrace. The advertisement made Elle a household name; every male in the country fell in love with her. The whole country claimed her as our own, and as a result of her statuesque appearance on the ad, was dubbed The Body.</w:t>
      </w:r>
    </w:p>
    <w:p w14:paraId="11F2EE49" w14:textId="77777777" w:rsidR="000A5098" w:rsidRDefault="000A5098" w:rsidP="000A5098">
      <w:pPr>
        <w:ind w:left="-567"/>
        <w:jc w:val="both"/>
        <w:rPr>
          <w:rFonts w:ascii="Verdana" w:hAnsi="Verdana" w:cs="Verdana"/>
          <w:szCs w:val="26"/>
          <w:lang w:val="en-US"/>
        </w:rPr>
      </w:pPr>
      <w:r>
        <w:rPr>
          <w:rFonts w:ascii="Verdana" w:hAnsi="Verdana" w:cs="Verdana"/>
          <w:szCs w:val="26"/>
          <w:lang w:val="en-US"/>
        </w:rPr>
        <w:t xml:space="preserve">In viewing this commercial you need to examine how it may reflect social values of this time in Australia  </w:t>
      </w:r>
    </w:p>
    <w:p w14:paraId="2FAC247D" w14:textId="77777777" w:rsidR="000A5098" w:rsidRDefault="000A5098" w:rsidP="000A5098">
      <w:pPr>
        <w:ind w:left="-567"/>
        <w:jc w:val="both"/>
        <w:rPr>
          <w:rFonts w:ascii="Verdana" w:hAnsi="Verdana" w:cs="Verdana"/>
          <w:szCs w:val="26"/>
          <w:lang w:val="en-US"/>
        </w:rPr>
      </w:pPr>
      <w:r>
        <w:rPr>
          <w:rFonts w:ascii="Verdana" w:hAnsi="Verdana" w:cs="Verdana"/>
          <w:szCs w:val="26"/>
          <w:lang w:val="en-US"/>
        </w:rPr>
        <w:t xml:space="preserve">So view the commercial a number of times to understand the narrative </w:t>
      </w:r>
      <w:proofErr w:type="gramStart"/>
      <w:r>
        <w:rPr>
          <w:rFonts w:ascii="Verdana" w:hAnsi="Verdana" w:cs="Verdana"/>
          <w:szCs w:val="26"/>
          <w:lang w:val="en-US"/>
        </w:rPr>
        <w:t>and  techniques</w:t>
      </w:r>
      <w:proofErr w:type="gramEnd"/>
      <w:r>
        <w:rPr>
          <w:rFonts w:ascii="Verdana" w:hAnsi="Verdana" w:cs="Verdana"/>
          <w:szCs w:val="26"/>
          <w:lang w:val="en-US"/>
        </w:rPr>
        <w:t xml:space="preserve"> it uses to sell the product and most importantly engage the audience  </w:t>
      </w:r>
    </w:p>
    <w:p w14:paraId="7A008B33" w14:textId="70F0696E" w:rsidR="000A5098" w:rsidRDefault="000A5098" w:rsidP="000A5098">
      <w:pPr>
        <w:ind w:left="-567"/>
        <w:jc w:val="both"/>
        <w:rPr>
          <w:rFonts w:ascii="Verdana" w:hAnsi="Verdana" w:cs="Verdana"/>
          <w:szCs w:val="26"/>
          <w:lang w:val="en-US"/>
        </w:rPr>
      </w:pPr>
      <w:r>
        <w:rPr>
          <w:rFonts w:ascii="Verdana" w:hAnsi="Verdana" w:cs="Verdana"/>
          <w:noProof/>
          <w:szCs w:val="26"/>
          <w:lang w:val="en-US"/>
        </w:rPr>
        <mc:AlternateContent>
          <mc:Choice Requires="wps">
            <w:drawing>
              <wp:anchor distT="0" distB="0" distL="114300" distR="114300" simplePos="0" relativeHeight="251675648" behindDoc="0" locked="0" layoutInCell="1" allowOverlap="1" wp14:anchorId="7FFC3C74" wp14:editId="3FB72AC4">
                <wp:simplePos x="0" y="0"/>
                <wp:positionH relativeFrom="column">
                  <wp:posOffset>51435</wp:posOffset>
                </wp:positionH>
                <wp:positionV relativeFrom="paragraph">
                  <wp:posOffset>596265</wp:posOffset>
                </wp:positionV>
                <wp:extent cx="2743200" cy="2103120"/>
                <wp:effectExtent l="635" t="0" r="0" b="5715"/>
                <wp:wrapTight wrapText="bothSides">
                  <wp:wrapPolygon edited="0">
                    <wp:start x="0" y="0"/>
                    <wp:lineTo x="21600" y="0"/>
                    <wp:lineTo x="21600" y="21600"/>
                    <wp:lineTo x="0" y="2160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832ED" w14:textId="77777777" w:rsidR="008207BB" w:rsidRDefault="008207BB" w:rsidP="000A5098">
                            <w:r>
                              <w:rPr>
                                <w:noProof/>
                                <w:lang w:val="en-US"/>
                              </w:rPr>
                              <w:drawing>
                                <wp:inline distT="0" distB="0" distL="0" distR="0" wp14:anchorId="0A4CC8B0" wp14:editId="3EBBC96D">
                                  <wp:extent cx="2565400" cy="1917700"/>
                                  <wp:effectExtent l="25400" t="0" r="0" b="0"/>
                                  <wp:docPr id="14" name="Picture 14"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jpg"/>
                                          <pic:cNvPicPr>
                                            <a:picLocks noChangeAspect="1" noChangeArrowheads="1"/>
                                          </pic:cNvPicPr>
                                        </pic:nvPicPr>
                                        <pic:blipFill>
                                          <a:blip r:embed="rId28"/>
                                          <a:srcRect/>
                                          <a:stretch>
                                            <a:fillRect/>
                                          </a:stretch>
                                        </pic:blipFill>
                                        <pic:spPr bwMode="auto">
                                          <a:xfrm>
                                            <a:off x="0" y="0"/>
                                            <a:ext cx="2565400" cy="1917700"/>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4.05pt;margin-top:46.95pt;width:3in;height:16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" filled="f" stroked="f">
                <v:textbox inset=",7.2pt,,7.2pt">
                  <w:txbxContent>
                    <w:p w14:paraId="6EA832ED" w14:textId="77777777" w:rsidR="008207BB" w:rsidRDefault="008207BB" w:rsidP="000A5098">
                      <w:r>
                        <w:rPr>
                          <w:noProof/>
                          <w:lang w:val="en-US"/>
                        </w:rPr>
                        <w:drawing>
                          <wp:inline distT="0" distB="0" distL="0" distR="0" wp14:anchorId="0A4CC8B0" wp14:editId="3EBBC96D">
                            <wp:extent cx="2565400" cy="1917700"/>
                            <wp:effectExtent l="25400" t="0" r="0" b="0"/>
                            <wp:docPr id="14" name="Picture 14"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jpg"/>
                                    <pic:cNvPicPr>
                                      <a:picLocks noChangeAspect="1" noChangeArrowheads="1"/>
                                    </pic:cNvPicPr>
                                  </pic:nvPicPr>
                                  <pic:blipFill>
                                    <a:blip r:embed="rId28"/>
                                    <a:srcRect/>
                                    <a:stretch>
                                      <a:fillRect/>
                                    </a:stretch>
                                  </pic:blipFill>
                                  <pic:spPr bwMode="auto">
                                    <a:xfrm>
                                      <a:off x="0" y="0"/>
                                      <a:ext cx="2565400" cy="1917700"/>
                                    </a:xfrm>
                                    <a:prstGeom prst="rect">
                                      <a:avLst/>
                                    </a:prstGeom>
                                    <a:noFill/>
                                    <a:ln w="9525">
                                      <a:noFill/>
                                      <a:miter lim="800000"/>
                                      <a:headEnd/>
                                      <a:tailEnd/>
                                    </a:ln>
                                  </pic:spPr>
                                </pic:pic>
                              </a:graphicData>
                            </a:graphic>
                          </wp:inline>
                        </w:drawing>
                      </w:r>
                    </w:p>
                  </w:txbxContent>
                </v:textbox>
                <w10:wrap type="tight"/>
              </v:shape>
            </w:pict>
          </mc:Fallback>
        </mc:AlternateContent>
      </w:r>
      <w:r>
        <w:rPr>
          <w:rFonts w:ascii="Verdana" w:hAnsi="Verdana" w:cs="Verdana"/>
          <w:szCs w:val="26"/>
          <w:lang w:val="en-US"/>
        </w:rPr>
        <w:t xml:space="preserve">The ad commences with an upbeat guitar riff </w:t>
      </w:r>
      <w:proofErr w:type="gramStart"/>
      <w:r>
        <w:rPr>
          <w:rFonts w:ascii="Verdana" w:hAnsi="Verdana" w:cs="Verdana"/>
          <w:szCs w:val="26"/>
          <w:lang w:val="en-US"/>
        </w:rPr>
        <w:t>jingle  of</w:t>
      </w:r>
      <w:proofErr w:type="gramEnd"/>
      <w:r>
        <w:rPr>
          <w:rFonts w:ascii="Verdana" w:hAnsi="Verdana" w:cs="Verdana"/>
          <w:szCs w:val="26"/>
          <w:lang w:val="en-US"/>
        </w:rPr>
        <w:t xml:space="preserve"> Tab Cola and reveals a well endowed girl in a bright red bikini walking from the beach with surfers in the background </w:t>
      </w:r>
    </w:p>
    <w:p w14:paraId="01E921C9" w14:textId="77534B74" w:rsidR="000A5098" w:rsidRDefault="000A5098" w:rsidP="000A5098">
      <w:pPr>
        <w:ind w:left="-567"/>
        <w:jc w:val="both"/>
        <w:rPr>
          <w:rFonts w:ascii="Verdana" w:hAnsi="Verdana" w:cs="Verdana"/>
          <w:szCs w:val="26"/>
          <w:lang w:val="en-US"/>
        </w:rPr>
      </w:pPr>
      <w:r>
        <w:rPr>
          <w:rFonts w:ascii="Verdana" w:hAnsi="Verdana" w:cs="Verdana"/>
          <w:noProof/>
          <w:szCs w:val="26"/>
          <w:lang w:val="en-US"/>
        </w:rPr>
        <mc:AlternateContent>
          <mc:Choice Requires="wps">
            <w:drawing>
              <wp:anchor distT="0" distB="0" distL="114300" distR="114300" simplePos="0" relativeHeight="251676672" behindDoc="0" locked="0" layoutInCell="1" allowOverlap="1" wp14:anchorId="0AA81E89" wp14:editId="56FE5D6F">
                <wp:simplePos x="0" y="0"/>
                <wp:positionH relativeFrom="column">
                  <wp:posOffset>-2857500</wp:posOffset>
                </wp:positionH>
                <wp:positionV relativeFrom="paragraph">
                  <wp:posOffset>3553460</wp:posOffset>
                </wp:positionV>
                <wp:extent cx="2399665" cy="1429385"/>
                <wp:effectExtent l="0" t="0" r="635" b="0"/>
                <wp:wrapTight wrapText="bothSides">
                  <wp:wrapPolygon edited="0">
                    <wp:start x="0" y="0"/>
                    <wp:lineTo x="21600" y="0"/>
                    <wp:lineTo x="21600" y="21600"/>
                    <wp:lineTo x="0" y="21600"/>
                    <wp:lineTo x="0" y="0"/>
                  </wp:wrapPolygon>
                </wp:wrapTight>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142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B2AFF" w14:textId="77777777" w:rsidR="008207BB" w:rsidRDefault="008207BB" w:rsidP="000A5098">
                            <w:r>
                              <w:rPr>
                                <w:noProof/>
                                <w:lang w:val="en-US"/>
                              </w:rPr>
                              <w:drawing>
                                <wp:inline distT="0" distB="0" distL="0" distR="0" wp14:anchorId="135F4A97" wp14:editId="49BD483D">
                                  <wp:extent cx="2222500" cy="1244600"/>
                                  <wp:effectExtent l="25400" t="0" r="0" b="0"/>
                                  <wp:docPr id="22" name="Picture 22" descr=":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qdefault.jpg"/>
                                          <pic:cNvPicPr>
                                            <a:picLocks noChangeAspect="1" noChangeArrowheads="1"/>
                                          </pic:cNvPicPr>
                                        </pic:nvPicPr>
                                        <pic:blipFill>
                                          <a:blip r:embed="rId29"/>
                                          <a:srcRect/>
                                          <a:stretch>
                                            <a:fillRect/>
                                          </a:stretch>
                                        </pic:blipFill>
                                        <pic:spPr bwMode="auto">
                                          <a:xfrm>
                                            <a:off x="0" y="0"/>
                                            <a:ext cx="2222500" cy="1244600"/>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left:0;text-align:left;margin-left:-224.95pt;margin-top:279.8pt;width:188.95pt;height:11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" filled="f" stroked="f">
                <v:textbox inset=",7.2pt,,7.2pt">
                  <w:txbxContent>
                    <w:p w14:paraId="452B2AFF" w14:textId="77777777" w:rsidR="008207BB" w:rsidRDefault="008207BB" w:rsidP="000A5098">
                      <w:r>
                        <w:rPr>
                          <w:noProof/>
                          <w:lang w:val="en-US"/>
                        </w:rPr>
                        <w:drawing>
                          <wp:inline distT="0" distB="0" distL="0" distR="0" wp14:anchorId="135F4A97" wp14:editId="49BD483D">
                            <wp:extent cx="2222500" cy="1244600"/>
                            <wp:effectExtent l="25400" t="0" r="0" b="0"/>
                            <wp:docPr id="22" name="Picture 22" descr=":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qdefault.jpg"/>
                                    <pic:cNvPicPr>
                                      <a:picLocks noChangeAspect="1" noChangeArrowheads="1"/>
                                    </pic:cNvPicPr>
                                  </pic:nvPicPr>
                                  <pic:blipFill>
                                    <a:blip r:embed="rId29"/>
                                    <a:srcRect/>
                                    <a:stretch>
                                      <a:fillRect/>
                                    </a:stretch>
                                  </pic:blipFill>
                                  <pic:spPr bwMode="auto">
                                    <a:xfrm>
                                      <a:off x="0" y="0"/>
                                      <a:ext cx="2222500" cy="1244600"/>
                                    </a:xfrm>
                                    <a:prstGeom prst="rect">
                                      <a:avLst/>
                                    </a:prstGeom>
                                    <a:noFill/>
                                    <a:ln w="9525">
                                      <a:noFill/>
                                      <a:miter lim="800000"/>
                                      <a:headEnd/>
                                      <a:tailEnd/>
                                    </a:ln>
                                  </pic:spPr>
                                </pic:pic>
                              </a:graphicData>
                            </a:graphic>
                          </wp:inline>
                        </w:drawing>
                      </w:r>
                    </w:p>
                  </w:txbxContent>
                </v:textbox>
                <w10:wrap type="tight"/>
              </v:shape>
            </w:pict>
          </mc:Fallback>
        </mc:AlternateContent>
      </w:r>
      <w:r>
        <w:rPr>
          <w:rFonts w:ascii="Verdana" w:hAnsi="Verdana" w:cs="Verdana"/>
          <w:szCs w:val="26"/>
          <w:lang w:val="en-US"/>
        </w:rPr>
        <w:t xml:space="preserve">She is intercut with a subliminal shot of the Tab soft drink can surrounded by ice. The camera cuts back to her in full body shot as she </w:t>
      </w:r>
      <w:proofErr w:type="gramStart"/>
      <w:r>
        <w:rPr>
          <w:rFonts w:ascii="Verdana" w:hAnsi="Verdana" w:cs="Verdana"/>
          <w:szCs w:val="26"/>
          <w:lang w:val="en-US"/>
        </w:rPr>
        <w:t>tucks  her</w:t>
      </w:r>
      <w:proofErr w:type="gramEnd"/>
      <w:r>
        <w:rPr>
          <w:rFonts w:ascii="Verdana" w:hAnsi="Verdana" w:cs="Verdana"/>
          <w:szCs w:val="26"/>
          <w:lang w:val="en-US"/>
        </w:rPr>
        <w:t xml:space="preserve"> hair behind her eye in a feminine gesture. The tab jingle announces tab is so good for beautiful </w:t>
      </w:r>
      <w:proofErr w:type="gramStart"/>
      <w:r>
        <w:rPr>
          <w:rFonts w:ascii="Verdana" w:hAnsi="Verdana" w:cs="Verdana"/>
          <w:szCs w:val="26"/>
          <w:lang w:val="en-US"/>
        </w:rPr>
        <w:t>people  A</w:t>
      </w:r>
      <w:proofErr w:type="gramEnd"/>
      <w:r>
        <w:rPr>
          <w:rFonts w:ascii="Verdana" w:hAnsi="Verdana" w:cs="Verdana"/>
          <w:szCs w:val="26"/>
          <w:lang w:val="en-US"/>
        </w:rPr>
        <w:t xml:space="preserve"> crosscut of a close up of  tab being poured into a glass with the words tab on it . The camera then cuts back to the girl where the angle accentuates her model like swagger and cleavage. A sequence of shots intercut between the girl and tab being poured into a glass, again </w:t>
      </w:r>
      <w:proofErr w:type="spellStart"/>
      <w:r>
        <w:rPr>
          <w:rFonts w:ascii="Verdana" w:hAnsi="Verdana" w:cs="Verdana"/>
          <w:szCs w:val="26"/>
          <w:lang w:val="en-US"/>
        </w:rPr>
        <w:t>subtely</w:t>
      </w:r>
      <w:proofErr w:type="spellEnd"/>
      <w:r>
        <w:rPr>
          <w:rFonts w:ascii="Verdana" w:hAnsi="Verdana" w:cs="Verdana"/>
          <w:szCs w:val="26"/>
          <w:lang w:val="en-US"/>
        </w:rPr>
        <w:t xml:space="preserve"> highlight her walking closer to the camera focusing on her cleavage. The camera then cuts to a medium shot framing </w:t>
      </w:r>
      <w:proofErr w:type="gramStart"/>
      <w:r>
        <w:rPr>
          <w:rFonts w:ascii="Verdana" w:hAnsi="Verdana" w:cs="Verdana"/>
          <w:szCs w:val="26"/>
          <w:lang w:val="en-US"/>
        </w:rPr>
        <w:t>her  lower</w:t>
      </w:r>
      <w:proofErr w:type="gramEnd"/>
      <w:r>
        <w:rPr>
          <w:rFonts w:ascii="Verdana" w:hAnsi="Verdana" w:cs="Verdana"/>
          <w:szCs w:val="26"/>
          <w:lang w:val="en-US"/>
        </w:rPr>
        <w:t xml:space="preserve"> body as she  approaches a couple sitting together on the beach . As she passes the male he looks up excited and lustfully at her. </w:t>
      </w:r>
    </w:p>
    <w:p w14:paraId="67C1D20A" w14:textId="77777777" w:rsidR="000A5098" w:rsidRPr="009F4C6B" w:rsidRDefault="000A5098" w:rsidP="000A5098">
      <w:pPr>
        <w:ind w:left="-567"/>
        <w:jc w:val="both"/>
        <w:rPr>
          <w:rFonts w:ascii="Verdana" w:hAnsi="Verdana" w:cs="Verdana"/>
          <w:szCs w:val="26"/>
          <w:lang w:val="en-US"/>
        </w:rPr>
      </w:pPr>
      <w:r>
        <w:rPr>
          <w:rFonts w:ascii="Verdana" w:hAnsi="Verdana" w:cs="Verdana"/>
          <w:szCs w:val="26"/>
          <w:lang w:val="en-US"/>
        </w:rPr>
        <w:t xml:space="preserve">The jingle exclaims Tab has lest than 2 calories for a beautiful shape for beautiful people ‘ His companion then pours the cold contents of an </w:t>
      </w:r>
      <w:proofErr w:type="spellStart"/>
      <w:r>
        <w:rPr>
          <w:rFonts w:ascii="Verdana" w:hAnsi="Verdana" w:cs="Verdana"/>
          <w:szCs w:val="26"/>
          <w:lang w:val="en-US"/>
        </w:rPr>
        <w:t>esky</w:t>
      </w:r>
      <w:proofErr w:type="spellEnd"/>
      <w:r>
        <w:rPr>
          <w:rFonts w:ascii="Verdana" w:hAnsi="Verdana" w:cs="Verdana"/>
          <w:szCs w:val="26"/>
          <w:lang w:val="en-US"/>
        </w:rPr>
        <w:t xml:space="preserve"> over his head as they laugh </w:t>
      </w:r>
      <w:proofErr w:type="gramStart"/>
      <w:r>
        <w:rPr>
          <w:rFonts w:ascii="Verdana" w:hAnsi="Verdana" w:cs="Verdana"/>
          <w:szCs w:val="26"/>
          <w:lang w:val="en-US"/>
        </w:rPr>
        <w:t>together .</w:t>
      </w:r>
      <w:proofErr w:type="gramEnd"/>
      <w:r>
        <w:rPr>
          <w:rFonts w:ascii="Verdana" w:hAnsi="Verdana" w:cs="Verdana"/>
          <w:szCs w:val="26"/>
          <w:lang w:val="en-US"/>
        </w:rPr>
        <w:t xml:space="preserve"> The camera then cuts to a close up of the girl expressing a cheeky </w:t>
      </w:r>
      <w:proofErr w:type="gramStart"/>
      <w:r>
        <w:rPr>
          <w:rFonts w:ascii="Verdana" w:hAnsi="Verdana" w:cs="Verdana"/>
          <w:szCs w:val="26"/>
          <w:lang w:val="en-US"/>
        </w:rPr>
        <w:t>grin ,</w:t>
      </w:r>
      <w:proofErr w:type="gramEnd"/>
      <w:r>
        <w:rPr>
          <w:rFonts w:ascii="Verdana" w:hAnsi="Verdana" w:cs="Verdana"/>
          <w:szCs w:val="26"/>
          <w:lang w:val="en-US"/>
        </w:rPr>
        <w:t xml:space="preserve"> then cuts back to the couple lovingly embracing. The camera then cuts to a studio shot of a glass of tab in the shape of an hourglass which is animated to decrease the </w:t>
      </w:r>
      <w:proofErr w:type="spellStart"/>
      <w:r>
        <w:rPr>
          <w:rFonts w:ascii="Verdana" w:hAnsi="Verdana" w:cs="Verdana"/>
          <w:szCs w:val="26"/>
          <w:lang w:val="en-US"/>
        </w:rPr>
        <w:t>centre</w:t>
      </w:r>
      <w:proofErr w:type="spellEnd"/>
      <w:r>
        <w:rPr>
          <w:rFonts w:ascii="Verdana" w:hAnsi="Verdana" w:cs="Verdana"/>
          <w:szCs w:val="26"/>
          <w:lang w:val="en-US"/>
        </w:rPr>
        <w:t xml:space="preserve"> whilst screen text ‘Great </w:t>
      </w:r>
      <w:proofErr w:type="gramStart"/>
      <w:r>
        <w:rPr>
          <w:rFonts w:ascii="Verdana" w:hAnsi="Verdana" w:cs="Verdana"/>
          <w:szCs w:val="26"/>
          <w:lang w:val="en-US"/>
        </w:rPr>
        <w:t>Taste  Low</w:t>
      </w:r>
      <w:proofErr w:type="gramEnd"/>
      <w:r>
        <w:rPr>
          <w:rFonts w:ascii="Verdana" w:hAnsi="Verdana" w:cs="Verdana"/>
          <w:szCs w:val="26"/>
          <w:lang w:val="en-US"/>
        </w:rPr>
        <w:t xml:space="preserve"> calorie”  appear on the screen.  </w:t>
      </w:r>
      <w:proofErr w:type="gramStart"/>
      <w:r>
        <w:rPr>
          <w:rFonts w:ascii="Verdana" w:hAnsi="Verdana" w:cs="Verdana"/>
          <w:szCs w:val="26"/>
          <w:lang w:val="en-US"/>
        </w:rPr>
        <w:t>the</w:t>
      </w:r>
      <w:proofErr w:type="gramEnd"/>
      <w:r>
        <w:rPr>
          <w:rFonts w:ascii="Verdana" w:hAnsi="Verdana" w:cs="Verdana"/>
          <w:szCs w:val="26"/>
          <w:lang w:val="en-US"/>
        </w:rPr>
        <w:t xml:space="preserve"> middle of the glass reflecting the hips of a body shape  </w:t>
      </w:r>
    </w:p>
    <w:p w14:paraId="11A3C86B" w14:textId="77777777" w:rsidR="000A5098" w:rsidRPr="009F4C6B" w:rsidRDefault="000A5098" w:rsidP="000A5098">
      <w:pPr>
        <w:ind w:left="-567"/>
        <w:jc w:val="both"/>
        <w:rPr>
          <w:rFonts w:ascii="Verdana" w:hAnsi="Verdana" w:cs="Verdana"/>
          <w:b/>
          <w:szCs w:val="26"/>
          <w:lang w:val="en-US"/>
        </w:rPr>
      </w:pPr>
      <w:r w:rsidRPr="009F4C6B">
        <w:rPr>
          <w:rFonts w:ascii="Verdana" w:hAnsi="Verdana" w:cs="Verdana"/>
          <w:b/>
          <w:szCs w:val="26"/>
          <w:lang w:val="en-US"/>
        </w:rPr>
        <w:t xml:space="preserve">Production Context </w:t>
      </w:r>
    </w:p>
    <w:p w14:paraId="534C61E0" w14:textId="77777777" w:rsidR="000A5098" w:rsidRPr="009F4C6B" w:rsidRDefault="000A5098" w:rsidP="000A5098">
      <w:pPr>
        <w:ind w:left="-567"/>
        <w:jc w:val="both"/>
        <w:rPr>
          <w:rFonts w:ascii="Verdana" w:hAnsi="Verdana"/>
        </w:rPr>
      </w:pPr>
      <w:r w:rsidRPr="009F4C6B">
        <w:rPr>
          <w:rFonts w:ascii="Verdana" w:hAnsi="Verdana"/>
        </w:rPr>
        <w:t>When writing about your text, it is important to identify the production context. Who made the text? When was it created? What country was it made in? The text’s time and place of production can help us understand the social values that the text embodies.</w:t>
      </w:r>
    </w:p>
    <w:p w14:paraId="3453A046" w14:textId="77777777" w:rsidR="000A5098" w:rsidRPr="00F7701E" w:rsidRDefault="000A5098" w:rsidP="000A5098">
      <w:pPr>
        <w:ind w:left="-567"/>
        <w:jc w:val="both"/>
        <w:rPr>
          <w:rFonts w:ascii="Verdana" w:hAnsi="Verdana"/>
        </w:rPr>
      </w:pPr>
      <w:r w:rsidRPr="009F4C6B">
        <w:rPr>
          <w:rFonts w:ascii="Verdana" w:hAnsi="Verdana"/>
        </w:rPr>
        <w:lastRenderedPageBreak/>
        <w:t xml:space="preserve">The Tab Cola Commercial was made in Australia in </w:t>
      </w:r>
      <w:proofErr w:type="gramStart"/>
      <w:r w:rsidRPr="009F4C6B">
        <w:rPr>
          <w:rFonts w:ascii="Verdana" w:hAnsi="Verdana"/>
        </w:rPr>
        <w:t>1982 .</w:t>
      </w:r>
      <w:proofErr w:type="gramEnd"/>
      <w:r w:rsidRPr="009F4C6B">
        <w:rPr>
          <w:rFonts w:ascii="Verdana" w:hAnsi="Verdana"/>
        </w:rPr>
        <w:t xml:space="preserve">  It is important to view and understand </w:t>
      </w:r>
      <w:proofErr w:type="gramStart"/>
      <w:r w:rsidRPr="009F4C6B">
        <w:rPr>
          <w:rFonts w:ascii="Verdana" w:hAnsi="Verdana"/>
        </w:rPr>
        <w:t xml:space="preserve">this </w:t>
      </w:r>
      <w:r>
        <w:rPr>
          <w:rFonts w:ascii="Verdana" w:hAnsi="Verdana"/>
        </w:rPr>
        <w:t xml:space="preserve"> </w:t>
      </w:r>
      <w:r w:rsidRPr="009F4C6B">
        <w:rPr>
          <w:rFonts w:ascii="Verdana" w:hAnsi="Verdana"/>
        </w:rPr>
        <w:t>commercial</w:t>
      </w:r>
      <w:proofErr w:type="gramEnd"/>
      <w:r w:rsidRPr="009F4C6B">
        <w:rPr>
          <w:rFonts w:ascii="Verdana" w:hAnsi="Verdana"/>
        </w:rPr>
        <w:t xml:space="preserve">  in context to the values of the society at this time .  </w:t>
      </w:r>
    </w:p>
    <w:p w14:paraId="0738655D" w14:textId="77777777" w:rsidR="000A5098" w:rsidRPr="009F4C6B" w:rsidRDefault="000A5098" w:rsidP="000A5098">
      <w:pPr>
        <w:ind w:left="-567"/>
        <w:outlineLvl w:val="0"/>
        <w:rPr>
          <w:rFonts w:ascii="Verdana" w:hAnsi="Verdana"/>
          <w:b/>
        </w:rPr>
      </w:pPr>
      <w:r w:rsidRPr="009F4C6B">
        <w:rPr>
          <w:rFonts w:ascii="Verdana" w:hAnsi="Verdana"/>
          <w:b/>
        </w:rPr>
        <w:t>Identifying social values</w:t>
      </w:r>
    </w:p>
    <w:p w14:paraId="199562A6" w14:textId="77777777" w:rsidR="000A5098" w:rsidRPr="009F4C6B" w:rsidRDefault="000A5098" w:rsidP="000A5098">
      <w:pPr>
        <w:ind w:left="-567"/>
        <w:jc w:val="both"/>
        <w:rPr>
          <w:rFonts w:ascii="Verdana" w:hAnsi="Verdana"/>
        </w:rPr>
      </w:pPr>
      <w:r w:rsidRPr="009F4C6B">
        <w:rPr>
          <w:rFonts w:ascii="Verdana" w:hAnsi="Verdana"/>
        </w:rPr>
        <w:t xml:space="preserve">Once you’ve developed a clear understanding of the time and place in which your text was produced, start to think about the values that it embodies. Watch the text a number of times. What values, beliefs and attitudes are reflected in the narrative?  </w:t>
      </w:r>
      <w:proofErr w:type="gramStart"/>
      <w:r w:rsidRPr="009F4C6B">
        <w:rPr>
          <w:rFonts w:ascii="Verdana" w:hAnsi="Verdana"/>
        </w:rPr>
        <w:t>Which  characters</w:t>
      </w:r>
      <w:proofErr w:type="gramEnd"/>
      <w:r w:rsidRPr="009F4C6B">
        <w:rPr>
          <w:rFonts w:ascii="Verdana" w:hAnsi="Verdana"/>
        </w:rPr>
        <w:t xml:space="preserve">  are  the  audience encouraged to identify with? Which characters are represented in a positive way? Which characters are represented in a negative light?</w:t>
      </w:r>
    </w:p>
    <w:p w14:paraId="12F6472F" w14:textId="77777777" w:rsidR="000A5098" w:rsidRPr="009F4C6B" w:rsidRDefault="000A5098" w:rsidP="000A5098">
      <w:pPr>
        <w:ind w:left="-567"/>
        <w:jc w:val="both"/>
        <w:rPr>
          <w:rFonts w:ascii="Verdana" w:hAnsi="Verdana"/>
        </w:rPr>
      </w:pPr>
      <w:r w:rsidRPr="009F4C6B">
        <w:rPr>
          <w:rFonts w:ascii="Verdana" w:hAnsi="Verdana"/>
        </w:rPr>
        <w:t>When you’ve watched the text a few times, it’s time to start nailing down the social values. When you’re writing about the social values, especially in the VCE Media examination, they need to be identified clearly. In previous exams, students have used single words like ‘love’ and ‘families’ to identify values in the texts they have studied.</w:t>
      </w:r>
    </w:p>
    <w:p w14:paraId="0D15977D" w14:textId="77777777" w:rsidR="000A5098" w:rsidRPr="00F7701E" w:rsidRDefault="000A5098" w:rsidP="000A5098">
      <w:pPr>
        <w:ind w:left="-567"/>
        <w:jc w:val="both"/>
        <w:rPr>
          <w:rFonts w:ascii="Verdana" w:hAnsi="Verdana"/>
        </w:rPr>
      </w:pPr>
      <w:r w:rsidRPr="009F4C6B">
        <w:rPr>
          <w:rFonts w:ascii="Verdana" w:hAnsi="Verdana"/>
        </w:rPr>
        <w:t>Social values are complex. They cannot be reduced to single words. If you want to successfully identify a social value, you will need to explain it more carefully in a way that clearly identifies values, attitudes and beliefs held during the production period.</w:t>
      </w:r>
    </w:p>
    <w:p w14:paraId="10615FD8" w14:textId="77777777" w:rsidR="000A5098" w:rsidRPr="00F7701E" w:rsidRDefault="000A5098" w:rsidP="000A5098">
      <w:pPr>
        <w:ind w:left="-567"/>
        <w:jc w:val="both"/>
        <w:rPr>
          <w:rFonts w:ascii="Verdana" w:hAnsi="Verdana"/>
          <w:b/>
        </w:rPr>
      </w:pPr>
      <w:r w:rsidRPr="00F7701E">
        <w:rPr>
          <w:rFonts w:ascii="Verdana" w:hAnsi="Verdana"/>
          <w:b/>
        </w:rPr>
        <w:t>Analyse</w:t>
      </w:r>
    </w:p>
    <w:p w14:paraId="02A69540" w14:textId="77777777" w:rsidR="000A5098" w:rsidRPr="00F7701E" w:rsidRDefault="000A5098" w:rsidP="000A5098">
      <w:pPr>
        <w:ind w:left="-567"/>
        <w:jc w:val="both"/>
        <w:rPr>
          <w:rFonts w:ascii="Verdana" w:hAnsi="Verdana"/>
        </w:rPr>
      </w:pPr>
      <w:r w:rsidRPr="00F7701E">
        <w:rPr>
          <w:rFonts w:ascii="Verdana" w:hAnsi="Verdana"/>
        </w:rPr>
        <w:t xml:space="preserve">Identify the setting of the commercial </w:t>
      </w:r>
    </w:p>
    <w:p w14:paraId="4BB85911" w14:textId="77777777" w:rsidR="000A5098" w:rsidRPr="00F7701E" w:rsidRDefault="000A5098" w:rsidP="000A5098">
      <w:pPr>
        <w:ind w:left="-567"/>
        <w:jc w:val="both"/>
        <w:rPr>
          <w:rFonts w:ascii="Verdana" w:hAnsi="Verdana"/>
        </w:rPr>
      </w:pPr>
      <w:r w:rsidRPr="00F7701E">
        <w:rPr>
          <w:rFonts w:ascii="Verdana" w:hAnsi="Verdana"/>
        </w:rPr>
        <w:t xml:space="preserve">Identify who appears in the commercial – what does she wear – how </w:t>
      </w:r>
      <w:r>
        <w:rPr>
          <w:rFonts w:ascii="Verdana" w:hAnsi="Verdana"/>
        </w:rPr>
        <w:t>does she appear</w:t>
      </w:r>
      <w:r w:rsidRPr="00F7701E">
        <w:rPr>
          <w:rFonts w:ascii="Verdana" w:hAnsi="Verdana"/>
        </w:rPr>
        <w:t>?  What production elements</w:t>
      </w:r>
      <w:r>
        <w:rPr>
          <w:rFonts w:ascii="Verdana" w:hAnsi="Verdana"/>
        </w:rPr>
        <w:t xml:space="preserve">, </w:t>
      </w:r>
      <w:proofErr w:type="spellStart"/>
      <w:r>
        <w:rPr>
          <w:rFonts w:ascii="Verdana" w:hAnsi="Verdana"/>
        </w:rPr>
        <w:t>e.g</w:t>
      </w:r>
      <w:proofErr w:type="spellEnd"/>
      <w:r>
        <w:rPr>
          <w:rFonts w:ascii="Verdana" w:hAnsi="Verdana"/>
        </w:rPr>
        <w:t xml:space="preserve"> camera framing -</w:t>
      </w:r>
      <w:r w:rsidRPr="00F7701E">
        <w:rPr>
          <w:rFonts w:ascii="Verdana" w:hAnsi="Verdana"/>
        </w:rPr>
        <w:t xml:space="preserve"> are used to enhance her representation. ? </w:t>
      </w:r>
    </w:p>
    <w:p w14:paraId="7A3DD072" w14:textId="77777777" w:rsidR="000A5098" w:rsidRPr="00F7701E" w:rsidRDefault="000A5098" w:rsidP="000A5098">
      <w:pPr>
        <w:ind w:left="-567"/>
        <w:jc w:val="both"/>
        <w:rPr>
          <w:rFonts w:ascii="Verdana" w:hAnsi="Verdana"/>
        </w:rPr>
      </w:pPr>
      <w:r w:rsidRPr="00F7701E">
        <w:rPr>
          <w:rFonts w:ascii="Verdana" w:hAnsi="Verdana"/>
        </w:rPr>
        <w:t xml:space="preserve">What </w:t>
      </w:r>
      <w:proofErr w:type="gramStart"/>
      <w:r w:rsidRPr="00F7701E">
        <w:rPr>
          <w:rFonts w:ascii="Verdana" w:hAnsi="Verdana"/>
        </w:rPr>
        <w:t>is  the</w:t>
      </w:r>
      <w:proofErr w:type="gramEnd"/>
      <w:r w:rsidRPr="00F7701E">
        <w:rPr>
          <w:rFonts w:ascii="Verdana" w:hAnsi="Verdana"/>
        </w:rPr>
        <w:t xml:space="preserve"> narrative presented. How does the male react </w:t>
      </w:r>
      <w:r>
        <w:rPr>
          <w:rFonts w:ascii="Verdana" w:hAnsi="Verdana"/>
        </w:rPr>
        <w:t xml:space="preserve">to </w:t>
      </w:r>
      <w:proofErr w:type="gramStart"/>
      <w:r>
        <w:rPr>
          <w:rFonts w:ascii="Verdana" w:hAnsi="Verdana"/>
        </w:rPr>
        <w:t xml:space="preserve">her </w:t>
      </w:r>
      <w:r w:rsidRPr="00F7701E">
        <w:rPr>
          <w:rFonts w:ascii="Verdana" w:hAnsi="Verdana"/>
        </w:rPr>
        <w:t xml:space="preserve"> and</w:t>
      </w:r>
      <w:proofErr w:type="gramEnd"/>
      <w:r w:rsidRPr="00F7701E">
        <w:rPr>
          <w:rFonts w:ascii="Verdana" w:hAnsi="Verdana"/>
        </w:rPr>
        <w:t xml:space="preserve"> how does his companion act ?</w:t>
      </w:r>
    </w:p>
    <w:p w14:paraId="30728C24" w14:textId="77777777" w:rsidR="000A5098" w:rsidRDefault="000A5098" w:rsidP="000A5098">
      <w:pPr>
        <w:ind w:left="-567"/>
        <w:jc w:val="both"/>
        <w:rPr>
          <w:rFonts w:ascii="Verdana" w:hAnsi="Verdana"/>
        </w:rPr>
      </w:pPr>
      <w:r w:rsidRPr="00F7701E">
        <w:rPr>
          <w:rFonts w:ascii="Verdana" w:hAnsi="Verdana"/>
        </w:rPr>
        <w:t xml:space="preserve">What values does this advertisement suggest about Australian cultural values- regarding leisure / gender / </w:t>
      </w:r>
      <w:proofErr w:type="gramStart"/>
      <w:r w:rsidRPr="00F7701E">
        <w:rPr>
          <w:rFonts w:ascii="Verdana" w:hAnsi="Verdana"/>
        </w:rPr>
        <w:t>humour ?</w:t>
      </w:r>
      <w:proofErr w:type="gramEnd"/>
      <w:r w:rsidRPr="00F7701E">
        <w:rPr>
          <w:rFonts w:ascii="Verdana" w:hAnsi="Verdana"/>
        </w:rPr>
        <w:t xml:space="preserve"> How are women portrayed in the </w:t>
      </w:r>
      <w:proofErr w:type="gramStart"/>
      <w:r w:rsidRPr="00F7701E">
        <w:rPr>
          <w:rFonts w:ascii="Verdana" w:hAnsi="Verdana"/>
        </w:rPr>
        <w:t>advertisement ?</w:t>
      </w:r>
      <w:proofErr w:type="gramEnd"/>
      <w:r w:rsidRPr="00F7701E">
        <w:rPr>
          <w:rFonts w:ascii="Verdana" w:hAnsi="Verdana"/>
        </w:rPr>
        <w:t xml:space="preserve"> How are men </w:t>
      </w:r>
      <w:proofErr w:type="gramStart"/>
      <w:r w:rsidRPr="00F7701E">
        <w:rPr>
          <w:rFonts w:ascii="Verdana" w:hAnsi="Verdana"/>
        </w:rPr>
        <w:t>portrayed .</w:t>
      </w:r>
      <w:proofErr w:type="gramEnd"/>
      <w:r w:rsidRPr="00F7701E">
        <w:rPr>
          <w:rFonts w:ascii="Verdana" w:hAnsi="Verdana"/>
        </w:rPr>
        <w:t xml:space="preserve">  </w:t>
      </w:r>
    </w:p>
    <w:p w14:paraId="79A51D09" w14:textId="77777777" w:rsidR="00687119" w:rsidRPr="00687119" w:rsidRDefault="00687119" w:rsidP="000A5098">
      <w:pPr>
        <w:ind w:left="-567"/>
        <w:jc w:val="both"/>
        <w:rPr>
          <w:rFonts w:ascii="Verdana" w:hAnsi="Verdana"/>
          <w:b/>
          <w:sz w:val="24"/>
          <w:szCs w:val="24"/>
        </w:rPr>
      </w:pPr>
    </w:p>
    <w:p w14:paraId="4E57CAF2" w14:textId="37D708D2" w:rsidR="00687119" w:rsidRPr="00687119" w:rsidRDefault="00687119" w:rsidP="000A5098">
      <w:pPr>
        <w:ind w:left="-567"/>
        <w:jc w:val="both"/>
        <w:rPr>
          <w:rFonts w:ascii="Verdana" w:hAnsi="Verdana"/>
          <w:b/>
          <w:sz w:val="24"/>
          <w:szCs w:val="24"/>
        </w:rPr>
      </w:pPr>
      <w:r w:rsidRPr="00687119">
        <w:rPr>
          <w:rFonts w:ascii="Verdana" w:hAnsi="Verdana"/>
          <w:b/>
          <w:sz w:val="24"/>
          <w:szCs w:val="24"/>
        </w:rPr>
        <w:t>Holden Car Commercial</w:t>
      </w:r>
    </w:p>
    <w:p w14:paraId="000EAD45" w14:textId="77777777" w:rsidR="00687119" w:rsidRPr="00687119" w:rsidRDefault="00687119" w:rsidP="00687119">
      <w:pPr>
        <w:widowControl w:val="0"/>
        <w:autoSpaceDE w:val="0"/>
        <w:autoSpaceDN w:val="0"/>
        <w:adjustRightInd w:val="0"/>
        <w:spacing w:after="260"/>
        <w:ind w:left="-567"/>
        <w:rPr>
          <w:rFonts w:ascii="Verdana" w:hAnsi="Verdana" w:cs="Arial"/>
          <w:lang w:val="en-US"/>
        </w:rPr>
      </w:pPr>
      <w:r w:rsidRPr="00687119">
        <w:rPr>
          <w:rFonts w:ascii="Verdana" w:hAnsi="Verdana" w:cs="Arial"/>
          <w:lang w:val="en-US"/>
        </w:rPr>
        <w:t xml:space="preserve">This popular TV ad and </w:t>
      </w:r>
      <w:proofErr w:type="gramStart"/>
      <w:r w:rsidRPr="00687119">
        <w:rPr>
          <w:rFonts w:ascii="Verdana" w:hAnsi="Verdana" w:cs="Arial"/>
          <w:lang w:val="en-US"/>
        </w:rPr>
        <w:t>it’s</w:t>
      </w:r>
      <w:proofErr w:type="gramEnd"/>
      <w:r w:rsidRPr="00687119">
        <w:rPr>
          <w:rFonts w:ascii="Verdana" w:hAnsi="Verdana" w:cs="Arial"/>
          <w:lang w:val="en-US"/>
        </w:rPr>
        <w:t xml:space="preserve"> words became part of the Australian culture in the 1980’s and became part of the vernacular.</w:t>
      </w:r>
    </w:p>
    <w:p w14:paraId="5177A5F6" w14:textId="69F86770" w:rsidR="00687119" w:rsidRPr="00687119" w:rsidRDefault="00687119" w:rsidP="00687119">
      <w:pPr>
        <w:widowControl w:val="0"/>
        <w:autoSpaceDE w:val="0"/>
        <w:autoSpaceDN w:val="0"/>
        <w:adjustRightInd w:val="0"/>
        <w:spacing w:after="260"/>
        <w:ind w:left="-567"/>
        <w:rPr>
          <w:rFonts w:ascii="Verdana" w:hAnsi="Verdana" w:cs="Arial"/>
          <w:lang w:val="en-US"/>
        </w:rPr>
      </w:pPr>
      <w:r w:rsidRPr="00687119">
        <w:rPr>
          <w:rFonts w:ascii="Verdana" w:hAnsi="Verdana" w:cs="Arial"/>
          <w:lang w:val="en-US"/>
        </w:rPr>
        <w:t xml:space="preserve">The ad displays a montage of Australian outdoor scenes including the beach, sporting events (yachting, golf, cricket and football), the Australian flag and native fauna. These are intercut with 1970s Holden models. The advertisement has a jingle sung by a chanting crowd ('we love football, meat pies, kangaroos and Holden cars’) and the voice-over is spoken by Australian radio and television personality, Ken </w:t>
      </w:r>
      <w:proofErr w:type="spellStart"/>
      <w:r w:rsidRPr="00687119">
        <w:rPr>
          <w:rFonts w:ascii="Verdana" w:hAnsi="Verdana" w:cs="Arial"/>
          <w:lang w:val="en-US"/>
        </w:rPr>
        <w:t>Sparkes</w:t>
      </w:r>
      <w:proofErr w:type="spellEnd"/>
      <w:r w:rsidRPr="00687119">
        <w:rPr>
          <w:rFonts w:ascii="Verdana" w:hAnsi="Verdana" w:cs="Arial"/>
          <w:lang w:val="en-US"/>
        </w:rPr>
        <w:t>.</w:t>
      </w:r>
    </w:p>
    <w:p w14:paraId="47CA1FFD" w14:textId="56E9FF6A" w:rsidR="00687119" w:rsidRPr="00687119" w:rsidRDefault="00687119" w:rsidP="00687119">
      <w:pPr>
        <w:widowControl w:val="0"/>
        <w:autoSpaceDE w:val="0"/>
        <w:autoSpaceDN w:val="0"/>
        <w:adjustRightInd w:val="0"/>
        <w:spacing w:after="260"/>
        <w:ind w:left="-567"/>
        <w:rPr>
          <w:rFonts w:ascii="Verdana" w:hAnsi="Verdana" w:cs="Arial"/>
          <w:lang w:val="en-US"/>
        </w:rPr>
      </w:pPr>
      <w:r w:rsidRPr="00687119">
        <w:rPr>
          <w:rFonts w:ascii="Verdana" w:hAnsi="Verdana" w:cs="Arial"/>
          <w:b/>
          <w:bCs/>
          <w:color w:val="B3221F"/>
          <w:lang w:val="en-US"/>
        </w:rPr>
        <w:t>We Love Football Meat Pies Kangaroos and Holden Cars - Lyrics</w:t>
      </w:r>
    </w:p>
    <w:p w14:paraId="303A1357" w14:textId="77777777" w:rsidR="00687119" w:rsidRPr="00687119" w:rsidRDefault="00687119" w:rsidP="00687119">
      <w:pPr>
        <w:widowControl w:val="0"/>
        <w:autoSpaceDE w:val="0"/>
        <w:autoSpaceDN w:val="0"/>
        <w:adjustRightInd w:val="0"/>
        <w:spacing w:after="260"/>
        <w:ind w:left="-567"/>
        <w:rPr>
          <w:rFonts w:ascii="Verdana" w:hAnsi="Verdana" w:cs="Arial"/>
          <w:lang w:val="en-US"/>
        </w:rPr>
      </w:pPr>
      <w:hyperlink r:id="rId30" w:anchor="a" w:history="1">
        <w:r w:rsidRPr="00687119">
          <w:rPr>
            <w:rFonts w:ascii="Verdana" w:hAnsi="Verdana" w:cs="Arial"/>
            <w:b/>
            <w:bCs/>
            <w:color w:val="19487F"/>
            <w:u w:val="single" w:color="19487F"/>
            <w:lang w:val="en-US"/>
          </w:rPr>
          <w:t xml:space="preserve">We Love Football Meat Pies Kangaroos and Holden Cars - Lyrics </w:t>
        </w:r>
      </w:hyperlink>
    </w:p>
    <w:p w14:paraId="3F04AFB2" w14:textId="77777777" w:rsidR="00687119" w:rsidRPr="00687119" w:rsidRDefault="00687119" w:rsidP="00687119">
      <w:pPr>
        <w:widowControl w:val="0"/>
        <w:autoSpaceDE w:val="0"/>
        <w:autoSpaceDN w:val="0"/>
        <w:adjustRightInd w:val="0"/>
        <w:spacing w:after="260"/>
        <w:ind w:left="-567"/>
        <w:rPr>
          <w:rFonts w:ascii="Verdana" w:hAnsi="Verdana" w:cs="Arial"/>
          <w:lang w:val="en-US"/>
        </w:rPr>
      </w:pPr>
      <w:hyperlink r:id="rId31" w:anchor="b" w:history="1">
        <w:r w:rsidRPr="00687119">
          <w:rPr>
            <w:rFonts w:ascii="Verdana" w:hAnsi="Verdana" w:cs="Arial"/>
            <w:b/>
            <w:bCs/>
            <w:color w:val="19487F"/>
            <w:u w:val="single" w:color="19487F"/>
            <w:lang w:val="en-US"/>
          </w:rPr>
          <w:t xml:space="preserve">We Love Football Meat Pies Kangaroos and Holden Cars - Video </w:t>
        </w:r>
      </w:hyperlink>
    </w:p>
    <w:p w14:paraId="1352117B" w14:textId="0F66DBD1" w:rsidR="00746D55" w:rsidRDefault="00687119" w:rsidP="00EE665F">
      <w:pPr>
        <w:widowControl w:val="0"/>
        <w:autoSpaceDE w:val="0"/>
        <w:autoSpaceDN w:val="0"/>
        <w:adjustRightInd w:val="0"/>
        <w:spacing w:after="260"/>
        <w:ind w:left="-567"/>
        <w:rPr>
          <w:rFonts w:ascii="Verdana" w:hAnsi="Verdana" w:cs="Arial"/>
          <w:lang w:val="en-US"/>
        </w:rPr>
      </w:pPr>
      <w:r w:rsidRPr="00687119">
        <w:rPr>
          <w:rFonts w:ascii="Verdana" w:hAnsi="Verdana" w:cs="Arial"/>
          <w:b/>
          <w:bCs/>
          <w:color w:val="B3221F"/>
          <w:lang w:val="en-US"/>
        </w:rPr>
        <w:t xml:space="preserve">We Love Football Meat Pies Kangaroos and Holden Cars - Lyrics </w:t>
      </w:r>
      <w:r w:rsidRPr="00687119">
        <w:rPr>
          <w:rFonts w:ascii="Verdana" w:hAnsi="Verdana" w:cs="Arial"/>
          <w:lang w:val="en-US"/>
        </w:rPr>
        <w:t> </w:t>
      </w:r>
      <w:hyperlink r:id="rId32" w:anchor="Z" w:history="1">
        <w:r w:rsidRPr="00687119">
          <w:rPr>
            <w:rFonts w:ascii="Verdana" w:hAnsi="Verdana" w:cs="Arial"/>
            <w:color w:val="19487F"/>
            <w:u w:val="single" w:color="19487F"/>
            <w:lang w:val="en-US"/>
          </w:rPr>
          <w:t xml:space="preserve">Back to Top </w:t>
        </w:r>
      </w:hyperlink>
      <w:r w:rsidRPr="00687119">
        <w:rPr>
          <w:rFonts w:ascii="Verdana" w:hAnsi="Verdana" w:cs="Arial"/>
          <w:lang w:val="en-US"/>
        </w:rPr>
        <w:t xml:space="preserve">  Australia what’s your </w:t>
      </w:r>
      <w:proofErr w:type="spellStart"/>
      <w:r w:rsidRPr="00687119">
        <w:rPr>
          <w:rFonts w:ascii="Verdana" w:hAnsi="Verdana" w:cs="Arial"/>
          <w:lang w:val="en-US"/>
        </w:rPr>
        <w:t>favourite</w:t>
      </w:r>
      <w:proofErr w:type="spellEnd"/>
      <w:r w:rsidRPr="00687119">
        <w:rPr>
          <w:rFonts w:ascii="Verdana" w:hAnsi="Verdana" w:cs="Arial"/>
          <w:lang w:val="en-US"/>
        </w:rPr>
        <w:t xml:space="preserve"> sport? </w:t>
      </w:r>
      <w:proofErr w:type="gramStart"/>
      <w:r w:rsidRPr="00687119">
        <w:rPr>
          <w:rFonts w:ascii="Verdana" w:hAnsi="Verdana" w:cs="Arial"/>
          <w:lang w:val="en-US"/>
        </w:rPr>
        <w:t>(Football)  …Snack?</w:t>
      </w:r>
      <w:proofErr w:type="gramEnd"/>
      <w:r w:rsidRPr="00687119">
        <w:rPr>
          <w:rFonts w:ascii="Verdana" w:hAnsi="Verdana" w:cs="Arial"/>
          <w:lang w:val="en-US"/>
        </w:rPr>
        <w:t xml:space="preserve"> (Pies!)  …Animal? (Kangaroo!)  And what’s your </w:t>
      </w:r>
      <w:proofErr w:type="spellStart"/>
      <w:r w:rsidRPr="00687119">
        <w:rPr>
          <w:rFonts w:ascii="Verdana" w:hAnsi="Verdana" w:cs="Arial"/>
          <w:lang w:val="en-US"/>
        </w:rPr>
        <w:t>favourite</w:t>
      </w:r>
      <w:proofErr w:type="spellEnd"/>
      <w:r w:rsidRPr="00687119">
        <w:rPr>
          <w:rFonts w:ascii="Verdana" w:hAnsi="Verdana" w:cs="Arial"/>
          <w:lang w:val="en-US"/>
        </w:rPr>
        <w:t xml:space="preserve"> car Australia?  Holden!  Let me see that’s football, meat pies, kangaroos and Holden cars huh?”  Well you sure sound like Australia </w:t>
      </w:r>
      <w:r w:rsidRPr="00687119">
        <w:rPr>
          <w:rFonts w:ascii="Verdana" w:hAnsi="Verdana" w:cs="Arial"/>
          <w:lang w:val="en-US"/>
        </w:rPr>
        <w:lastRenderedPageBreak/>
        <w:t xml:space="preserve">to me!  We are!  Well then you better tell me again  Cause I might just forget!  We love football, meat pies, kangaroos and Holden cars  Football, meat pies, kangaroos and Holden cars  That’s football, meat pies, kangaroos and Holden cars  Football and meat pies, kangaroos and Holden cars  I think you better tell me again  We love football, meat pies, kangaroos and Holden cars  In case you’re wondering this film is brought to you by  football, meat pies, kangaroos and Australia’s own car  They go together underneath the Southern stars  Football and meat pies, kangaroos and Holden cars  Makes sense to me!  Football meat pies, kangaroos and Holden cars  Football and meat pies, kangaroos and Holden cars </w:t>
      </w:r>
    </w:p>
    <w:p w14:paraId="678024C7" w14:textId="0742145C" w:rsidR="003F637A" w:rsidRDefault="00746D55" w:rsidP="00687119">
      <w:pPr>
        <w:widowControl w:val="0"/>
        <w:autoSpaceDE w:val="0"/>
        <w:autoSpaceDN w:val="0"/>
        <w:adjustRightInd w:val="0"/>
        <w:spacing w:after="260"/>
        <w:ind w:left="-567"/>
        <w:rPr>
          <w:rFonts w:ascii="Verdana" w:hAnsi="Verdana" w:cs="Arial"/>
          <w:lang w:val="en-US"/>
        </w:rPr>
      </w:pPr>
      <w:r>
        <w:rPr>
          <w:rFonts w:ascii="Verdana" w:hAnsi="Verdana" w:cs="Arial"/>
          <w:lang w:val="en-US"/>
        </w:rPr>
        <w:t xml:space="preserve">Here are more links for </w:t>
      </w:r>
      <w:proofErr w:type="gramStart"/>
      <w:r>
        <w:rPr>
          <w:rFonts w:ascii="Verdana" w:hAnsi="Verdana" w:cs="Arial"/>
          <w:lang w:val="en-US"/>
        </w:rPr>
        <w:t>relevant  advertisements</w:t>
      </w:r>
      <w:proofErr w:type="gramEnd"/>
      <w:r>
        <w:rPr>
          <w:rFonts w:ascii="Verdana" w:hAnsi="Verdana" w:cs="Arial"/>
          <w:lang w:val="en-US"/>
        </w:rPr>
        <w:t xml:space="preserve"> and their reflection of social values in the 1980s </w:t>
      </w:r>
    </w:p>
    <w:p w14:paraId="16F8E320" w14:textId="719D66AF" w:rsidR="00746D55" w:rsidRDefault="00746D55" w:rsidP="00687119">
      <w:pPr>
        <w:widowControl w:val="0"/>
        <w:autoSpaceDE w:val="0"/>
        <w:autoSpaceDN w:val="0"/>
        <w:adjustRightInd w:val="0"/>
        <w:spacing w:after="260"/>
        <w:ind w:left="-567"/>
        <w:rPr>
          <w:rFonts w:ascii="Verdana" w:hAnsi="Verdana" w:cs="Arial"/>
          <w:lang w:val="en-US"/>
        </w:rPr>
      </w:pPr>
      <w:r>
        <w:rPr>
          <w:rFonts w:ascii="Verdana" w:hAnsi="Verdana" w:cs="Arial"/>
          <w:lang w:val="en-US"/>
        </w:rPr>
        <w:t xml:space="preserve">Meadow Lea   Margarine </w:t>
      </w:r>
    </w:p>
    <w:p w14:paraId="34ED2FD6" w14:textId="40C650C9" w:rsidR="00746D55" w:rsidRDefault="00746D55" w:rsidP="00746D55">
      <w:pPr>
        <w:widowControl w:val="0"/>
        <w:autoSpaceDE w:val="0"/>
        <w:autoSpaceDN w:val="0"/>
        <w:adjustRightInd w:val="0"/>
        <w:spacing w:after="260"/>
        <w:ind w:left="-567"/>
        <w:rPr>
          <w:rFonts w:ascii="Verdana" w:hAnsi="Verdana" w:cs="Arial"/>
          <w:lang w:val="en-US"/>
        </w:rPr>
      </w:pPr>
      <w:hyperlink r:id="rId33" w:history="1">
        <w:r w:rsidRPr="00505E62">
          <w:rPr>
            <w:rStyle w:val="Hyperlink"/>
            <w:rFonts w:ascii="Verdana" w:hAnsi="Verdana" w:cs="Arial"/>
            <w:lang w:val="en-US"/>
          </w:rPr>
          <w:t>http://www.dailymail.co.uk/video/news/video-1095947/Meadow-Leas-1984-You-Ought-To-Be-Congratulated-ad.html</w:t>
        </w:r>
      </w:hyperlink>
    </w:p>
    <w:p w14:paraId="64EDB806" w14:textId="70AFCF38" w:rsidR="00746D55" w:rsidRDefault="00746D55" w:rsidP="00687119">
      <w:pPr>
        <w:widowControl w:val="0"/>
        <w:autoSpaceDE w:val="0"/>
        <w:autoSpaceDN w:val="0"/>
        <w:adjustRightInd w:val="0"/>
        <w:spacing w:after="260"/>
        <w:ind w:left="-567"/>
        <w:rPr>
          <w:rFonts w:ascii="Verdana" w:hAnsi="Verdana" w:cs="Arial"/>
          <w:lang w:val="en-US"/>
        </w:rPr>
      </w:pPr>
      <w:r>
        <w:rPr>
          <w:rFonts w:ascii="Verdana" w:hAnsi="Verdana" w:cs="Arial"/>
          <w:lang w:val="en-US"/>
        </w:rPr>
        <w:t xml:space="preserve">Tip Top Bread </w:t>
      </w:r>
    </w:p>
    <w:p w14:paraId="3A0FC9CC" w14:textId="79780074" w:rsidR="003F637A" w:rsidRDefault="00746D55" w:rsidP="00687119">
      <w:pPr>
        <w:widowControl w:val="0"/>
        <w:autoSpaceDE w:val="0"/>
        <w:autoSpaceDN w:val="0"/>
        <w:adjustRightInd w:val="0"/>
        <w:spacing w:after="260"/>
        <w:ind w:left="-567"/>
        <w:rPr>
          <w:rFonts w:ascii="Verdana" w:hAnsi="Verdana" w:cs="Arial"/>
          <w:lang w:val="en-US"/>
        </w:rPr>
      </w:pPr>
      <w:hyperlink r:id="rId34" w:history="1">
        <w:r w:rsidRPr="00505E62">
          <w:rPr>
            <w:rStyle w:val="Hyperlink"/>
            <w:rFonts w:ascii="Verdana" w:hAnsi="Verdana" w:cs="Arial"/>
            <w:lang w:val="en-US"/>
          </w:rPr>
          <w:t>https://www.youtube.com/watch?v=UAroAL3lJaE</w:t>
        </w:r>
      </w:hyperlink>
    </w:p>
    <w:p w14:paraId="7B1DA53B" w14:textId="60B484A6" w:rsidR="00746D55" w:rsidRDefault="00746D55" w:rsidP="00746D55">
      <w:pPr>
        <w:widowControl w:val="0"/>
        <w:autoSpaceDE w:val="0"/>
        <w:autoSpaceDN w:val="0"/>
        <w:adjustRightInd w:val="0"/>
        <w:spacing w:after="260"/>
        <w:ind w:left="-567"/>
        <w:rPr>
          <w:rFonts w:ascii="Verdana" w:hAnsi="Verdana" w:cs="Arial"/>
          <w:lang w:val="en-US"/>
        </w:rPr>
      </w:pPr>
      <w:r>
        <w:rPr>
          <w:rFonts w:ascii="Verdana" w:hAnsi="Verdana" w:cs="Arial"/>
          <w:lang w:val="en-US"/>
        </w:rPr>
        <w:t xml:space="preserve">Australian Commercials of </w:t>
      </w:r>
      <w:proofErr w:type="gramStart"/>
      <w:r>
        <w:rPr>
          <w:rFonts w:ascii="Verdana" w:hAnsi="Verdana" w:cs="Arial"/>
          <w:lang w:val="en-US"/>
        </w:rPr>
        <w:t>the  80s</w:t>
      </w:r>
      <w:proofErr w:type="gramEnd"/>
      <w:r>
        <w:rPr>
          <w:rFonts w:ascii="Verdana" w:hAnsi="Verdana" w:cs="Arial"/>
          <w:lang w:val="en-US"/>
        </w:rPr>
        <w:t xml:space="preserve"> and 90s</w:t>
      </w:r>
    </w:p>
    <w:p w14:paraId="5038DB81" w14:textId="0851AF7F" w:rsidR="00746D55" w:rsidRDefault="00746D55" w:rsidP="00746D55">
      <w:pPr>
        <w:widowControl w:val="0"/>
        <w:autoSpaceDE w:val="0"/>
        <w:autoSpaceDN w:val="0"/>
        <w:adjustRightInd w:val="0"/>
        <w:spacing w:after="260"/>
        <w:ind w:left="-567"/>
        <w:rPr>
          <w:rFonts w:ascii="Verdana" w:hAnsi="Verdana" w:cs="Arial"/>
          <w:lang w:val="en-US"/>
        </w:rPr>
      </w:pPr>
      <w:hyperlink r:id="rId35" w:history="1">
        <w:r w:rsidRPr="00505E62">
          <w:rPr>
            <w:rStyle w:val="Hyperlink"/>
            <w:rFonts w:ascii="Verdana" w:hAnsi="Verdana" w:cs="Arial"/>
            <w:lang w:val="en-US"/>
          </w:rPr>
          <w:t>http://www.sbs.com.au/comedy/article/2015/04/07/80s-australian-ads-were-best-ads</w:t>
        </w:r>
      </w:hyperlink>
    </w:p>
    <w:p w14:paraId="11A02DD0" w14:textId="7B74F1E1" w:rsidR="00746D55" w:rsidRDefault="00746D55" w:rsidP="00687119">
      <w:pPr>
        <w:widowControl w:val="0"/>
        <w:autoSpaceDE w:val="0"/>
        <w:autoSpaceDN w:val="0"/>
        <w:adjustRightInd w:val="0"/>
        <w:spacing w:after="260"/>
        <w:ind w:left="-567"/>
        <w:rPr>
          <w:rFonts w:ascii="Verdana" w:hAnsi="Verdana" w:cs="Arial"/>
          <w:lang w:val="en-US"/>
        </w:rPr>
      </w:pPr>
      <w:hyperlink r:id="rId36" w:history="1">
        <w:r w:rsidRPr="00505E62">
          <w:rPr>
            <w:rStyle w:val="Hyperlink"/>
            <w:rFonts w:ascii="Verdana" w:hAnsi="Verdana" w:cs="Arial"/>
            <w:lang w:val="en-US"/>
          </w:rPr>
          <w:t>https://www.youtube.com/watch?v=8qb4n8yc2so&amp;index=4&amp;list=PL81gXQlMSsS1BHeXvtWPhYMYAN-xJ_vyy</w:t>
        </w:r>
      </w:hyperlink>
    </w:p>
    <w:p w14:paraId="6410F66B" w14:textId="77777777" w:rsidR="003F637A" w:rsidRDefault="003F637A" w:rsidP="00746D55">
      <w:pPr>
        <w:widowControl w:val="0"/>
        <w:autoSpaceDE w:val="0"/>
        <w:autoSpaceDN w:val="0"/>
        <w:adjustRightInd w:val="0"/>
        <w:spacing w:after="260"/>
        <w:rPr>
          <w:rFonts w:ascii="Verdana" w:hAnsi="Verdana" w:cs="Arial"/>
          <w:lang w:val="en-US"/>
        </w:rPr>
      </w:pPr>
    </w:p>
    <w:p w14:paraId="79CA5F0E" w14:textId="59104D7F" w:rsidR="003F637A" w:rsidRDefault="00687119" w:rsidP="003F637A">
      <w:pPr>
        <w:widowControl w:val="0"/>
        <w:autoSpaceDE w:val="0"/>
        <w:autoSpaceDN w:val="0"/>
        <w:adjustRightInd w:val="0"/>
        <w:spacing w:after="260"/>
        <w:ind w:left="-567"/>
        <w:rPr>
          <w:rFonts w:ascii="Verdana" w:hAnsi="Verdana" w:cs="Arial"/>
          <w:b/>
          <w:bCs/>
          <w:color w:val="B3221F"/>
          <w:sz w:val="28"/>
          <w:szCs w:val="28"/>
          <w:lang w:val="en-US"/>
        </w:rPr>
      </w:pPr>
      <w:r w:rsidRPr="003F637A">
        <w:rPr>
          <w:rFonts w:ascii="Verdana" w:hAnsi="Verdana" w:cs="Arial"/>
          <w:b/>
          <w:bCs/>
          <w:color w:val="B3221F"/>
          <w:sz w:val="28"/>
          <w:szCs w:val="28"/>
          <w:lang w:val="en-US"/>
        </w:rPr>
        <w:t xml:space="preserve">Music </w:t>
      </w:r>
    </w:p>
    <w:p w14:paraId="26079232" w14:textId="26A700EE" w:rsidR="00836633" w:rsidRPr="00DC2FEF" w:rsidRDefault="00836633" w:rsidP="00836633">
      <w:pPr>
        <w:widowControl w:val="0"/>
        <w:autoSpaceDE w:val="0"/>
        <w:autoSpaceDN w:val="0"/>
        <w:adjustRightInd w:val="0"/>
        <w:spacing w:after="260"/>
        <w:ind w:left="-567"/>
        <w:rPr>
          <w:rFonts w:ascii="Verdana" w:hAnsi="Verdana" w:cs="Arial"/>
          <w:bCs/>
          <w:color w:val="000000" w:themeColor="text1"/>
          <w:lang w:val="en-US"/>
        </w:rPr>
      </w:pPr>
      <w:r w:rsidRPr="00DC2FEF">
        <w:rPr>
          <w:rFonts w:ascii="Verdana" w:hAnsi="Verdana" w:cs="Arial"/>
          <w:bCs/>
          <w:color w:val="000000" w:themeColor="text1"/>
          <w:lang w:val="en-US"/>
        </w:rPr>
        <w:t xml:space="preserve">Real Wild child – A History of Australian </w:t>
      </w:r>
      <w:proofErr w:type="gramStart"/>
      <w:r w:rsidRPr="00DC2FEF">
        <w:rPr>
          <w:rFonts w:ascii="Verdana" w:hAnsi="Verdana" w:cs="Arial"/>
          <w:bCs/>
          <w:color w:val="000000" w:themeColor="text1"/>
          <w:lang w:val="en-US"/>
        </w:rPr>
        <w:t>Music  Episode</w:t>
      </w:r>
      <w:proofErr w:type="gramEnd"/>
      <w:r w:rsidRPr="00DC2FEF">
        <w:rPr>
          <w:rFonts w:ascii="Verdana" w:hAnsi="Verdana" w:cs="Arial"/>
          <w:bCs/>
          <w:color w:val="000000" w:themeColor="text1"/>
          <w:lang w:val="en-US"/>
        </w:rPr>
        <w:t xml:space="preserve"> 4  </w:t>
      </w:r>
    </w:p>
    <w:p w14:paraId="03FB0A10" w14:textId="523C099D" w:rsidR="00836633" w:rsidRPr="00DC2FEF" w:rsidRDefault="00836633" w:rsidP="003F637A">
      <w:pPr>
        <w:widowControl w:val="0"/>
        <w:autoSpaceDE w:val="0"/>
        <w:autoSpaceDN w:val="0"/>
        <w:adjustRightInd w:val="0"/>
        <w:spacing w:after="260"/>
        <w:ind w:left="-567"/>
        <w:rPr>
          <w:rFonts w:ascii="Verdana" w:hAnsi="Verdana" w:cs="Arial"/>
          <w:b/>
          <w:bCs/>
          <w:color w:val="B3221F"/>
          <w:lang w:val="en-US"/>
        </w:rPr>
      </w:pPr>
      <w:hyperlink r:id="rId37" w:history="1">
        <w:r w:rsidRPr="00DC2FEF">
          <w:rPr>
            <w:rStyle w:val="Hyperlink"/>
            <w:rFonts w:ascii="Verdana" w:hAnsi="Verdana" w:cs="Arial"/>
            <w:b/>
            <w:bCs/>
            <w:lang w:val="en-US"/>
          </w:rPr>
          <w:t>https://www.youtube.com/watch?v=_Nab6P9bwm4</w:t>
        </w:r>
      </w:hyperlink>
    </w:p>
    <w:p w14:paraId="6449A92B" w14:textId="2AC927B4" w:rsidR="00836633" w:rsidRPr="00DC2FEF" w:rsidRDefault="00DC2FEF" w:rsidP="003F637A">
      <w:pPr>
        <w:widowControl w:val="0"/>
        <w:autoSpaceDE w:val="0"/>
        <w:autoSpaceDN w:val="0"/>
        <w:adjustRightInd w:val="0"/>
        <w:spacing w:after="260"/>
        <w:ind w:left="-567"/>
        <w:rPr>
          <w:rFonts w:ascii="Verdana" w:hAnsi="Verdana" w:cs="Arial"/>
          <w:b/>
          <w:bCs/>
          <w:color w:val="000000" w:themeColor="text1"/>
          <w:lang w:val="en-US"/>
        </w:rPr>
      </w:pPr>
      <w:r w:rsidRPr="00DC2FEF">
        <w:rPr>
          <w:rFonts w:ascii="Verdana" w:hAnsi="Verdana" w:cs="Arial"/>
          <w:b/>
          <w:bCs/>
          <w:color w:val="000000" w:themeColor="text1"/>
          <w:lang w:val="en-US"/>
        </w:rPr>
        <w:t xml:space="preserve">Australian </w:t>
      </w:r>
      <w:proofErr w:type="spellStart"/>
      <w:r w:rsidRPr="00DC2FEF">
        <w:rPr>
          <w:rFonts w:ascii="Verdana" w:hAnsi="Verdana" w:cs="Arial"/>
          <w:b/>
          <w:bCs/>
          <w:color w:val="000000" w:themeColor="text1"/>
          <w:lang w:val="en-US"/>
        </w:rPr>
        <w:t>Muysic</w:t>
      </w:r>
      <w:proofErr w:type="spellEnd"/>
      <w:r w:rsidRPr="00DC2FEF">
        <w:rPr>
          <w:rFonts w:ascii="Verdana" w:hAnsi="Verdana" w:cs="Arial"/>
          <w:b/>
          <w:bCs/>
          <w:color w:val="000000" w:themeColor="text1"/>
          <w:lang w:val="en-US"/>
        </w:rPr>
        <w:t xml:space="preserve"> of the </w:t>
      </w:r>
      <w:proofErr w:type="gramStart"/>
      <w:r w:rsidRPr="00DC2FEF">
        <w:rPr>
          <w:rFonts w:ascii="Verdana" w:hAnsi="Verdana" w:cs="Arial"/>
          <w:b/>
          <w:bCs/>
          <w:color w:val="000000" w:themeColor="text1"/>
          <w:lang w:val="en-US"/>
        </w:rPr>
        <w:t xml:space="preserve">80s  </w:t>
      </w:r>
      <w:proofErr w:type="spellStart"/>
      <w:r w:rsidRPr="00DC2FEF">
        <w:rPr>
          <w:rFonts w:ascii="Verdana" w:hAnsi="Verdana" w:cs="Arial"/>
          <w:b/>
          <w:bCs/>
          <w:color w:val="000000" w:themeColor="text1"/>
          <w:lang w:val="en-US"/>
        </w:rPr>
        <w:t>youtube</w:t>
      </w:r>
      <w:proofErr w:type="spellEnd"/>
      <w:proofErr w:type="gramEnd"/>
    </w:p>
    <w:p w14:paraId="4591ECE7" w14:textId="3481FCC3" w:rsidR="00836633" w:rsidRPr="008207BB" w:rsidRDefault="00DC2FEF" w:rsidP="008207BB">
      <w:pPr>
        <w:widowControl w:val="0"/>
        <w:autoSpaceDE w:val="0"/>
        <w:autoSpaceDN w:val="0"/>
        <w:adjustRightInd w:val="0"/>
        <w:spacing w:after="260"/>
        <w:ind w:left="-567"/>
        <w:rPr>
          <w:rFonts w:ascii="Verdana" w:hAnsi="Verdana" w:cs="Arial"/>
          <w:b/>
          <w:bCs/>
          <w:color w:val="B3221F"/>
          <w:lang w:val="en-US"/>
        </w:rPr>
      </w:pPr>
      <w:hyperlink r:id="rId38" w:history="1">
        <w:r w:rsidRPr="00DC2FEF">
          <w:rPr>
            <w:rStyle w:val="Hyperlink"/>
            <w:rFonts w:ascii="Verdana" w:hAnsi="Verdana" w:cs="Arial"/>
            <w:b/>
            <w:bCs/>
            <w:lang w:val="en-US"/>
          </w:rPr>
          <w:t>https://www.youtube.com/watch?v=cFKxbr4_-Vc&amp;list=PLyEMSXWz5Qd5SzO_gzPsTQ5DP3Aq3goB9</w:t>
        </w:r>
      </w:hyperlink>
    </w:p>
    <w:p w14:paraId="12973F92" w14:textId="77777777" w:rsidR="003F637A" w:rsidRPr="003F637A" w:rsidRDefault="003F637A" w:rsidP="003F637A">
      <w:pPr>
        <w:widowControl w:val="0"/>
        <w:autoSpaceDE w:val="0"/>
        <w:autoSpaceDN w:val="0"/>
        <w:adjustRightInd w:val="0"/>
        <w:spacing w:after="40" w:line="600" w:lineRule="atLeast"/>
        <w:ind w:left="-567"/>
        <w:jc w:val="both"/>
        <w:rPr>
          <w:rFonts w:ascii="Verdana" w:hAnsi="Verdana" w:cs="Helvetica"/>
          <w:b/>
          <w:color w:val="FF0000"/>
          <w:lang w:val="en-US"/>
        </w:rPr>
      </w:pPr>
      <w:r w:rsidRPr="003F637A">
        <w:rPr>
          <w:rFonts w:ascii="Verdana" w:hAnsi="Verdana" w:cs="Helvetica"/>
          <w:b/>
          <w:color w:val="FF0000"/>
          <w:lang w:val="en-US"/>
        </w:rPr>
        <w:t>I Still Call Australia Home</w:t>
      </w:r>
    </w:p>
    <w:p w14:paraId="5AF77F9E" w14:textId="77777777" w:rsidR="003F637A" w:rsidRPr="003F637A" w:rsidRDefault="003F637A" w:rsidP="003F637A">
      <w:pPr>
        <w:widowControl w:val="0"/>
        <w:autoSpaceDE w:val="0"/>
        <w:autoSpaceDN w:val="0"/>
        <w:adjustRightInd w:val="0"/>
        <w:spacing w:after="0" w:line="380" w:lineRule="atLeast"/>
        <w:ind w:left="-567"/>
        <w:jc w:val="both"/>
        <w:rPr>
          <w:rFonts w:ascii="Verdana" w:hAnsi="Verdana" w:cs="Helvetica"/>
          <w:color w:val="7D7D7D"/>
          <w:lang w:val="en-US"/>
        </w:rPr>
      </w:pPr>
    </w:p>
    <w:p w14:paraId="63E7AECE" w14:textId="77777777" w:rsidR="003F637A" w:rsidRPr="003F637A" w:rsidRDefault="003F637A" w:rsidP="003F637A">
      <w:pPr>
        <w:widowControl w:val="0"/>
        <w:autoSpaceDE w:val="0"/>
        <w:autoSpaceDN w:val="0"/>
        <w:adjustRightInd w:val="0"/>
        <w:spacing w:after="120" w:line="380" w:lineRule="atLeast"/>
        <w:ind w:left="-567"/>
        <w:jc w:val="both"/>
        <w:rPr>
          <w:rFonts w:ascii="Verdana" w:hAnsi="Verdana" w:cs="Helvetica"/>
          <w:lang w:val="en-US"/>
        </w:rPr>
      </w:pPr>
      <w:r w:rsidRPr="003F637A">
        <w:rPr>
          <w:rFonts w:ascii="Verdana" w:hAnsi="Verdana" w:cs="Helvetica"/>
          <w:lang w:val="en-US"/>
        </w:rPr>
        <w:t>"</w:t>
      </w:r>
      <w:r w:rsidRPr="003F637A">
        <w:rPr>
          <w:rFonts w:ascii="Verdana" w:hAnsi="Verdana" w:cs="Helvetica"/>
          <w:b/>
          <w:bCs/>
          <w:lang w:val="en-US"/>
        </w:rPr>
        <w:t>I Still Call Australia Home</w:t>
      </w:r>
      <w:r w:rsidRPr="003F637A">
        <w:rPr>
          <w:rFonts w:ascii="Verdana" w:hAnsi="Verdana" w:cs="Helvetica"/>
          <w:lang w:val="en-US"/>
        </w:rPr>
        <w:t xml:space="preserve">" is a song written and performed by </w:t>
      </w:r>
      <w:hyperlink r:id="rId39" w:history="1">
        <w:r w:rsidRPr="003F637A">
          <w:rPr>
            <w:rFonts w:ascii="Verdana" w:hAnsi="Verdana" w:cs="Helvetica"/>
            <w:color w:val="0045AF"/>
            <w:lang w:val="en-US"/>
          </w:rPr>
          <w:t>Peter Allen</w:t>
        </w:r>
      </w:hyperlink>
      <w:r w:rsidRPr="003F637A">
        <w:rPr>
          <w:rFonts w:ascii="Verdana" w:hAnsi="Verdana" w:cs="Helvetica"/>
          <w:lang w:val="en-US"/>
        </w:rPr>
        <w:t xml:space="preserve"> in 1980. In it, Allen sings of Australian expatriates' longing for home.</w:t>
      </w:r>
    </w:p>
    <w:p w14:paraId="4A2A0FF1" w14:textId="77777777" w:rsidR="003F637A" w:rsidRPr="003F637A" w:rsidRDefault="003F637A" w:rsidP="003F637A">
      <w:pPr>
        <w:widowControl w:val="0"/>
        <w:autoSpaceDE w:val="0"/>
        <w:autoSpaceDN w:val="0"/>
        <w:adjustRightInd w:val="0"/>
        <w:spacing w:after="120" w:line="380" w:lineRule="atLeast"/>
        <w:ind w:left="-567"/>
        <w:jc w:val="both"/>
        <w:rPr>
          <w:rFonts w:ascii="Verdana" w:hAnsi="Verdana" w:cs="Helvetica"/>
          <w:lang w:val="en-US"/>
        </w:rPr>
      </w:pPr>
      <w:r w:rsidRPr="003F637A">
        <w:rPr>
          <w:rFonts w:ascii="Verdana" w:hAnsi="Verdana" w:cs="Helvetica"/>
          <w:lang w:val="en-US"/>
        </w:rPr>
        <w:t xml:space="preserve">It has been used to suggest </w:t>
      </w:r>
      <w:hyperlink r:id="rId40" w:history="1">
        <w:r w:rsidRPr="003F637A">
          <w:rPr>
            <w:rFonts w:ascii="Verdana" w:hAnsi="Verdana" w:cs="Helvetica"/>
            <w:color w:val="0045AF"/>
            <w:lang w:val="en-US"/>
          </w:rPr>
          <w:t>Australian</w:t>
        </w:r>
      </w:hyperlink>
      <w:r w:rsidRPr="003F637A">
        <w:rPr>
          <w:rFonts w:ascii="Verdana" w:hAnsi="Verdana" w:cs="Helvetica"/>
          <w:lang w:val="en-US"/>
        </w:rPr>
        <w:t xml:space="preserve"> </w:t>
      </w:r>
      <w:hyperlink r:id="rId41" w:history="1">
        <w:r w:rsidRPr="003F637A">
          <w:rPr>
            <w:rFonts w:ascii="Verdana" w:hAnsi="Verdana" w:cs="Helvetica"/>
            <w:color w:val="0045AF"/>
            <w:lang w:val="en-US"/>
          </w:rPr>
          <w:t>patriotism</w:t>
        </w:r>
      </w:hyperlink>
      <w:r w:rsidRPr="003F637A">
        <w:rPr>
          <w:rFonts w:ascii="Verdana" w:hAnsi="Verdana" w:cs="Helvetica"/>
          <w:lang w:val="en-US"/>
        </w:rPr>
        <w:t xml:space="preserve"> and </w:t>
      </w:r>
      <w:hyperlink r:id="rId42" w:history="1">
        <w:r w:rsidRPr="003F637A">
          <w:rPr>
            <w:rFonts w:ascii="Verdana" w:hAnsi="Verdana" w:cs="Helvetica"/>
            <w:color w:val="0045AF"/>
            <w:lang w:val="en-US"/>
          </w:rPr>
          <w:t>nostalgia</w:t>
        </w:r>
      </w:hyperlink>
      <w:r w:rsidRPr="003F637A">
        <w:rPr>
          <w:rFonts w:ascii="Verdana" w:hAnsi="Verdana" w:cs="Helvetica"/>
          <w:lang w:val="en-US"/>
        </w:rPr>
        <w:t xml:space="preserve"> for home. An example is the series of </w:t>
      </w:r>
      <w:hyperlink r:id="rId43" w:history="1">
        <w:r w:rsidRPr="003F637A">
          <w:rPr>
            <w:rFonts w:ascii="Verdana" w:hAnsi="Verdana" w:cs="Helvetica"/>
            <w:color w:val="0045AF"/>
            <w:lang w:val="en-US"/>
          </w:rPr>
          <w:t>Qantas</w:t>
        </w:r>
      </w:hyperlink>
      <w:r w:rsidRPr="003F637A">
        <w:rPr>
          <w:rFonts w:ascii="Verdana" w:hAnsi="Verdana" w:cs="Helvetica"/>
          <w:lang w:val="en-US"/>
        </w:rPr>
        <w:t xml:space="preserve"> television commercials where it was sung either by individual Australian musicians or one of several Australian youth choirs.</w:t>
      </w:r>
      <w:hyperlink r:id="rId44" w:anchor="cite_note-InspirationRoom-0" w:history="1">
        <w:r w:rsidRPr="003F637A">
          <w:rPr>
            <w:rFonts w:ascii="Verdana" w:hAnsi="Verdana" w:cs="Helvetica"/>
            <w:color w:val="0045AF"/>
            <w:lang w:val="en-US"/>
          </w:rPr>
          <w:t>[1]</w:t>
        </w:r>
      </w:hyperlink>
    </w:p>
    <w:p w14:paraId="4AB27B19" w14:textId="77777777" w:rsidR="003F637A" w:rsidRPr="003F637A" w:rsidRDefault="003F637A" w:rsidP="003F637A">
      <w:pPr>
        <w:widowControl w:val="0"/>
        <w:autoSpaceDE w:val="0"/>
        <w:autoSpaceDN w:val="0"/>
        <w:adjustRightInd w:val="0"/>
        <w:spacing w:after="120" w:line="380" w:lineRule="atLeast"/>
        <w:ind w:left="-567"/>
        <w:jc w:val="both"/>
        <w:rPr>
          <w:rFonts w:ascii="Verdana" w:hAnsi="Verdana" w:cs="Helvetica"/>
          <w:lang w:val="en-US"/>
        </w:rPr>
      </w:pPr>
      <w:r w:rsidRPr="003F637A">
        <w:rPr>
          <w:rFonts w:ascii="Verdana" w:hAnsi="Verdana" w:cs="Helvetica"/>
          <w:lang w:val="en-US"/>
        </w:rPr>
        <w:t xml:space="preserve">In the </w:t>
      </w:r>
      <w:hyperlink r:id="rId45" w:history="1">
        <w:r w:rsidRPr="003F637A">
          <w:rPr>
            <w:rFonts w:ascii="Verdana" w:hAnsi="Verdana" w:cs="Helvetica"/>
            <w:color w:val="0045AF"/>
            <w:lang w:val="en-US"/>
          </w:rPr>
          <w:t>1984 Summer Olympics</w:t>
        </w:r>
      </w:hyperlink>
      <w:r w:rsidRPr="003F637A">
        <w:rPr>
          <w:rFonts w:ascii="Verdana" w:hAnsi="Verdana" w:cs="Helvetica"/>
          <w:lang w:val="en-US"/>
        </w:rPr>
        <w:t xml:space="preserve">' </w:t>
      </w:r>
      <w:r w:rsidRPr="003F637A">
        <w:rPr>
          <w:rFonts w:ascii="Verdana" w:hAnsi="Verdana" w:cs="Helvetica"/>
          <w:i/>
          <w:iCs/>
          <w:lang w:val="en-US"/>
        </w:rPr>
        <w:t>Opening Gala</w:t>
      </w:r>
      <w:r w:rsidRPr="003F637A">
        <w:rPr>
          <w:rFonts w:ascii="Verdana" w:hAnsi="Verdana" w:cs="Helvetica"/>
          <w:lang w:val="en-US"/>
        </w:rPr>
        <w:t xml:space="preserve"> TV special (in </w:t>
      </w:r>
      <w:hyperlink r:id="rId46" w:history="1">
        <w:r w:rsidRPr="003F637A">
          <w:rPr>
            <w:rFonts w:ascii="Verdana" w:hAnsi="Verdana" w:cs="Helvetica"/>
            <w:color w:val="0045AF"/>
            <w:lang w:val="en-US"/>
          </w:rPr>
          <w:t>Los Angeles</w:t>
        </w:r>
      </w:hyperlink>
      <w:r w:rsidRPr="003F637A">
        <w:rPr>
          <w:rFonts w:ascii="Verdana" w:hAnsi="Verdana" w:cs="Helvetica"/>
          <w:lang w:val="en-US"/>
        </w:rPr>
        <w:t xml:space="preserve">), </w:t>
      </w:r>
      <w:hyperlink r:id="rId47" w:history="1">
        <w:r w:rsidRPr="003F637A">
          <w:rPr>
            <w:rFonts w:ascii="Verdana" w:hAnsi="Verdana" w:cs="Helvetica"/>
            <w:color w:val="0045AF"/>
            <w:lang w:val="en-US"/>
          </w:rPr>
          <w:t>Olivia Newton-John</w:t>
        </w:r>
      </w:hyperlink>
      <w:r w:rsidRPr="003F637A">
        <w:rPr>
          <w:rFonts w:ascii="Verdana" w:hAnsi="Verdana" w:cs="Helvetica"/>
          <w:lang w:val="en-US"/>
        </w:rPr>
        <w:t xml:space="preserve"> performed this song from </w:t>
      </w:r>
      <w:hyperlink r:id="rId48" w:history="1">
        <w:r w:rsidRPr="003F637A">
          <w:rPr>
            <w:rFonts w:ascii="Verdana" w:hAnsi="Verdana" w:cs="Helvetica"/>
            <w:color w:val="0045AF"/>
            <w:lang w:val="en-US"/>
          </w:rPr>
          <w:t>Sydney, Australia</w:t>
        </w:r>
      </w:hyperlink>
      <w:r w:rsidRPr="003F637A">
        <w:rPr>
          <w:rFonts w:ascii="Verdana" w:hAnsi="Verdana" w:cs="Helvetica"/>
          <w:lang w:val="en-US"/>
        </w:rPr>
        <w:t xml:space="preserve"> with the choir in a medley with </w:t>
      </w:r>
      <w:hyperlink r:id="rId49" w:history="1">
        <w:r w:rsidRPr="003F637A">
          <w:rPr>
            <w:rFonts w:ascii="Verdana" w:hAnsi="Verdana" w:cs="Helvetica"/>
            <w:color w:val="0045AF"/>
            <w:lang w:val="en-US"/>
          </w:rPr>
          <w:t>Waltzing Matilda</w:t>
        </w:r>
      </w:hyperlink>
      <w:r w:rsidRPr="003F637A">
        <w:rPr>
          <w:rFonts w:ascii="Verdana" w:hAnsi="Verdana" w:cs="Helvetica"/>
          <w:lang w:val="en-US"/>
        </w:rPr>
        <w:t xml:space="preserve">. Later, both songs were used in the musical </w:t>
      </w:r>
      <w:hyperlink r:id="rId50" w:history="1">
        <w:r w:rsidRPr="003F637A">
          <w:rPr>
            <w:rFonts w:ascii="Verdana" w:hAnsi="Verdana" w:cs="Helvetica"/>
            <w:i/>
            <w:iCs/>
            <w:color w:val="0045AF"/>
            <w:lang w:val="en-US"/>
          </w:rPr>
          <w:t>The Boy from Oz</w:t>
        </w:r>
      </w:hyperlink>
      <w:r w:rsidRPr="003F637A">
        <w:rPr>
          <w:rFonts w:ascii="Verdana" w:hAnsi="Verdana" w:cs="Helvetica"/>
          <w:lang w:val="en-US"/>
        </w:rPr>
        <w:t xml:space="preserve">, about Allen's life in which </w:t>
      </w:r>
      <w:hyperlink r:id="rId51" w:history="1">
        <w:r w:rsidRPr="003F637A">
          <w:rPr>
            <w:rFonts w:ascii="Verdana" w:hAnsi="Verdana" w:cs="Helvetica"/>
            <w:color w:val="0045AF"/>
            <w:lang w:val="en-US"/>
          </w:rPr>
          <w:t xml:space="preserve">Hugh </w:t>
        </w:r>
        <w:proofErr w:type="spellStart"/>
        <w:r w:rsidRPr="003F637A">
          <w:rPr>
            <w:rFonts w:ascii="Verdana" w:hAnsi="Verdana" w:cs="Helvetica"/>
            <w:color w:val="0045AF"/>
            <w:lang w:val="en-US"/>
          </w:rPr>
          <w:t>Jackman</w:t>
        </w:r>
        <w:proofErr w:type="spellEnd"/>
      </w:hyperlink>
      <w:r w:rsidRPr="003F637A">
        <w:rPr>
          <w:rFonts w:ascii="Verdana" w:hAnsi="Verdana" w:cs="Helvetica"/>
          <w:lang w:val="en-US"/>
        </w:rPr>
        <w:t xml:space="preserve"> starred as Allen.</w:t>
      </w:r>
    </w:p>
    <w:p w14:paraId="3C295329" w14:textId="77777777" w:rsidR="003F637A" w:rsidRPr="003F637A" w:rsidRDefault="003F637A" w:rsidP="003F637A">
      <w:pPr>
        <w:widowControl w:val="0"/>
        <w:autoSpaceDE w:val="0"/>
        <w:autoSpaceDN w:val="0"/>
        <w:adjustRightInd w:val="0"/>
        <w:spacing w:after="220" w:line="380" w:lineRule="atLeast"/>
        <w:ind w:left="-567"/>
        <w:jc w:val="both"/>
        <w:rPr>
          <w:rFonts w:ascii="Verdana" w:hAnsi="Verdana" w:cs="Helvetica"/>
          <w:lang w:val="en-US"/>
        </w:rPr>
      </w:pPr>
      <w:r w:rsidRPr="003F637A">
        <w:rPr>
          <w:rFonts w:ascii="Verdana" w:hAnsi="Verdana" w:cs="Helvetica"/>
          <w:lang w:val="en-US"/>
        </w:rPr>
        <w:t>Use</w:t>
      </w:r>
    </w:p>
    <w:p w14:paraId="18682703" w14:textId="77777777" w:rsidR="003F637A" w:rsidRPr="003F637A" w:rsidRDefault="003F637A" w:rsidP="003F637A">
      <w:pPr>
        <w:widowControl w:val="0"/>
        <w:numPr>
          <w:ilvl w:val="0"/>
          <w:numId w:val="3"/>
        </w:numPr>
        <w:tabs>
          <w:tab w:val="left" w:pos="-567"/>
          <w:tab w:val="left" w:pos="220"/>
        </w:tabs>
        <w:autoSpaceDE w:val="0"/>
        <w:autoSpaceDN w:val="0"/>
        <w:adjustRightInd w:val="0"/>
        <w:spacing w:after="20" w:line="380" w:lineRule="atLeast"/>
        <w:ind w:left="-567" w:right="-205"/>
        <w:jc w:val="both"/>
        <w:rPr>
          <w:rFonts w:ascii="Verdana" w:hAnsi="Verdana" w:cs="Helvetica"/>
          <w:lang w:val="en-US"/>
        </w:rPr>
      </w:pPr>
      <w:r w:rsidRPr="003F637A">
        <w:rPr>
          <w:rFonts w:ascii="Verdana" w:hAnsi="Verdana" w:cs="Helvetica"/>
          <w:lang w:val="en-US"/>
        </w:rPr>
        <w:t xml:space="preserve">The song was used in the evening closing sequence for </w:t>
      </w:r>
      <w:hyperlink r:id="rId52" w:history="1">
        <w:r w:rsidRPr="003F637A">
          <w:rPr>
            <w:rFonts w:ascii="Verdana" w:hAnsi="Verdana" w:cs="Helvetica"/>
            <w:color w:val="0045AF"/>
            <w:lang w:val="en-US"/>
          </w:rPr>
          <w:t>Tasmanian</w:t>
        </w:r>
      </w:hyperlink>
      <w:r w:rsidRPr="003F637A">
        <w:rPr>
          <w:rFonts w:ascii="Verdana" w:hAnsi="Verdana" w:cs="Helvetica"/>
          <w:lang w:val="en-US"/>
        </w:rPr>
        <w:t xml:space="preserve"> television station </w:t>
      </w:r>
      <w:hyperlink r:id="rId53" w:history="1">
        <w:r w:rsidRPr="003F637A">
          <w:rPr>
            <w:rFonts w:ascii="Verdana" w:hAnsi="Verdana" w:cs="Helvetica"/>
            <w:color w:val="0045AF"/>
            <w:lang w:val="en-US"/>
          </w:rPr>
          <w:t>TNT-9 Launceston</w:t>
        </w:r>
      </w:hyperlink>
      <w:hyperlink r:id="rId54" w:anchor="cite_note-1" w:history="1">
        <w:r w:rsidRPr="003F637A">
          <w:rPr>
            <w:rFonts w:ascii="Verdana" w:hAnsi="Verdana" w:cs="Helvetica"/>
            <w:color w:val="0045AF"/>
            <w:lang w:val="en-US"/>
          </w:rPr>
          <w:t>[2]</w:t>
        </w:r>
      </w:hyperlink>
      <w:r w:rsidRPr="003F637A">
        <w:rPr>
          <w:rFonts w:ascii="Verdana" w:hAnsi="Verdana" w:cs="Helvetica"/>
          <w:lang w:val="en-US"/>
        </w:rPr>
        <w:t xml:space="preserve"> and later by </w:t>
      </w:r>
      <w:hyperlink r:id="rId55" w:history="1">
        <w:proofErr w:type="spellStart"/>
        <w:r w:rsidRPr="003F637A">
          <w:rPr>
            <w:rFonts w:ascii="Verdana" w:hAnsi="Verdana" w:cs="Helvetica"/>
            <w:color w:val="0045AF"/>
            <w:lang w:val="en-US"/>
          </w:rPr>
          <w:t>TasTV</w:t>
        </w:r>
        <w:proofErr w:type="spellEnd"/>
      </w:hyperlink>
      <w:r w:rsidRPr="003F637A">
        <w:rPr>
          <w:rFonts w:ascii="Verdana" w:hAnsi="Verdana" w:cs="Helvetica"/>
          <w:lang w:val="en-US"/>
        </w:rPr>
        <w:t>.</w:t>
      </w:r>
      <w:hyperlink r:id="rId56" w:anchor="cite_note-2" w:history="1">
        <w:r w:rsidRPr="003F637A">
          <w:rPr>
            <w:rFonts w:ascii="Verdana" w:hAnsi="Verdana" w:cs="Helvetica"/>
            <w:color w:val="0045AF"/>
            <w:lang w:val="en-US"/>
          </w:rPr>
          <w:t>[3]</w:t>
        </w:r>
      </w:hyperlink>
    </w:p>
    <w:p w14:paraId="6EAD4CC5" w14:textId="77777777" w:rsidR="003F637A" w:rsidRPr="003F637A" w:rsidRDefault="003F637A" w:rsidP="003F637A">
      <w:pPr>
        <w:widowControl w:val="0"/>
        <w:numPr>
          <w:ilvl w:val="0"/>
          <w:numId w:val="3"/>
        </w:numPr>
        <w:tabs>
          <w:tab w:val="left" w:pos="-567"/>
          <w:tab w:val="left" w:pos="220"/>
        </w:tabs>
        <w:autoSpaceDE w:val="0"/>
        <w:autoSpaceDN w:val="0"/>
        <w:adjustRightInd w:val="0"/>
        <w:spacing w:after="20" w:line="380" w:lineRule="atLeast"/>
        <w:ind w:left="-567" w:right="-205"/>
        <w:jc w:val="both"/>
        <w:rPr>
          <w:rFonts w:ascii="Verdana" w:hAnsi="Verdana" w:cs="Helvetica"/>
          <w:lang w:val="en-US"/>
        </w:rPr>
      </w:pPr>
      <w:r w:rsidRPr="003F637A">
        <w:rPr>
          <w:rFonts w:ascii="Verdana" w:hAnsi="Verdana" w:cs="Helvetica"/>
          <w:lang w:val="en-US"/>
        </w:rPr>
        <w:t>In the version of the song popularly used by Qantas, "Rio" is replaced by "</w:t>
      </w:r>
      <w:hyperlink r:id="rId57" w:history="1">
        <w:r w:rsidRPr="003F637A">
          <w:rPr>
            <w:rFonts w:ascii="Verdana" w:hAnsi="Verdana" w:cs="Helvetica"/>
            <w:color w:val="0045AF"/>
            <w:lang w:val="en-US"/>
          </w:rPr>
          <w:t>Rome</w:t>
        </w:r>
      </w:hyperlink>
      <w:r w:rsidRPr="003F637A">
        <w:rPr>
          <w:rFonts w:ascii="Verdana" w:hAnsi="Verdana" w:cs="Helvetica"/>
          <w:lang w:val="en-US"/>
        </w:rPr>
        <w:t xml:space="preserve">". Qantas does not operate flights to </w:t>
      </w:r>
      <w:hyperlink r:id="rId58" w:history="1">
        <w:r w:rsidRPr="003F637A">
          <w:rPr>
            <w:rFonts w:ascii="Verdana" w:hAnsi="Verdana" w:cs="Helvetica"/>
            <w:color w:val="0045AF"/>
            <w:lang w:val="en-US"/>
          </w:rPr>
          <w:t>Rio de Janeiro</w:t>
        </w:r>
      </w:hyperlink>
      <w:r w:rsidRPr="003F637A">
        <w:rPr>
          <w:rFonts w:ascii="Verdana" w:hAnsi="Verdana" w:cs="Helvetica"/>
          <w:lang w:val="en-US"/>
        </w:rPr>
        <w:t>, but flew to the Italian capital at the time the video was made.</w:t>
      </w:r>
      <w:hyperlink r:id="rId59" w:anchor="cite_note-InspirationRoom-0" w:history="1">
        <w:r w:rsidRPr="003F637A">
          <w:rPr>
            <w:rFonts w:ascii="Verdana" w:hAnsi="Verdana" w:cs="Helvetica"/>
            <w:color w:val="0045AF"/>
            <w:lang w:val="en-US"/>
          </w:rPr>
          <w:t>[1]</w:t>
        </w:r>
      </w:hyperlink>
    </w:p>
    <w:p w14:paraId="096701A1" w14:textId="77777777" w:rsidR="003F637A" w:rsidRPr="003F637A" w:rsidRDefault="003F637A" w:rsidP="003F637A">
      <w:pPr>
        <w:widowControl w:val="0"/>
        <w:numPr>
          <w:ilvl w:val="1"/>
          <w:numId w:val="3"/>
        </w:numPr>
        <w:tabs>
          <w:tab w:val="left" w:pos="-567"/>
          <w:tab w:val="left" w:pos="940"/>
          <w:tab w:val="left" w:pos="1440"/>
        </w:tabs>
        <w:autoSpaceDE w:val="0"/>
        <w:autoSpaceDN w:val="0"/>
        <w:adjustRightInd w:val="0"/>
        <w:spacing w:after="20" w:line="380" w:lineRule="atLeast"/>
        <w:ind w:left="-567" w:right="-205"/>
        <w:jc w:val="both"/>
        <w:rPr>
          <w:rFonts w:ascii="Verdana" w:hAnsi="Verdana" w:cs="Helvetica"/>
          <w:lang w:val="en-US"/>
        </w:rPr>
      </w:pPr>
      <w:r w:rsidRPr="003F637A">
        <w:rPr>
          <w:rFonts w:ascii="Verdana" w:hAnsi="Verdana" w:cs="Helvetica"/>
          <w:lang w:val="en-US"/>
        </w:rPr>
        <w:t xml:space="preserve">The version of the song used by Qantas in its 2009 advertisement replaces the entire first verse with one sung in </w:t>
      </w:r>
      <w:hyperlink r:id="rId60" w:history="1">
        <w:r w:rsidRPr="003F637A">
          <w:rPr>
            <w:rFonts w:ascii="Verdana" w:hAnsi="Verdana" w:cs="Helvetica"/>
            <w:i/>
            <w:iCs/>
            <w:color w:val="0045AF"/>
            <w:lang w:val="en-US"/>
          </w:rPr>
          <w:t xml:space="preserve">Kala Lagaw </w:t>
        </w:r>
        <w:proofErr w:type="spellStart"/>
        <w:r w:rsidRPr="003F637A">
          <w:rPr>
            <w:rFonts w:ascii="Verdana" w:hAnsi="Verdana" w:cs="Helvetica"/>
            <w:i/>
            <w:iCs/>
            <w:color w:val="0045AF"/>
            <w:lang w:val="en-US"/>
          </w:rPr>
          <w:t>Ya</w:t>
        </w:r>
        <w:proofErr w:type="spellEnd"/>
      </w:hyperlink>
      <w:r w:rsidRPr="003F637A">
        <w:rPr>
          <w:rFonts w:ascii="Verdana" w:hAnsi="Verdana" w:cs="Helvetica"/>
          <w:lang w:val="en-US"/>
        </w:rPr>
        <w:t xml:space="preserve">, a dialect of the </w:t>
      </w:r>
      <w:hyperlink r:id="rId61" w:history="1">
        <w:r w:rsidRPr="003F637A">
          <w:rPr>
            <w:rFonts w:ascii="Verdana" w:hAnsi="Verdana" w:cs="Helvetica"/>
            <w:color w:val="0045AF"/>
            <w:lang w:val="en-US"/>
          </w:rPr>
          <w:t>Torres Strait Islands</w:t>
        </w:r>
      </w:hyperlink>
      <w:r w:rsidRPr="003F637A">
        <w:rPr>
          <w:rFonts w:ascii="Verdana" w:hAnsi="Verdana" w:cs="Helvetica"/>
          <w:lang w:val="en-US"/>
        </w:rPr>
        <w:t>.</w:t>
      </w:r>
      <w:hyperlink r:id="rId62" w:anchor="cite_note-InspirationRoom-0" w:history="1">
        <w:r w:rsidRPr="003F637A">
          <w:rPr>
            <w:rFonts w:ascii="Verdana" w:hAnsi="Verdana" w:cs="Helvetica"/>
            <w:color w:val="0045AF"/>
            <w:lang w:val="en-US"/>
          </w:rPr>
          <w:t>[1]</w:t>
        </w:r>
      </w:hyperlink>
      <w:r w:rsidRPr="003F637A">
        <w:rPr>
          <w:rFonts w:ascii="Verdana" w:hAnsi="Verdana" w:cs="Helvetica"/>
          <w:lang w:val="en-US"/>
        </w:rPr>
        <w:t xml:space="preserve"> </w:t>
      </w:r>
      <w:proofErr w:type="gramStart"/>
      <w:r w:rsidRPr="003F637A">
        <w:rPr>
          <w:rFonts w:ascii="Verdana" w:hAnsi="Verdana" w:cs="Helvetica"/>
          <w:lang w:val="en-US"/>
        </w:rPr>
        <w:t xml:space="preserve">This version was performed by the </w:t>
      </w:r>
      <w:proofErr w:type="spellStart"/>
      <w:r w:rsidRPr="003F637A">
        <w:rPr>
          <w:rFonts w:ascii="Verdana" w:hAnsi="Verdana" w:cs="Helvetica"/>
          <w:lang w:val="en-US"/>
        </w:rPr>
        <w:t>Gondwana</w:t>
      </w:r>
      <w:proofErr w:type="spellEnd"/>
      <w:r w:rsidRPr="003F637A">
        <w:rPr>
          <w:rFonts w:ascii="Verdana" w:hAnsi="Verdana" w:cs="Helvetica"/>
          <w:lang w:val="en-US"/>
        </w:rPr>
        <w:t xml:space="preserve"> National Indigenous Children's Choir and the </w:t>
      </w:r>
      <w:hyperlink r:id="rId63" w:history="1">
        <w:r w:rsidRPr="003F637A">
          <w:rPr>
            <w:rFonts w:ascii="Verdana" w:hAnsi="Verdana" w:cs="Helvetica"/>
            <w:color w:val="BC0000"/>
            <w:lang w:val="en-US"/>
          </w:rPr>
          <w:t>Sydney Children's Choir</w:t>
        </w:r>
      </w:hyperlink>
      <w:r w:rsidRPr="003F637A">
        <w:rPr>
          <w:rFonts w:ascii="Verdana" w:hAnsi="Verdana" w:cs="Helvetica"/>
          <w:lang w:val="en-US"/>
        </w:rPr>
        <w:t xml:space="preserve"> as well as the Australian Girls Choir and National Boys Choir</w:t>
      </w:r>
      <w:proofErr w:type="gramEnd"/>
      <w:r w:rsidRPr="003F637A">
        <w:rPr>
          <w:rFonts w:ascii="Verdana" w:hAnsi="Verdana" w:cs="Helvetica"/>
          <w:lang w:val="en-US"/>
        </w:rPr>
        <w:t>.</w:t>
      </w:r>
    </w:p>
    <w:p w14:paraId="4FB62BDE" w14:textId="77777777" w:rsidR="003F637A" w:rsidRPr="003F637A" w:rsidRDefault="003F637A" w:rsidP="003F637A">
      <w:pPr>
        <w:widowControl w:val="0"/>
        <w:numPr>
          <w:ilvl w:val="0"/>
          <w:numId w:val="3"/>
        </w:numPr>
        <w:tabs>
          <w:tab w:val="left" w:pos="-567"/>
          <w:tab w:val="left" w:pos="220"/>
        </w:tabs>
        <w:autoSpaceDE w:val="0"/>
        <w:autoSpaceDN w:val="0"/>
        <w:adjustRightInd w:val="0"/>
        <w:spacing w:after="20" w:line="380" w:lineRule="atLeast"/>
        <w:ind w:left="-567" w:right="-205"/>
        <w:jc w:val="both"/>
        <w:rPr>
          <w:rFonts w:ascii="Verdana" w:hAnsi="Verdana" w:cs="Helvetica"/>
          <w:lang w:val="en-US"/>
        </w:rPr>
      </w:pPr>
      <w:r w:rsidRPr="003F637A">
        <w:rPr>
          <w:rFonts w:ascii="Verdana" w:hAnsi="Verdana" w:cs="Helvetica"/>
          <w:lang w:val="en-US"/>
        </w:rPr>
        <w:t xml:space="preserve">The song is a popular inclusion in the repertoire of several </w:t>
      </w:r>
      <w:hyperlink r:id="rId64" w:history="1">
        <w:r w:rsidRPr="003F637A">
          <w:rPr>
            <w:rFonts w:ascii="Verdana" w:hAnsi="Verdana" w:cs="Helvetica"/>
            <w:color w:val="0045AF"/>
            <w:lang w:val="en-US"/>
          </w:rPr>
          <w:t>Welsh</w:t>
        </w:r>
      </w:hyperlink>
      <w:r w:rsidRPr="003F637A">
        <w:rPr>
          <w:rFonts w:ascii="Verdana" w:hAnsi="Verdana" w:cs="Helvetica"/>
          <w:lang w:val="en-US"/>
        </w:rPr>
        <w:t xml:space="preserve"> </w:t>
      </w:r>
      <w:hyperlink r:id="rId65" w:history="1">
        <w:r w:rsidRPr="003F637A">
          <w:rPr>
            <w:rFonts w:ascii="Verdana" w:hAnsi="Verdana" w:cs="Helvetica"/>
            <w:color w:val="0045AF"/>
            <w:lang w:val="en-US"/>
          </w:rPr>
          <w:t>male voice choirs</w:t>
        </w:r>
      </w:hyperlink>
      <w:r w:rsidRPr="003F637A">
        <w:rPr>
          <w:rFonts w:ascii="Verdana" w:hAnsi="Verdana" w:cs="Helvetica"/>
          <w:lang w:val="en-US"/>
        </w:rPr>
        <w:t xml:space="preserve">, including the </w:t>
      </w:r>
      <w:hyperlink r:id="rId66" w:history="1">
        <w:proofErr w:type="spellStart"/>
        <w:r w:rsidRPr="003F637A">
          <w:rPr>
            <w:rFonts w:ascii="Verdana" w:hAnsi="Verdana" w:cs="Helvetica"/>
            <w:color w:val="0045AF"/>
            <w:lang w:val="en-US"/>
          </w:rPr>
          <w:t>Morriston</w:t>
        </w:r>
        <w:proofErr w:type="spellEnd"/>
        <w:r w:rsidRPr="003F637A">
          <w:rPr>
            <w:rFonts w:ascii="Verdana" w:hAnsi="Verdana" w:cs="Helvetica"/>
            <w:color w:val="0045AF"/>
            <w:lang w:val="en-US"/>
          </w:rPr>
          <w:t xml:space="preserve"> Orpheus Choir</w:t>
        </w:r>
      </w:hyperlink>
      <w:r w:rsidRPr="003F637A">
        <w:rPr>
          <w:rFonts w:ascii="Verdana" w:hAnsi="Verdana" w:cs="Helvetica"/>
          <w:lang w:val="en-US"/>
        </w:rPr>
        <w:t>. The Welsh version replaces "</w:t>
      </w:r>
      <w:hyperlink r:id="rId67" w:history="1">
        <w:r w:rsidRPr="003F637A">
          <w:rPr>
            <w:rFonts w:ascii="Verdana" w:hAnsi="Verdana" w:cs="Helvetica"/>
            <w:color w:val="0045AF"/>
            <w:lang w:val="en-US"/>
          </w:rPr>
          <w:t>London</w:t>
        </w:r>
      </w:hyperlink>
      <w:r w:rsidRPr="003F637A">
        <w:rPr>
          <w:rFonts w:ascii="Verdana" w:hAnsi="Verdana" w:cs="Helvetica"/>
          <w:lang w:val="en-US"/>
        </w:rPr>
        <w:t xml:space="preserve">" in the line "from </w:t>
      </w:r>
      <w:hyperlink r:id="rId68" w:history="1">
        <w:r w:rsidRPr="003F637A">
          <w:rPr>
            <w:rFonts w:ascii="Verdana" w:hAnsi="Verdana" w:cs="Helvetica"/>
            <w:color w:val="0045AF"/>
            <w:lang w:val="en-US"/>
          </w:rPr>
          <w:t>New York</w:t>
        </w:r>
      </w:hyperlink>
      <w:r w:rsidRPr="003F637A">
        <w:rPr>
          <w:rFonts w:ascii="Verdana" w:hAnsi="Verdana" w:cs="Helvetica"/>
          <w:lang w:val="en-US"/>
        </w:rPr>
        <w:t xml:space="preserve">, to </w:t>
      </w:r>
      <w:hyperlink r:id="rId69" w:history="1">
        <w:r w:rsidRPr="003F637A">
          <w:rPr>
            <w:rFonts w:ascii="Verdana" w:hAnsi="Verdana" w:cs="Helvetica"/>
            <w:color w:val="0045AF"/>
            <w:lang w:val="en-US"/>
          </w:rPr>
          <w:t>Rome</w:t>
        </w:r>
      </w:hyperlink>
      <w:r w:rsidRPr="003F637A">
        <w:rPr>
          <w:rFonts w:ascii="Verdana" w:hAnsi="Verdana" w:cs="Helvetica"/>
          <w:lang w:val="en-US"/>
        </w:rPr>
        <w:t>, and old London town", with "</w:t>
      </w:r>
      <w:hyperlink r:id="rId70" w:history="1">
        <w:r w:rsidRPr="003F637A">
          <w:rPr>
            <w:rFonts w:ascii="Verdana" w:hAnsi="Verdana" w:cs="Helvetica"/>
            <w:color w:val="0045AF"/>
            <w:lang w:val="en-US"/>
          </w:rPr>
          <w:t>Swansea</w:t>
        </w:r>
      </w:hyperlink>
      <w:r w:rsidRPr="003F637A">
        <w:rPr>
          <w:rFonts w:ascii="Verdana" w:hAnsi="Verdana" w:cs="Helvetica"/>
          <w:lang w:val="en-US"/>
        </w:rPr>
        <w:t>".</w:t>
      </w:r>
      <w:hyperlink r:id="rId71" w:anchor="cite_note-3" w:history="1">
        <w:r w:rsidRPr="003F637A">
          <w:rPr>
            <w:rFonts w:ascii="Verdana" w:hAnsi="Verdana" w:cs="Helvetica"/>
            <w:color w:val="0045AF"/>
            <w:lang w:val="en-US"/>
          </w:rPr>
          <w:t>[4]</w:t>
        </w:r>
      </w:hyperlink>
    </w:p>
    <w:p w14:paraId="1ABDCE33" w14:textId="77777777" w:rsidR="003F637A" w:rsidRPr="003F637A" w:rsidRDefault="003F637A" w:rsidP="003F637A">
      <w:pPr>
        <w:widowControl w:val="0"/>
        <w:numPr>
          <w:ilvl w:val="0"/>
          <w:numId w:val="3"/>
        </w:numPr>
        <w:tabs>
          <w:tab w:val="left" w:pos="-567"/>
          <w:tab w:val="left" w:pos="220"/>
        </w:tabs>
        <w:autoSpaceDE w:val="0"/>
        <w:autoSpaceDN w:val="0"/>
        <w:adjustRightInd w:val="0"/>
        <w:spacing w:after="20" w:line="380" w:lineRule="atLeast"/>
        <w:ind w:left="-567" w:right="-205"/>
        <w:jc w:val="both"/>
        <w:rPr>
          <w:rFonts w:ascii="Verdana" w:hAnsi="Verdana" w:cs="Helvetica"/>
          <w:lang w:val="en-US"/>
        </w:rPr>
      </w:pPr>
      <w:r w:rsidRPr="003F637A">
        <w:rPr>
          <w:rFonts w:ascii="Verdana" w:hAnsi="Verdana" w:cs="Helvetica"/>
          <w:lang w:val="en-US"/>
        </w:rPr>
        <w:t xml:space="preserve">Australian comedy team </w:t>
      </w:r>
      <w:hyperlink r:id="rId72" w:history="1">
        <w:r w:rsidRPr="003F637A">
          <w:rPr>
            <w:rFonts w:ascii="Verdana" w:hAnsi="Verdana" w:cs="Helvetica"/>
            <w:color w:val="0045AF"/>
            <w:lang w:val="en-US"/>
          </w:rPr>
          <w:t>The Chaser</w:t>
        </w:r>
      </w:hyperlink>
      <w:r w:rsidRPr="003F637A">
        <w:rPr>
          <w:rFonts w:ascii="Verdana" w:hAnsi="Verdana" w:cs="Helvetica"/>
          <w:lang w:val="en-US"/>
        </w:rPr>
        <w:t xml:space="preserve"> composed a parody of the Qantas version of the song, called "I Still Call Australia 51 per cent Home" in response to Qantas outsourcing some of its engineering services to </w:t>
      </w:r>
      <w:hyperlink r:id="rId73" w:history="1">
        <w:r w:rsidRPr="003F637A">
          <w:rPr>
            <w:rFonts w:ascii="Verdana" w:hAnsi="Verdana" w:cs="Helvetica"/>
            <w:color w:val="0045AF"/>
            <w:lang w:val="en-US"/>
          </w:rPr>
          <w:t>Singapore Airlines</w:t>
        </w:r>
      </w:hyperlink>
      <w:r w:rsidRPr="003F637A">
        <w:rPr>
          <w:rFonts w:ascii="Verdana" w:hAnsi="Verdana" w:cs="Helvetica"/>
          <w:lang w:val="en-US"/>
        </w:rPr>
        <w:t xml:space="preserve"> and </w:t>
      </w:r>
      <w:hyperlink r:id="rId74" w:history="1">
        <w:r w:rsidRPr="003F637A">
          <w:rPr>
            <w:rFonts w:ascii="Verdana" w:hAnsi="Verdana" w:cs="Helvetica"/>
            <w:color w:val="0045AF"/>
            <w:lang w:val="en-US"/>
          </w:rPr>
          <w:t>Lufthansa</w:t>
        </w:r>
      </w:hyperlink>
      <w:r w:rsidRPr="003F637A">
        <w:rPr>
          <w:rFonts w:ascii="Verdana" w:hAnsi="Verdana" w:cs="Helvetica"/>
          <w:lang w:val="en-US"/>
        </w:rPr>
        <w:t>.</w:t>
      </w:r>
      <w:hyperlink r:id="rId75" w:anchor="cite_note-4" w:history="1">
        <w:r w:rsidRPr="003F637A">
          <w:rPr>
            <w:rFonts w:ascii="Verdana" w:hAnsi="Verdana" w:cs="Helvetica"/>
            <w:color w:val="0045AF"/>
            <w:lang w:val="en-US"/>
          </w:rPr>
          <w:t>[5]</w:t>
        </w:r>
      </w:hyperlink>
    </w:p>
    <w:p w14:paraId="7E9C393D" w14:textId="77777777" w:rsidR="003F637A" w:rsidRPr="003F637A" w:rsidRDefault="003F637A" w:rsidP="003F637A">
      <w:pPr>
        <w:widowControl w:val="0"/>
        <w:numPr>
          <w:ilvl w:val="0"/>
          <w:numId w:val="3"/>
        </w:numPr>
        <w:tabs>
          <w:tab w:val="left" w:pos="-567"/>
          <w:tab w:val="left" w:pos="220"/>
        </w:tabs>
        <w:autoSpaceDE w:val="0"/>
        <w:autoSpaceDN w:val="0"/>
        <w:adjustRightInd w:val="0"/>
        <w:spacing w:after="20" w:line="380" w:lineRule="atLeast"/>
        <w:ind w:left="-567" w:right="-205"/>
        <w:jc w:val="both"/>
        <w:rPr>
          <w:rFonts w:ascii="Verdana" w:hAnsi="Verdana" w:cs="Helvetica"/>
          <w:lang w:val="en-US"/>
        </w:rPr>
      </w:pPr>
      <w:r w:rsidRPr="003F637A">
        <w:rPr>
          <w:rFonts w:ascii="Verdana" w:hAnsi="Verdana" w:cs="Helvetica"/>
          <w:lang w:val="en-US"/>
        </w:rPr>
        <w:t xml:space="preserve">The song was performed by </w:t>
      </w:r>
      <w:hyperlink r:id="rId76" w:history="1">
        <w:r w:rsidRPr="003F637A">
          <w:rPr>
            <w:rFonts w:ascii="Verdana" w:hAnsi="Verdana" w:cs="Helvetica"/>
            <w:color w:val="0045AF"/>
            <w:lang w:val="en-US"/>
          </w:rPr>
          <w:t>Chris Lilley</w:t>
        </w:r>
      </w:hyperlink>
      <w:r w:rsidRPr="003F637A">
        <w:rPr>
          <w:rFonts w:ascii="Verdana" w:hAnsi="Verdana" w:cs="Helvetica"/>
          <w:lang w:val="en-US"/>
        </w:rPr>
        <w:t xml:space="preserve"> in episodes one and two of "</w:t>
      </w:r>
      <w:hyperlink r:id="rId77" w:history="1">
        <w:r w:rsidRPr="003F637A">
          <w:rPr>
            <w:rFonts w:ascii="Verdana" w:hAnsi="Verdana" w:cs="Helvetica"/>
            <w:color w:val="0045AF"/>
            <w:lang w:val="en-US"/>
          </w:rPr>
          <w:t>We Can Be Heroes: Finding The Australian of the Year</w:t>
        </w:r>
      </w:hyperlink>
      <w:r w:rsidRPr="003F637A">
        <w:rPr>
          <w:rFonts w:ascii="Verdana" w:hAnsi="Verdana" w:cs="Helvetica"/>
          <w:lang w:val="en-US"/>
        </w:rPr>
        <w:t>" (2005)</w:t>
      </w:r>
      <w:proofErr w:type="gramStart"/>
      <w:r w:rsidRPr="003F637A">
        <w:rPr>
          <w:rFonts w:ascii="Verdana" w:hAnsi="Verdana" w:cs="Helvetica"/>
          <w:lang w:val="en-US"/>
        </w:rPr>
        <w:t>.</w:t>
      </w:r>
      <w:r w:rsidRPr="003F637A">
        <w:rPr>
          <w:rFonts w:ascii="Verdana" w:hAnsi="Verdana" w:cs="Helvetica"/>
          <w:vertAlign w:val="superscript"/>
          <w:lang w:val="en-US"/>
        </w:rPr>
        <w:t>[</w:t>
      </w:r>
      <w:proofErr w:type="gramEnd"/>
      <w:r w:rsidRPr="003F637A">
        <w:rPr>
          <w:rFonts w:ascii="Verdana" w:hAnsi="Verdana"/>
        </w:rPr>
        <w:fldChar w:fldCharType="begin"/>
      </w:r>
      <w:r w:rsidRPr="003F637A">
        <w:rPr>
          <w:rFonts w:ascii="Verdana" w:hAnsi="Verdana"/>
        </w:rPr>
        <w:instrText xml:space="preserve"> HYPERLINK "http://en.wikipedia.org/wiki/Wikipedia:Citation_needed" </w:instrText>
      </w:r>
      <w:r w:rsidRPr="003F637A">
        <w:rPr>
          <w:rFonts w:ascii="Verdana" w:hAnsi="Verdana"/>
        </w:rPr>
      </w:r>
      <w:r w:rsidRPr="003F637A">
        <w:rPr>
          <w:rFonts w:ascii="Verdana" w:hAnsi="Verdana"/>
        </w:rPr>
        <w:fldChar w:fldCharType="separate"/>
      </w:r>
      <w:r w:rsidRPr="003F637A">
        <w:rPr>
          <w:rFonts w:ascii="Verdana" w:hAnsi="Verdana" w:cs="Helvetica"/>
          <w:i/>
          <w:iCs/>
          <w:color w:val="0045AF"/>
          <w:lang w:val="en-US"/>
        </w:rPr>
        <w:t>citation needed</w:t>
      </w:r>
      <w:r w:rsidRPr="003F637A">
        <w:rPr>
          <w:rFonts w:ascii="Verdana" w:hAnsi="Verdana" w:cs="Helvetica"/>
          <w:i/>
          <w:iCs/>
          <w:color w:val="0045AF"/>
          <w:lang w:val="en-US"/>
        </w:rPr>
        <w:fldChar w:fldCharType="end"/>
      </w:r>
      <w:r w:rsidRPr="003F637A">
        <w:rPr>
          <w:rFonts w:ascii="Verdana" w:hAnsi="Verdana" w:cs="Helvetica"/>
          <w:vertAlign w:val="superscript"/>
          <w:lang w:val="en-US"/>
        </w:rPr>
        <w:t>]</w:t>
      </w:r>
    </w:p>
    <w:p w14:paraId="4A4CDAA3" w14:textId="77777777" w:rsidR="003F637A" w:rsidRPr="003F637A" w:rsidRDefault="003F637A" w:rsidP="003F637A">
      <w:pPr>
        <w:widowControl w:val="0"/>
        <w:numPr>
          <w:ilvl w:val="0"/>
          <w:numId w:val="3"/>
        </w:numPr>
        <w:tabs>
          <w:tab w:val="left" w:pos="-567"/>
          <w:tab w:val="left" w:pos="220"/>
        </w:tabs>
        <w:autoSpaceDE w:val="0"/>
        <w:autoSpaceDN w:val="0"/>
        <w:adjustRightInd w:val="0"/>
        <w:spacing w:after="20" w:line="380" w:lineRule="atLeast"/>
        <w:ind w:left="-567" w:right="-205"/>
        <w:jc w:val="both"/>
        <w:rPr>
          <w:rFonts w:ascii="Verdana" w:hAnsi="Verdana" w:cs="Helvetica"/>
          <w:lang w:val="en-US"/>
        </w:rPr>
      </w:pPr>
      <w:r w:rsidRPr="003F637A">
        <w:rPr>
          <w:rFonts w:ascii="Verdana" w:hAnsi="Verdana" w:cs="Helvetica"/>
          <w:lang w:val="en-US"/>
        </w:rPr>
        <w:t xml:space="preserve">The song was performed by singer </w:t>
      </w:r>
      <w:hyperlink r:id="rId78" w:history="1">
        <w:r w:rsidRPr="003F637A">
          <w:rPr>
            <w:rFonts w:ascii="Verdana" w:hAnsi="Verdana" w:cs="Helvetica"/>
            <w:color w:val="0045AF"/>
            <w:lang w:val="en-US"/>
          </w:rPr>
          <w:t xml:space="preserve">Kylie </w:t>
        </w:r>
        <w:proofErr w:type="spellStart"/>
        <w:r w:rsidRPr="003F637A">
          <w:rPr>
            <w:rFonts w:ascii="Verdana" w:hAnsi="Verdana" w:cs="Helvetica"/>
            <w:color w:val="0045AF"/>
            <w:lang w:val="en-US"/>
          </w:rPr>
          <w:t>Minogue</w:t>
        </w:r>
        <w:proofErr w:type="spellEnd"/>
      </w:hyperlink>
      <w:r w:rsidRPr="003F637A">
        <w:rPr>
          <w:rFonts w:ascii="Verdana" w:hAnsi="Verdana" w:cs="Helvetica"/>
          <w:lang w:val="en-US"/>
        </w:rPr>
        <w:t xml:space="preserve"> in the </w:t>
      </w:r>
      <w:hyperlink r:id="rId79" w:history="1">
        <w:r w:rsidRPr="003F637A">
          <w:rPr>
            <w:rFonts w:ascii="Verdana" w:hAnsi="Verdana" w:cs="Helvetica"/>
            <w:color w:val="0045AF"/>
            <w:lang w:val="en-US"/>
          </w:rPr>
          <w:t>Sound Relief</w:t>
        </w:r>
      </w:hyperlink>
      <w:r w:rsidRPr="003F637A">
        <w:rPr>
          <w:rFonts w:ascii="Verdana" w:hAnsi="Verdana" w:cs="Helvetica"/>
          <w:lang w:val="en-US"/>
        </w:rPr>
        <w:t xml:space="preserve"> concert in benefit of the victims of the </w:t>
      </w:r>
      <w:hyperlink r:id="rId80" w:history="1">
        <w:r w:rsidRPr="003F637A">
          <w:rPr>
            <w:rFonts w:ascii="Verdana" w:hAnsi="Verdana" w:cs="Helvetica"/>
            <w:color w:val="0045AF"/>
            <w:lang w:val="en-US"/>
          </w:rPr>
          <w:t>Australian Bushfires</w:t>
        </w:r>
      </w:hyperlink>
      <w:r w:rsidRPr="003F637A">
        <w:rPr>
          <w:rFonts w:ascii="Verdana" w:hAnsi="Verdana" w:cs="Helvetica"/>
          <w:lang w:val="en-US"/>
        </w:rPr>
        <w:t xml:space="preserve"> on 14 March 2009</w:t>
      </w:r>
      <w:proofErr w:type="gramStart"/>
      <w:r w:rsidRPr="003F637A">
        <w:rPr>
          <w:rFonts w:ascii="Verdana" w:hAnsi="Verdana" w:cs="Helvetica"/>
          <w:lang w:val="en-US"/>
        </w:rPr>
        <w:t>.</w:t>
      </w:r>
      <w:r w:rsidRPr="003F637A">
        <w:rPr>
          <w:rFonts w:ascii="Verdana" w:hAnsi="Verdana" w:cs="Helvetica"/>
          <w:vertAlign w:val="superscript"/>
          <w:lang w:val="en-US"/>
        </w:rPr>
        <w:t>[</w:t>
      </w:r>
      <w:proofErr w:type="gramEnd"/>
      <w:r w:rsidRPr="003F637A">
        <w:rPr>
          <w:rFonts w:ascii="Verdana" w:hAnsi="Verdana"/>
        </w:rPr>
        <w:fldChar w:fldCharType="begin"/>
      </w:r>
      <w:r w:rsidRPr="003F637A">
        <w:rPr>
          <w:rFonts w:ascii="Verdana" w:hAnsi="Verdana"/>
        </w:rPr>
        <w:instrText xml:space="preserve"> HYPERLINK "http://en.wikipedia.org/wiki/Wikipedia:Citation_needed" </w:instrText>
      </w:r>
      <w:r w:rsidRPr="003F637A">
        <w:rPr>
          <w:rFonts w:ascii="Verdana" w:hAnsi="Verdana"/>
        </w:rPr>
      </w:r>
      <w:r w:rsidRPr="003F637A">
        <w:rPr>
          <w:rFonts w:ascii="Verdana" w:hAnsi="Verdana"/>
        </w:rPr>
        <w:fldChar w:fldCharType="separate"/>
      </w:r>
      <w:r w:rsidRPr="003F637A">
        <w:rPr>
          <w:rFonts w:ascii="Verdana" w:hAnsi="Verdana" w:cs="Helvetica"/>
          <w:i/>
          <w:iCs/>
          <w:color w:val="0045AF"/>
          <w:lang w:val="en-US"/>
        </w:rPr>
        <w:t>citation needed</w:t>
      </w:r>
      <w:r w:rsidRPr="003F637A">
        <w:rPr>
          <w:rFonts w:ascii="Verdana" w:hAnsi="Verdana" w:cs="Helvetica"/>
          <w:i/>
          <w:iCs/>
          <w:color w:val="0045AF"/>
          <w:lang w:val="en-US"/>
        </w:rPr>
        <w:fldChar w:fldCharType="end"/>
      </w:r>
      <w:r w:rsidRPr="003F637A">
        <w:rPr>
          <w:rFonts w:ascii="Verdana" w:hAnsi="Verdana" w:cs="Helvetica"/>
          <w:vertAlign w:val="superscript"/>
          <w:lang w:val="en-US"/>
        </w:rPr>
        <w:t>]</w:t>
      </w:r>
    </w:p>
    <w:p w14:paraId="016C7443" w14:textId="77777777" w:rsidR="003F637A" w:rsidRPr="003F637A" w:rsidRDefault="003F637A" w:rsidP="003F637A">
      <w:pPr>
        <w:widowControl w:val="0"/>
        <w:numPr>
          <w:ilvl w:val="0"/>
          <w:numId w:val="3"/>
        </w:numPr>
        <w:tabs>
          <w:tab w:val="left" w:pos="-567"/>
          <w:tab w:val="left" w:pos="220"/>
        </w:tabs>
        <w:autoSpaceDE w:val="0"/>
        <w:autoSpaceDN w:val="0"/>
        <w:adjustRightInd w:val="0"/>
        <w:spacing w:after="20" w:line="380" w:lineRule="atLeast"/>
        <w:ind w:left="-567" w:right="-205"/>
        <w:jc w:val="both"/>
        <w:rPr>
          <w:rFonts w:ascii="Verdana" w:hAnsi="Verdana" w:cs="Helvetica"/>
          <w:lang w:val="en-US"/>
        </w:rPr>
      </w:pPr>
      <w:r w:rsidRPr="003F637A">
        <w:rPr>
          <w:rFonts w:ascii="Verdana" w:hAnsi="Verdana" w:cs="Helvetica"/>
          <w:lang w:val="en-US"/>
        </w:rPr>
        <w:t xml:space="preserve">The song featured as pre-game entertainment at the </w:t>
      </w:r>
      <w:hyperlink r:id="rId81" w:history="1">
        <w:r w:rsidRPr="003F637A">
          <w:rPr>
            <w:rFonts w:ascii="Verdana" w:hAnsi="Verdana" w:cs="Helvetica"/>
            <w:color w:val="0045AF"/>
            <w:lang w:val="en-US"/>
          </w:rPr>
          <w:t>2009 AFL Grand Final</w:t>
        </w:r>
      </w:hyperlink>
      <w:r w:rsidRPr="003F637A">
        <w:rPr>
          <w:rFonts w:ascii="Verdana" w:hAnsi="Verdana" w:cs="Helvetica"/>
          <w:lang w:val="en-US"/>
        </w:rPr>
        <w:t xml:space="preserve">, performed by the 'Qantas choir' and the </w:t>
      </w:r>
      <w:proofErr w:type="spellStart"/>
      <w:r w:rsidRPr="003F637A">
        <w:rPr>
          <w:rFonts w:ascii="Verdana" w:hAnsi="Verdana" w:cs="Helvetica"/>
          <w:lang w:val="en-US"/>
        </w:rPr>
        <w:t>Gondwana</w:t>
      </w:r>
      <w:proofErr w:type="spellEnd"/>
      <w:r w:rsidRPr="003F637A">
        <w:rPr>
          <w:rFonts w:ascii="Verdana" w:hAnsi="Verdana" w:cs="Helvetica"/>
          <w:lang w:val="en-US"/>
        </w:rPr>
        <w:t xml:space="preserve"> National Indigenous Children's Choir</w:t>
      </w:r>
      <w:proofErr w:type="gramStart"/>
      <w:r w:rsidRPr="003F637A">
        <w:rPr>
          <w:rFonts w:ascii="Verdana" w:hAnsi="Verdana" w:cs="Helvetica"/>
          <w:lang w:val="en-US"/>
        </w:rPr>
        <w:t>.</w:t>
      </w:r>
      <w:r w:rsidRPr="003F637A">
        <w:rPr>
          <w:rFonts w:ascii="Verdana" w:hAnsi="Verdana" w:cs="Helvetica"/>
          <w:vertAlign w:val="superscript"/>
          <w:lang w:val="en-US"/>
        </w:rPr>
        <w:t>[</w:t>
      </w:r>
      <w:proofErr w:type="gramEnd"/>
      <w:r w:rsidRPr="003F637A">
        <w:rPr>
          <w:rFonts w:ascii="Verdana" w:hAnsi="Verdana"/>
        </w:rPr>
        <w:fldChar w:fldCharType="begin"/>
      </w:r>
      <w:r w:rsidRPr="003F637A">
        <w:rPr>
          <w:rFonts w:ascii="Verdana" w:hAnsi="Verdana"/>
        </w:rPr>
        <w:instrText xml:space="preserve"> HYPERLINK "http://en.wikipedia.org/wiki/Wikipedia:Citation_needed" </w:instrText>
      </w:r>
      <w:r w:rsidRPr="003F637A">
        <w:rPr>
          <w:rFonts w:ascii="Verdana" w:hAnsi="Verdana"/>
        </w:rPr>
      </w:r>
      <w:r w:rsidRPr="003F637A">
        <w:rPr>
          <w:rFonts w:ascii="Verdana" w:hAnsi="Verdana"/>
        </w:rPr>
        <w:fldChar w:fldCharType="separate"/>
      </w:r>
      <w:r w:rsidRPr="003F637A">
        <w:rPr>
          <w:rFonts w:ascii="Verdana" w:hAnsi="Verdana" w:cs="Helvetica"/>
          <w:i/>
          <w:iCs/>
          <w:color w:val="0045AF"/>
          <w:lang w:val="en-US"/>
        </w:rPr>
        <w:t>citation needed</w:t>
      </w:r>
      <w:r w:rsidRPr="003F637A">
        <w:rPr>
          <w:rFonts w:ascii="Verdana" w:hAnsi="Verdana" w:cs="Helvetica"/>
          <w:i/>
          <w:iCs/>
          <w:color w:val="0045AF"/>
          <w:lang w:val="en-US"/>
        </w:rPr>
        <w:fldChar w:fldCharType="end"/>
      </w:r>
      <w:r w:rsidRPr="003F637A">
        <w:rPr>
          <w:rFonts w:ascii="Verdana" w:hAnsi="Verdana" w:cs="Helvetica"/>
          <w:vertAlign w:val="superscript"/>
          <w:lang w:val="en-US"/>
        </w:rPr>
        <w:t>]</w:t>
      </w:r>
    </w:p>
    <w:p w14:paraId="38B4E809" w14:textId="77777777" w:rsidR="003F637A" w:rsidRPr="003F637A" w:rsidRDefault="003F637A" w:rsidP="003F637A">
      <w:pPr>
        <w:tabs>
          <w:tab w:val="left" w:pos="0"/>
        </w:tabs>
        <w:ind w:left="-567" w:right="-205"/>
        <w:jc w:val="both"/>
        <w:rPr>
          <w:rFonts w:ascii="Verdana" w:hAnsi="Verdana" w:cs="Helvetica"/>
          <w:lang w:val="en-US"/>
        </w:rPr>
      </w:pPr>
      <w:r w:rsidRPr="003F637A">
        <w:rPr>
          <w:rFonts w:ascii="Verdana" w:hAnsi="Verdana" w:cs="Helvetica"/>
          <w:lang w:val="en-US"/>
        </w:rPr>
        <w:t xml:space="preserve">The song was performed by </w:t>
      </w:r>
      <w:hyperlink r:id="rId82" w:history="1">
        <w:r w:rsidRPr="003F637A">
          <w:rPr>
            <w:rFonts w:ascii="Verdana" w:hAnsi="Verdana" w:cs="Helvetica"/>
            <w:color w:val="0045AF"/>
            <w:lang w:val="en-US"/>
          </w:rPr>
          <w:t>Nicole Kidman</w:t>
        </w:r>
      </w:hyperlink>
      <w:r w:rsidRPr="003F637A">
        <w:rPr>
          <w:rFonts w:ascii="Verdana" w:hAnsi="Verdana" w:cs="Helvetica"/>
          <w:lang w:val="en-US"/>
        </w:rPr>
        <w:t xml:space="preserve">, </w:t>
      </w:r>
      <w:hyperlink r:id="rId83" w:history="1">
        <w:r w:rsidRPr="003F637A">
          <w:rPr>
            <w:rFonts w:ascii="Verdana" w:hAnsi="Verdana" w:cs="Helvetica"/>
            <w:color w:val="0045AF"/>
            <w:lang w:val="en-US"/>
          </w:rPr>
          <w:t>Keith Urban</w:t>
        </w:r>
      </w:hyperlink>
      <w:r w:rsidRPr="003F637A">
        <w:rPr>
          <w:rFonts w:ascii="Verdana" w:hAnsi="Verdana" w:cs="Helvetica"/>
          <w:lang w:val="en-US"/>
        </w:rPr>
        <w:t xml:space="preserve">, </w:t>
      </w:r>
      <w:hyperlink r:id="rId84" w:history="1">
        <w:r w:rsidRPr="003F637A">
          <w:rPr>
            <w:rFonts w:ascii="Verdana" w:hAnsi="Verdana" w:cs="Helvetica"/>
            <w:color w:val="0045AF"/>
            <w:lang w:val="en-US"/>
          </w:rPr>
          <w:t xml:space="preserve">Hugh </w:t>
        </w:r>
        <w:proofErr w:type="spellStart"/>
        <w:r w:rsidRPr="003F637A">
          <w:rPr>
            <w:rFonts w:ascii="Verdana" w:hAnsi="Verdana" w:cs="Helvetica"/>
            <w:color w:val="0045AF"/>
            <w:lang w:val="en-US"/>
          </w:rPr>
          <w:t>Jackman</w:t>
        </w:r>
        <w:proofErr w:type="spellEnd"/>
      </w:hyperlink>
      <w:r w:rsidRPr="003F637A">
        <w:rPr>
          <w:rFonts w:ascii="Verdana" w:hAnsi="Verdana" w:cs="Helvetica"/>
          <w:lang w:val="en-US"/>
        </w:rPr>
        <w:t xml:space="preserve">, </w:t>
      </w:r>
      <w:hyperlink r:id="rId85" w:history="1">
        <w:r w:rsidRPr="003F637A">
          <w:rPr>
            <w:rFonts w:ascii="Verdana" w:hAnsi="Verdana" w:cs="Helvetica"/>
            <w:color w:val="0045AF"/>
            <w:lang w:val="en-US"/>
          </w:rPr>
          <w:t>Olivia Newton-John</w:t>
        </w:r>
      </w:hyperlink>
      <w:r w:rsidRPr="003F637A">
        <w:rPr>
          <w:rFonts w:ascii="Verdana" w:hAnsi="Verdana" w:cs="Helvetica"/>
          <w:lang w:val="en-US"/>
        </w:rPr>
        <w:t xml:space="preserve"> and </w:t>
      </w:r>
      <w:hyperlink r:id="rId86" w:history="1">
        <w:r w:rsidRPr="003F637A">
          <w:rPr>
            <w:rFonts w:ascii="Verdana" w:hAnsi="Verdana" w:cs="Helvetica"/>
            <w:color w:val="0045AF"/>
            <w:lang w:val="en-US"/>
          </w:rPr>
          <w:t>Russell Crowe</w:t>
        </w:r>
      </w:hyperlink>
      <w:r w:rsidRPr="003F637A">
        <w:rPr>
          <w:rFonts w:ascii="Verdana" w:hAnsi="Verdana" w:cs="Helvetica"/>
          <w:lang w:val="en-US"/>
        </w:rPr>
        <w:t xml:space="preserve"> to close Oprah Winfrey's Australian Adventure during her final season on broadcast television. This performance originally aired on US television on Friday, 21 January 2011.</w:t>
      </w:r>
    </w:p>
    <w:p w14:paraId="0F3675DE" w14:textId="77777777" w:rsidR="003F637A" w:rsidRDefault="003F637A" w:rsidP="003F637A">
      <w:pPr>
        <w:tabs>
          <w:tab w:val="left" w:pos="0"/>
        </w:tabs>
        <w:ind w:left="-567" w:right="-205"/>
        <w:jc w:val="both"/>
        <w:rPr>
          <w:rFonts w:ascii="Helvetica" w:hAnsi="Helvetica" w:cs="Helvetica"/>
          <w:sz w:val="26"/>
          <w:szCs w:val="26"/>
          <w:lang w:val="en-US"/>
        </w:rPr>
      </w:pPr>
    </w:p>
    <w:p w14:paraId="3754875D" w14:textId="77777777" w:rsidR="003F637A" w:rsidRPr="003F637A" w:rsidRDefault="003F637A" w:rsidP="003F637A">
      <w:pPr>
        <w:widowControl w:val="0"/>
        <w:autoSpaceDE w:val="0"/>
        <w:autoSpaceDN w:val="0"/>
        <w:adjustRightInd w:val="0"/>
        <w:spacing w:after="260"/>
        <w:ind w:left="-567"/>
        <w:rPr>
          <w:rFonts w:ascii="Arial" w:hAnsi="Arial" w:cs="Arial"/>
          <w:lang w:val="en-US"/>
        </w:rPr>
      </w:pPr>
      <w:r w:rsidRPr="003F637A">
        <w:rPr>
          <w:rFonts w:ascii="Arial" w:hAnsi="Arial" w:cs="Arial"/>
          <w:b/>
          <w:bCs/>
          <w:lang w:val="en-US"/>
        </w:rPr>
        <w:t xml:space="preserve">I still Call Australia Home </w:t>
      </w:r>
      <w:r w:rsidRPr="003F637A">
        <w:rPr>
          <w:rFonts w:ascii="Arial" w:hAnsi="Arial" w:cs="Arial"/>
          <w:lang w:val="en-US"/>
        </w:rPr>
        <w:t> </w:t>
      </w:r>
    </w:p>
    <w:p w14:paraId="40D9B9BA" w14:textId="77777777" w:rsidR="003F637A" w:rsidRPr="003F637A" w:rsidRDefault="003F637A" w:rsidP="003F637A">
      <w:pPr>
        <w:tabs>
          <w:tab w:val="left" w:pos="0"/>
        </w:tabs>
        <w:ind w:left="-567" w:right="-205"/>
        <w:jc w:val="both"/>
        <w:rPr>
          <w:rFonts w:ascii="Arial" w:hAnsi="Arial" w:cs="Arial"/>
          <w:lang w:val="en-US"/>
        </w:rPr>
      </w:pPr>
      <w:r w:rsidRPr="003F637A">
        <w:rPr>
          <w:rFonts w:ascii="Arial" w:hAnsi="Arial" w:cs="Arial"/>
          <w:lang w:val="en-US"/>
        </w:rPr>
        <w:t>Music and Lyrics by Peter Allen</w:t>
      </w:r>
    </w:p>
    <w:p w14:paraId="7BB6DE39" w14:textId="77777777" w:rsidR="003F637A" w:rsidRPr="003F637A" w:rsidRDefault="003F637A" w:rsidP="003F637A">
      <w:pPr>
        <w:tabs>
          <w:tab w:val="left" w:pos="0"/>
        </w:tabs>
        <w:ind w:left="-567" w:right="-205"/>
        <w:jc w:val="both"/>
        <w:rPr>
          <w:rFonts w:ascii="Arial" w:hAnsi="Arial" w:cs="Arial"/>
          <w:lang w:val="en-US"/>
        </w:rPr>
      </w:pPr>
      <w:r w:rsidRPr="003F637A">
        <w:rPr>
          <w:rFonts w:ascii="Arial" w:hAnsi="Arial" w:cs="Arial"/>
          <w:lang w:val="en-US"/>
        </w:rPr>
        <w:t xml:space="preserve"> I've been to cities that never close down  From New York to Rio and old London town  But no matter how far  Or how wide I roam  I still call Australia home   </w:t>
      </w:r>
    </w:p>
    <w:p w14:paraId="31781FC1" w14:textId="77777777" w:rsidR="003F637A" w:rsidRPr="003F637A" w:rsidRDefault="003F637A" w:rsidP="003F637A">
      <w:pPr>
        <w:tabs>
          <w:tab w:val="left" w:pos="0"/>
        </w:tabs>
        <w:ind w:left="-567" w:right="-205"/>
        <w:jc w:val="both"/>
        <w:rPr>
          <w:rFonts w:ascii="Arial" w:hAnsi="Arial" w:cs="Arial"/>
          <w:lang w:val="en-US"/>
        </w:rPr>
      </w:pPr>
      <w:r w:rsidRPr="003F637A">
        <w:rPr>
          <w:rFonts w:ascii="Arial" w:hAnsi="Arial" w:cs="Arial"/>
          <w:lang w:val="en-US"/>
        </w:rPr>
        <w:t xml:space="preserve">I'm always </w:t>
      </w:r>
      <w:proofErr w:type="spellStart"/>
      <w:r w:rsidRPr="003F637A">
        <w:rPr>
          <w:rFonts w:ascii="Arial" w:hAnsi="Arial" w:cs="Arial"/>
          <w:lang w:val="en-US"/>
        </w:rPr>
        <w:t>travelin</w:t>
      </w:r>
      <w:proofErr w:type="spellEnd"/>
      <w:r w:rsidRPr="003F637A">
        <w:rPr>
          <w:rFonts w:ascii="Arial" w:hAnsi="Arial" w:cs="Arial"/>
          <w:lang w:val="en-US"/>
        </w:rPr>
        <w:t xml:space="preserve">'  And I love </w:t>
      </w:r>
      <w:proofErr w:type="spellStart"/>
      <w:r w:rsidRPr="003F637A">
        <w:rPr>
          <w:rFonts w:ascii="Arial" w:hAnsi="Arial" w:cs="Arial"/>
          <w:lang w:val="en-US"/>
        </w:rPr>
        <w:t>bein</w:t>
      </w:r>
      <w:proofErr w:type="spellEnd"/>
      <w:r w:rsidRPr="003F637A">
        <w:rPr>
          <w:rFonts w:ascii="Arial" w:hAnsi="Arial" w:cs="Arial"/>
          <w:lang w:val="en-US"/>
        </w:rPr>
        <w:t xml:space="preserve">' free  So I keep </w:t>
      </w:r>
      <w:proofErr w:type="spellStart"/>
      <w:r w:rsidRPr="003F637A">
        <w:rPr>
          <w:rFonts w:ascii="Arial" w:hAnsi="Arial" w:cs="Arial"/>
          <w:lang w:val="en-US"/>
        </w:rPr>
        <w:t>leavin</w:t>
      </w:r>
      <w:proofErr w:type="spellEnd"/>
      <w:r w:rsidRPr="003F637A">
        <w:rPr>
          <w:rFonts w:ascii="Arial" w:hAnsi="Arial" w:cs="Arial"/>
          <w:lang w:val="en-US"/>
        </w:rPr>
        <w:t>' the sun and the sea  But my heart lies waiting over the foam  I still call Australia home  </w:t>
      </w:r>
    </w:p>
    <w:p w14:paraId="6866EA14" w14:textId="77777777" w:rsidR="003F637A" w:rsidRPr="003F637A" w:rsidRDefault="003F637A" w:rsidP="003F637A">
      <w:pPr>
        <w:tabs>
          <w:tab w:val="left" w:pos="0"/>
        </w:tabs>
        <w:ind w:left="-567" w:right="-205"/>
        <w:jc w:val="both"/>
        <w:rPr>
          <w:rFonts w:ascii="Arial" w:hAnsi="Arial" w:cs="Arial"/>
          <w:lang w:val="en-US"/>
        </w:rPr>
      </w:pPr>
      <w:r w:rsidRPr="003F637A">
        <w:rPr>
          <w:rFonts w:ascii="Arial" w:hAnsi="Arial" w:cs="Arial"/>
          <w:lang w:val="en-US"/>
        </w:rPr>
        <w:t> All the sons and daughters spinning 'round the world  Away from their families and friends  Ah, but as the world gets older and colder  It's good to know where your journey ends   And someday we'll all be together once more  When all the ships come back to the shore  Then I realize something I've always known  I still call Australia home   </w:t>
      </w:r>
    </w:p>
    <w:p w14:paraId="63AD8369" w14:textId="6179F4D3" w:rsidR="003F637A" w:rsidRPr="003F637A" w:rsidRDefault="003F637A" w:rsidP="003F637A">
      <w:pPr>
        <w:tabs>
          <w:tab w:val="left" w:pos="0"/>
        </w:tabs>
        <w:ind w:left="-567" w:right="-205"/>
        <w:jc w:val="both"/>
      </w:pPr>
      <w:r w:rsidRPr="003F637A">
        <w:rPr>
          <w:rFonts w:ascii="Arial" w:hAnsi="Arial" w:cs="Arial"/>
          <w:lang w:val="en-US"/>
        </w:rPr>
        <w:t>No matter how far  Or how wide I roam  I still call Australia home  </w:t>
      </w:r>
    </w:p>
    <w:p w14:paraId="5B4C6AB1" w14:textId="77777777" w:rsidR="00687119" w:rsidRPr="00687119" w:rsidRDefault="00687119" w:rsidP="003F637A">
      <w:pPr>
        <w:spacing w:after="0"/>
        <w:ind w:left="-567"/>
        <w:jc w:val="both"/>
        <w:rPr>
          <w:rFonts w:ascii="Verdana" w:hAnsi="Verdana" w:cs="Helvetica"/>
          <w:lang w:val="en-US"/>
        </w:rPr>
      </w:pPr>
      <w:r w:rsidRPr="00687119">
        <w:rPr>
          <w:rFonts w:ascii="Verdana" w:hAnsi="Verdana" w:cs="Helvetica"/>
          <w:b/>
          <w:bCs/>
          <w:color w:val="FF0000"/>
          <w:sz w:val="24"/>
          <w:szCs w:val="24"/>
          <w:lang w:val="en-US"/>
        </w:rPr>
        <w:lastRenderedPageBreak/>
        <w:t>Down Under</w:t>
      </w:r>
      <w:r w:rsidRPr="00687119">
        <w:rPr>
          <w:rFonts w:ascii="Verdana" w:hAnsi="Verdana" w:cs="Helvetica"/>
          <w:color w:val="FF0000"/>
          <w:sz w:val="24"/>
          <w:szCs w:val="24"/>
          <w:lang w:val="en-US"/>
        </w:rPr>
        <w:t>"</w:t>
      </w:r>
      <w:r w:rsidRPr="00687119">
        <w:rPr>
          <w:rFonts w:ascii="Verdana" w:hAnsi="Verdana" w:cs="Helvetica"/>
          <w:lang w:val="en-US"/>
        </w:rPr>
        <w:t xml:space="preserve"> (also known as "</w:t>
      </w:r>
      <w:r w:rsidRPr="00687119">
        <w:rPr>
          <w:rFonts w:ascii="Verdana" w:hAnsi="Verdana" w:cs="Helvetica"/>
          <w:b/>
          <w:bCs/>
          <w:lang w:val="en-US"/>
        </w:rPr>
        <w:t>Land Down Under</w:t>
      </w:r>
      <w:r w:rsidRPr="00687119">
        <w:rPr>
          <w:rFonts w:ascii="Verdana" w:hAnsi="Verdana" w:cs="Helvetica"/>
          <w:lang w:val="en-US"/>
        </w:rPr>
        <w:t xml:space="preserve">") is a song recorded by Australian rock group </w:t>
      </w:r>
      <w:hyperlink r:id="rId87" w:history="1">
        <w:r w:rsidRPr="00687119">
          <w:rPr>
            <w:rFonts w:ascii="Verdana" w:hAnsi="Verdana" w:cs="Helvetica"/>
            <w:color w:val="0045AF"/>
            <w:lang w:val="en-US"/>
          </w:rPr>
          <w:t>Men at Work</w:t>
        </w:r>
      </w:hyperlink>
      <w:r w:rsidRPr="00687119">
        <w:rPr>
          <w:rFonts w:ascii="Verdana" w:hAnsi="Verdana" w:cs="Helvetica"/>
          <w:lang w:val="en-US"/>
        </w:rPr>
        <w:t xml:space="preserve">. It was released in October 1982 as the second single from their debut album </w:t>
      </w:r>
      <w:hyperlink r:id="rId88" w:history="1">
        <w:r w:rsidRPr="00687119">
          <w:rPr>
            <w:rFonts w:ascii="Verdana" w:hAnsi="Verdana" w:cs="Helvetica"/>
            <w:i/>
            <w:iCs/>
            <w:color w:val="0045AF"/>
            <w:lang w:val="en-US"/>
          </w:rPr>
          <w:t>Business as Usual</w:t>
        </w:r>
      </w:hyperlink>
      <w:r w:rsidRPr="00687119">
        <w:rPr>
          <w:rFonts w:ascii="Verdana" w:hAnsi="Verdana" w:cs="Helvetica"/>
          <w:lang w:val="en-US"/>
        </w:rPr>
        <w:t xml:space="preserve"> (1981). The song went to number one on American,</w:t>
      </w:r>
      <w:hyperlink r:id="rId89" w:anchor="cite_note-0" w:history="1">
        <w:r w:rsidRPr="00687119">
          <w:rPr>
            <w:rFonts w:ascii="Verdana" w:hAnsi="Verdana" w:cs="Helvetica"/>
            <w:color w:val="0045AF"/>
            <w:lang w:val="en-US"/>
          </w:rPr>
          <w:t>[</w:t>
        </w:r>
      </w:hyperlink>
      <w:r w:rsidRPr="00687119">
        <w:rPr>
          <w:rFonts w:ascii="Verdana" w:hAnsi="Verdana" w:cs="Helvetica"/>
          <w:lang w:val="en-US"/>
        </w:rPr>
        <w:t xml:space="preserve"> British, Canadian and Australian charts. It is the only Men at Work song to make the UK top 20.It </w:t>
      </w:r>
      <w:proofErr w:type="gramStart"/>
      <w:r w:rsidRPr="00687119">
        <w:rPr>
          <w:rFonts w:ascii="Verdana" w:hAnsi="Verdana" w:cs="Helvetica"/>
          <w:lang w:val="en-US"/>
        </w:rPr>
        <w:t>has</w:t>
      </w:r>
      <w:proofErr w:type="gramEnd"/>
      <w:r w:rsidRPr="00687119">
        <w:rPr>
          <w:rFonts w:ascii="Verdana" w:hAnsi="Verdana" w:cs="Helvetica"/>
          <w:lang w:val="en-US"/>
        </w:rPr>
        <w:t xml:space="preserve"> become a popular and </w:t>
      </w:r>
      <w:hyperlink r:id="rId90" w:history="1">
        <w:r w:rsidRPr="00687119">
          <w:rPr>
            <w:rFonts w:ascii="Verdana" w:hAnsi="Verdana" w:cs="Helvetica"/>
            <w:color w:val="0045AF"/>
            <w:lang w:val="en-US"/>
          </w:rPr>
          <w:t>patriotic song</w:t>
        </w:r>
      </w:hyperlink>
      <w:r w:rsidRPr="00687119">
        <w:rPr>
          <w:rFonts w:ascii="Verdana" w:hAnsi="Verdana" w:cs="Helvetica"/>
          <w:lang w:val="en-US"/>
        </w:rPr>
        <w:t xml:space="preserve"> in </w:t>
      </w:r>
      <w:hyperlink r:id="rId91" w:history="1">
        <w:r w:rsidRPr="00687119">
          <w:rPr>
            <w:rFonts w:ascii="Verdana" w:hAnsi="Verdana" w:cs="Helvetica"/>
            <w:color w:val="0045AF"/>
            <w:lang w:val="en-US"/>
          </w:rPr>
          <w:t>Australia</w:t>
        </w:r>
      </w:hyperlink>
      <w:r w:rsidRPr="00687119">
        <w:rPr>
          <w:rFonts w:ascii="Verdana" w:hAnsi="Verdana" w:cs="Helvetica"/>
          <w:lang w:val="en-US"/>
        </w:rPr>
        <w:t>.</w:t>
      </w:r>
      <w:hyperlink r:id="rId92" w:anchor="cite_note-aa34-2" w:history="1">
        <w:r w:rsidRPr="00687119">
          <w:rPr>
            <w:rFonts w:ascii="Verdana" w:hAnsi="Verdana" w:cs="Helvetica"/>
            <w:color w:val="0045AF"/>
            <w:lang w:val="en-US"/>
          </w:rPr>
          <w:t>[</w:t>
        </w:r>
      </w:hyperlink>
    </w:p>
    <w:p w14:paraId="1DA5EC68" w14:textId="77777777" w:rsidR="00687119" w:rsidRPr="00687119" w:rsidRDefault="00687119" w:rsidP="003F637A">
      <w:pPr>
        <w:spacing w:after="0"/>
        <w:ind w:left="-567"/>
        <w:jc w:val="both"/>
        <w:rPr>
          <w:rFonts w:ascii="Verdana" w:hAnsi="Verdana" w:cs="Helvetica"/>
          <w:lang w:val="en-US"/>
        </w:rPr>
      </w:pPr>
    </w:p>
    <w:p w14:paraId="016B1F09" w14:textId="77777777" w:rsidR="00687119" w:rsidRPr="003F637A" w:rsidRDefault="00687119" w:rsidP="003F637A">
      <w:pPr>
        <w:widowControl w:val="0"/>
        <w:autoSpaceDE w:val="0"/>
        <w:autoSpaceDN w:val="0"/>
        <w:adjustRightInd w:val="0"/>
        <w:spacing w:after="0" w:line="380" w:lineRule="atLeast"/>
        <w:ind w:left="-567"/>
        <w:jc w:val="both"/>
        <w:rPr>
          <w:rFonts w:ascii="Verdana" w:hAnsi="Verdana" w:cs="Helvetica"/>
          <w:b/>
          <w:lang w:val="en-US"/>
        </w:rPr>
      </w:pPr>
      <w:r w:rsidRPr="003F637A">
        <w:rPr>
          <w:rFonts w:ascii="Verdana" w:hAnsi="Verdana" w:cs="Helvetica"/>
          <w:b/>
          <w:lang w:val="en-US"/>
        </w:rPr>
        <w:t>Background and writing</w:t>
      </w:r>
    </w:p>
    <w:p w14:paraId="05925A2A" w14:textId="77777777" w:rsidR="00687119" w:rsidRPr="00687119" w:rsidRDefault="00687119" w:rsidP="003F637A">
      <w:pPr>
        <w:widowControl w:val="0"/>
        <w:autoSpaceDE w:val="0"/>
        <w:autoSpaceDN w:val="0"/>
        <w:adjustRightInd w:val="0"/>
        <w:spacing w:after="0" w:line="380" w:lineRule="atLeast"/>
        <w:ind w:left="-567"/>
        <w:jc w:val="both"/>
        <w:rPr>
          <w:rFonts w:ascii="Verdana" w:hAnsi="Verdana" w:cs="Helvetica"/>
          <w:lang w:val="en-US"/>
        </w:rPr>
      </w:pPr>
      <w:hyperlink r:id="rId93" w:history="1">
        <w:r w:rsidRPr="00687119">
          <w:rPr>
            <w:rFonts w:ascii="Verdana" w:hAnsi="Verdana" w:cs="Helvetica"/>
            <w:color w:val="0045AF"/>
            <w:lang w:val="en-US"/>
          </w:rPr>
          <w:t>Colin Hay</w:t>
        </w:r>
      </w:hyperlink>
      <w:r w:rsidRPr="00687119">
        <w:rPr>
          <w:rFonts w:ascii="Verdana" w:hAnsi="Verdana" w:cs="Helvetica"/>
          <w:lang w:val="en-US"/>
        </w:rPr>
        <w:t xml:space="preserve"> told </w:t>
      </w:r>
      <w:proofErr w:type="spellStart"/>
      <w:r w:rsidRPr="00687119">
        <w:rPr>
          <w:rFonts w:ascii="Verdana" w:hAnsi="Verdana" w:cs="Helvetica"/>
          <w:lang w:val="en-US"/>
        </w:rPr>
        <w:t>Songfacts</w:t>
      </w:r>
      <w:proofErr w:type="spellEnd"/>
      <w:r w:rsidRPr="00687119">
        <w:rPr>
          <w:rFonts w:ascii="Verdana" w:hAnsi="Verdana" w:cs="Helvetica"/>
          <w:lang w:val="en-US"/>
        </w:rPr>
        <w:t>: "The chorus is really about the selling of Australia in many ways, the over-development of the country. It was a song about the loss of spirit in that country. It's really about the plundering of the country by greedy people. It is ultimately about celebrating the country, but not in a nationalistic way and not in a flag-waving sense. It's really more than that."</w:t>
      </w:r>
      <w:hyperlink r:id="rId94" w:anchor="cite_note-songfacts-3" w:history="1">
        <w:r w:rsidRPr="00687119">
          <w:rPr>
            <w:rFonts w:ascii="Verdana" w:hAnsi="Verdana" w:cs="Helvetica"/>
            <w:color w:val="0045AF"/>
            <w:lang w:val="en-US"/>
          </w:rPr>
          <w:t>[</w:t>
        </w:r>
      </w:hyperlink>
    </w:p>
    <w:p w14:paraId="5A99B215" w14:textId="77777777" w:rsidR="00687119" w:rsidRPr="00687119" w:rsidRDefault="00687119" w:rsidP="003F637A">
      <w:pPr>
        <w:widowControl w:val="0"/>
        <w:autoSpaceDE w:val="0"/>
        <w:autoSpaceDN w:val="0"/>
        <w:adjustRightInd w:val="0"/>
        <w:spacing w:after="0" w:line="380" w:lineRule="atLeast"/>
        <w:ind w:left="-567"/>
        <w:jc w:val="both"/>
        <w:rPr>
          <w:rFonts w:ascii="Verdana" w:hAnsi="Verdana" w:cs="Helvetica"/>
          <w:lang w:val="en-US"/>
        </w:rPr>
      </w:pPr>
      <w:r w:rsidRPr="00687119">
        <w:rPr>
          <w:rFonts w:ascii="Verdana" w:hAnsi="Verdana" w:cs="Helvetica"/>
          <w:lang w:val="en-US"/>
        </w:rPr>
        <w:t>Content</w:t>
      </w:r>
    </w:p>
    <w:p w14:paraId="5551B723" w14:textId="77777777" w:rsidR="00687119" w:rsidRPr="00687119" w:rsidRDefault="00687119" w:rsidP="003F637A">
      <w:pPr>
        <w:widowControl w:val="0"/>
        <w:autoSpaceDE w:val="0"/>
        <w:autoSpaceDN w:val="0"/>
        <w:adjustRightInd w:val="0"/>
        <w:spacing w:after="0" w:line="380" w:lineRule="atLeast"/>
        <w:ind w:left="-567"/>
        <w:jc w:val="both"/>
        <w:rPr>
          <w:rFonts w:ascii="Verdana" w:hAnsi="Verdana" w:cs="Helvetica"/>
          <w:lang w:val="en-US"/>
        </w:rPr>
      </w:pPr>
      <w:r w:rsidRPr="00687119">
        <w:rPr>
          <w:rFonts w:ascii="Verdana" w:hAnsi="Verdana" w:cs="Helvetica"/>
          <w:lang w:val="en-US"/>
        </w:rPr>
        <w:t xml:space="preserve">The lyrics are about an Australian traveller circling the globe, proud of his </w:t>
      </w:r>
      <w:hyperlink r:id="rId95" w:history="1">
        <w:r w:rsidRPr="00687119">
          <w:rPr>
            <w:rFonts w:ascii="Verdana" w:hAnsi="Verdana" w:cs="Helvetica"/>
            <w:color w:val="0045AF"/>
            <w:lang w:val="en-US"/>
          </w:rPr>
          <w:t>nationality</w:t>
        </w:r>
      </w:hyperlink>
      <w:r w:rsidRPr="00687119">
        <w:rPr>
          <w:rFonts w:ascii="Verdana" w:hAnsi="Verdana" w:cs="Helvetica"/>
          <w:lang w:val="en-US"/>
        </w:rPr>
        <w:t xml:space="preserve">, and about his interactions with people he meets on his travels </w:t>
      </w:r>
      <w:proofErr w:type="gramStart"/>
      <w:r w:rsidRPr="00687119">
        <w:rPr>
          <w:rFonts w:ascii="Verdana" w:hAnsi="Verdana" w:cs="Helvetica"/>
          <w:lang w:val="en-US"/>
        </w:rPr>
        <w:t>who</w:t>
      </w:r>
      <w:proofErr w:type="gramEnd"/>
      <w:r w:rsidRPr="00687119">
        <w:rPr>
          <w:rFonts w:ascii="Verdana" w:hAnsi="Verdana" w:cs="Helvetica"/>
          <w:lang w:val="en-US"/>
        </w:rPr>
        <w:t xml:space="preserve"> are interested in his home country.</w:t>
      </w:r>
    </w:p>
    <w:p w14:paraId="3AEB9CB2" w14:textId="77777777" w:rsidR="00687119" w:rsidRPr="00687119" w:rsidRDefault="00687119" w:rsidP="003F637A">
      <w:pPr>
        <w:widowControl w:val="0"/>
        <w:autoSpaceDE w:val="0"/>
        <w:autoSpaceDN w:val="0"/>
        <w:adjustRightInd w:val="0"/>
        <w:spacing w:after="0" w:line="380" w:lineRule="atLeast"/>
        <w:ind w:left="-567"/>
        <w:jc w:val="both"/>
        <w:rPr>
          <w:rFonts w:ascii="Verdana" w:hAnsi="Verdana" w:cs="Helvetica"/>
          <w:lang w:val="en-US"/>
        </w:rPr>
      </w:pPr>
      <w:r w:rsidRPr="00687119">
        <w:rPr>
          <w:rFonts w:ascii="Verdana" w:hAnsi="Verdana" w:cs="Helvetica"/>
          <w:lang w:val="en-US"/>
        </w:rPr>
        <w:t xml:space="preserve">One of the verses refers to </w:t>
      </w:r>
      <w:hyperlink r:id="rId96" w:history="1">
        <w:r w:rsidRPr="00687119">
          <w:rPr>
            <w:rFonts w:ascii="Verdana" w:hAnsi="Verdana" w:cs="Helvetica"/>
            <w:color w:val="0045AF"/>
            <w:lang w:val="en-US"/>
          </w:rPr>
          <w:t>Vegemite</w:t>
        </w:r>
      </w:hyperlink>
      <w:r w:rsidRPr="00687119">
        <w:rPr>
          <w:rFonts w:ascii="Verdana" w:hAnsi="Verdana" w:cs="Helvetica"/>
          <w:lang w:val="en-US"/>
        </w:rPr>
        <w:t xml:space="preserve"> sandwiches, among other things; the particular lyric "He just smiled and gave me a Vegemite sandwich" has become a well-known phrase.</w:t>
      </w:r>
      <w:hyperlink r:id="rId97" w:anchor="cite_note-bbcmag-4" w:history="1">
        <w:r w:rsidRPr="00687119">
          <w:rPr>
            <w:rFonts w:ascii="Verdana" w:hAnsi="Verdana" w:cs="Helvetica"/>
            <w:color w:val="0045AF"/>
            <w:lang w:val="en-US"/>
          </w:rPr>
          <w:t>[</w:t>
        </w:r>
      </w:hyperlink>
    </w:p>
    <w:p w14:paraId="7BE7307A" w14:textId="77777777" w:rsidR="00687119" w:rsidRPr="00687119" w:rsidRDefault="00687119" w:rsidP="003F637A">
      <w:pPr>
        <w:widowControl w:val="0"/>
        <w:autoSpaceDE w:val="0"/>
        <w:autoSpaceDN w:val="0"/>
        <w:adjustRightInd w:val="0"/>
        <w:spacing w:after="0" w:line="380" w:lineRule="atLeast"/>
        <w:ind w:left="-567"/>
        <w:jc w:val="both"/>
        <w:rPr>
          <w:rFonts w:ascii="Verdana" w:hAnsi="Verdana" w:cs="Helvetica"/>
          <w:lang w:val="en-US"/>
        </w:rPr>
      </w:pPr>
      <w:hyperlink r:id="rId98" w:history="1">
        <w:r w:rsidRPr="00687119">
          <w:rPr>
            <w:rFonts w:ascii="Verdana" w:hAnsi="Verdana" w:cs="Helvetica"/>
            <w:color w:val="0045AF"/>
            <w:lang w:val="en-US"/>
          </w:rPr>
          <w:t>Slang</w:t>
        </w:r>
      </w:hyperlink>
      <w:r w:rsidRPr="00687119">
        <w:rPr>
          <w:rFonts w:ascii="Verdana" w:hAnsi="Verdana" w:cs="Helvetica"/>
          <w:lang w:val="en-US"/>
        </w:rPr>
        <w:t xml:space="preserve"> and drug terms are used in the lyrics:</w:t>
      </w:r>
    </w:p>
    <w:p w14:paraId="6F3BB406" w14:textId="77777777" w:rsidR="00687119" w:rsidRPr="00687119" w:rsidRDefault="00687119" w:rsidP="003F637A">
      <w:pPr>
        <w:widowControl w:val="0"/>
        <w:autoSpaceDE w:val="0"/>
        <w:autoSpaceDN w:val="0"/>
        <w:adjustRightInd w:val="0"/>
        <w:spacing w:after="0" w:line="380" w:lineRule="atLeast"/>
        <w:ind w:left="-567"/>
        <w:jc w:val="both"/>
        <w:rPr>
          <w:rFonts w:ascii="Verdana" w:hAnsi="Verdana" w:cs="Helvetica"/>
          <w:lang w:val="en-US"/>
        </w:rPr>
      </w:pPr>
      <w:r w:rsidRPr="00687119">
        <w:rPr>
          <w:rFonts w:ascii="Verdana" w:hAnsi="Verdana" w:cs="Helvetica"/>
          <w:lang w:val="en-US"/>
        </w:rPr>
        <w:t>Travelling in a fried-out Kombi, on a hippie trail, head full of zombie.</w:t>
      </w:r>
    </w:p>
    <w:p w14:paraId="6076462F" w14:textId="77777777" w:rsidR="00687119" w:rsidRPr="00687119" w:rsidRDefault="00687119" w:rsidP="003F637A">
      <w:pPr>
        <w:widowControl w:val="0"/>
        <w:autoSpaceDE w:val="0"/>
        <w:autoSpaceDN w:val="0"/>
        <w:adjustRightInd w:val="0"/>
        <w:spacing w:after="0" w:line="380" w:lineRule="atLeast"/>
        <w:ind w:left="-567"/>
        <w:jc w:val="both"/>
        <w:rPr>
          <w:rFonts w:ascii="Verdana" w:hAnsi="Verdana" w:cs="Helvetica"/>
          <w:lang w:val="en-US"/>
        </w:rPr>
      </w:pPr>
      <w:r w:rsidRPr="00687119">
        <w:rPr>
          <w:rFonts w:ascii="Verdana" w:hAnsi="Verdana" w:cs="Helvetica"/>
          <w:lang w:val="en-US"/>
        </w:rPr>
        <w:t>Here "fried-out" means overheated,</w:t>
      </w:r>
      <w:hyperlink r:id="rId99" w:anchor="cite_note-songmeanings-5" w:history="1">
        <w:r w:rsidRPr="00687119">
          <w:rPr>
            <w:rFonts w:ascii="Verdana" w:hAnsi="Verdana" w:cs="Helvetica"/>
            <w:color w:val="0045AF"/>
            <w:lang w:val="en-US"/>
          </w:rPr>
          <w:t>[6]</w:t>
        </w:r>
      </w:hyperlink>
      <w:r w:rsidRPr="00687119">
        <w:rPr>
          <w:rFonts w:ascii="Verdana" w:hAnsi="Verdana" w:cs="Helvetica"/>
          <w:lang w:val="en-US"/>
        </w:rPr>
        <w:t xml:space="preserve"> Kombi refers to the </w:t>
      </w:r>
      <w:hyperlink r:id="rId100" w:history="1">
        <w:r w:rsidRPr="00687119">
          <w:rPr>
            <w:rFonts w:ascii="Verdana" w:hAnsi="Verdana" w:cs="Helvetica"/>
            <w:color w:val="0045AF"/>
            <w:lang w:val="en-US"/>
          </w:rPr>
          <w:t>Volkswagen Type 2</w:t>
        </w:r>
      </w:hyperlink>
      <w:r w:rsidRPr="00687119">
        <w:rPr>
          <w:rFonts w:ascii="Verdana" w:hAnsi="Verdana" w:cs="Helvetica"/>
          <w:lang w:val="en-US"/>
        </w:rPr>
        <w:t xml:space="preserve"> combination </w:t>
      </w:r>
      <w:proofErr w:type="spellStart"/>
      <w:r w:rsidRPr="00687119">
        <w:rPr>
          <w:rFonts w:ascii="Verdana" w:hAnsi="Verdana" w:cs="Helvetica"/>
          <w:lang w:val="en-US"/>
        </w:rPr>
        <w:t>van</w:t>
      </w:r>
      <w:proofErr w:type="gramStart"/>
      <w:r w:rsidRPr="00687119">
        <w:rPr>
          <w:rFonts w:ascii="Verdana" w:hAnsi="Verdana" w:cs="Helvetica"/>
          <w:lang w:val="en-US"/>
        </w:rPr>
        <w:t>,and</w:t>
      </w:r>
      <w:proofErr w:type="spellEnd"/>
      <w:proofErr w:type="gramEnd"/>
      <w:r w:rsidRPr="00687119">
        <w:rPr>
          <w:rFonts w:ascii="Verdana" w:hAnsi="Verdana" w:cs="Helvetica"/>
          <w:lang w:val="en-US"/>
        </w:rPr>
        <w:t xml:space="preserve"> having "a head full of zombie" refers to the use of a type of </w:t>
      </w:r>
      <w:hyperlink r:id="rId101" w:history="1">
        <w:r w:rsidRPr="00687119">
          <w:rPr>
            <w:rFonts w:ascii="Verdana" w:hAnsi="Verdana" w:cs="Helvetica"/>
            <w:color w:val="0045AF"/>
            <w:lang w:val="en-US"/>
          </w:rPr>
          <w:t>marijuana</w:t>
        </w:r>
      </w:hyperlink>
      <w:r w:rsidRPr="00687119">
        <w:rPr>
          <w:rFonts w:ascii="Verdana" w:hAnsi="Verdana" w:cs="Helvetica"/>
          <w:lang w:val="en-US"/>
        </w:rPr>
        <w:t xml:space="preserve">. Cultural slang is also used: after the second verse the refrain is "where the beer does flow and men </w:t>
      </w:r>
      <w:proofErr w:type="spellStart"/>
      <w:r w:rsidRPr="00687119">
        <w:rPr>
          <w:rFonts w:ascii="Verdana" w:hAnsi="Verdana" w:cs="Helvetica"/>
          <w:lang w:val="en-US"/>
        </w:rPr>
        <w:t>chunder</w:t>
      </w:r>
      <w:proofErr w:type="spellEnd"/>
      <w:r w:rsidRPr="00687119">
        <w:rPr>
          <w:rFonts w:ascii="Verdana" w:hAnsi="Verdana" w:cs="Helvetica"/>
          <w:lang w:val="en-US"/>
        </w:rPr>
        <w:t>"; "</w:t>
      </w:r>
      <w:proofErr w:type="spellStart"/>
      <w:r w:rsidRPr="00687119">
        <w:rPr>
          <w:rFonts w:ascii="Verdana" w:hAnsi="Verdana" w:cs="Helvetica"/>
          <w:lang w:val="en-US"/>
        </w:rPr>
        <w:t>chunder</w:t>
      </w:r>
      <w:proofErr w:type="spellEnd"/>
      <w:r w:rsidRPr="00687119">
        <w:rPr>
          <w:rFonts w:ascii="Verdana" w:hAnsi="Verdana" w:cs="Helvetica"/>
          <w:lang w:val="en-US"/>
        </w:rPr>
        <w:t xml:space="preserve">" means </w:t>
      </w:r>
      <w:hyperlink r:id="rId102" w:history="1">
        <w:r w:rsidRPr="00687119">
          <w:rPr>
            <w:rFonts w:ascii="Verdana" w:hAnsi="Verdana" w:cs="Helvetica"/>
            <w:color w:val="0045AF"/>
            <w:lang w:val="en-US"/>
          </w:rPr>
          <w:t>vomit</w:t>
        </w:r>
      </w:hyperlink>
      <w:r w:rsidRPr="00687119">
        <w:rPr>
          <w:rFonts w:ascii="Verdana" w:hAnsi="Verdana" w:cs="Helvetica"/>
          <w:lang w:val="en-US"/>
        </w:rPr>
        <w:t>.</w:t>
      </w:r>
      <w:hyperlink r:id="rId103" w:anchor="cite_note-bbcmag-4" w:history="1">
        <w:r w:rsidRPr="00687119">
          <w:rPr>
            <w:rFonts w:ascii="Verdana" w:hAnsi="Verdana" w:cs="Helvetica"/>
            <w:color w:val="0045AF"/>
            <w:lang w:val="en-US"/>
          </w:rPr>
          <w:t>[</w:t>
        </w:r>
      </w:hyperlink>
    </w:p>
    <w:p w14:paraId="346F6A97" w14:textId="77777777" w:rsidR="00687119" w:rsidRPr="00687119" w:rsidRDefault="00687119" w:rsidP="003F637A">
      <w:pPr>
        <w:spacing w:after="0"/>
        <w:ind w:left="-567"/>
        <w:jc w:val="both"/>
        <w:rPr>
          <w:rFonts w:ascii="Verdana" w:hAnsi="Verdana" w:cs="Helvetica"/>
          <w:lang w:val="en-US"/>
        </w:rPr>
      </w:pPr>
    </w:p>
    <w:p w14:paraId="315903D0" w14:textId="77777777" w:rsidR="00687119" w:rsidRPr="00687119" w:rsidRDefault="00687119" w:rsidP="003F637A">
      <w:pPr>
        <w:widowControl w:val="0"/>
        <w:autoSpaceDE w:val="0"/>
        <w:autoSpaceDN w:val="0"/>
        <w:adjustRightInd w:val="0"/>
        <w:spacing w:after="0" w:line="380" w:lineRule="atLeast"/>
        <w:ind w:left="-567"/>
        <w:jc w:val="both"/>
        <w:rPr>
          <w:rFonts w:ascii="Verdana" w:hAnsi="Verdana" w:cs="Helvetica"/>
          <w:lang w:val="en-US"/>
        </w:rPr>
      </w:pPr>
      <w:r w:rsidRPr="00687119">
        <w:rPr>
          <w:rFonts w:ascii="Verdana" w:hAnsi="Verdana" w:cs="Helvetica"/>
          <w:lang w:val="en-US"/>
        </w:rPr>
        <w:t xml:space="preserve">The exterior shots for the music video were filmed at the </w:t>
      </w:r>
      <w:hyperlink r:id="rId104" w:history="1">
        <w:proofErr w:type="spellStart"/>
        <w:r w:rsidRPr="00687119">
          <w:rPr>
            <w:rFonts w:ascii="Verdana" w:hAnsi="Verdana" w:cs="Helvetica"/>
            <w:color w:val="0045AF"/>
            <w:lang w:val="en-US"/>
          </w:rPr>
          <w:t>Cronulla</w:t>
        </w:r>
        <w:proofErr w:type="spellEnd"/>
        <w:r w:rsidRPr="00687119">
          <w:rPr>
            <w:rFonts w:ascii="Verdana" w:hAnsi="Verdana" w:cs="Helvetica"/>
            <w:color w:val="0045AF"/>
            <w:lang w:val="en-US"/>
          </w:rPr>
          <w:t xml:space="preserve"> Sand Dunes</w:t>
        </w:r>
      </w:hyperlink>
      <w:r w:rsidRPr="00687119">
        <w:rPr>
          <w:rFonts w:ascii="Verdana" w:hAnsi="Verdana" w:cs="Helvetica"/>
          <w:lang w:val="en-US"/>
        </w:rPr>
        <w:t xml:space="preserve"> outside of Sydney The video also features several </w:t>
      </w:r>
      <w:hyperlink r:id="rId105" w:history="1">
        <w:proofErr w:type="spellStart"/>
        <w:r w:rsidRPr="00687119">
          <w:rPr>
            <w:rFonts w:ascii="Verdana" w:hAnsi="Verdana" w:cs="Helvetica"/>
            <w:color w:val="0045AF"/>
            <w:lang w:val="en-US"/>
          </w:rPr>
          <w:t>litre</w:t>
        </w:r>
        <w:proofErr w:type="spellEnd"/>
      </w:hyperlink>
      <w:r w:rsidRPr="00687119">
        <w:rPr>
          <w:rFonts w:ascii="Verdana" w:hAnsi="Verdana" w:cs="Helvetica"/>
          <w:lang w:val="en-US"/>
        </w:rPr>
        <w:t xml:space="preserve">-size cans of what appear to be </w:t>
      </w:r>
      <w:hyperlink r:id="rId106" w:history="1">
        <w:r w:rsidRPr="00687119">
          <w:rPr>
            <w:rFonts w:ascii="Verdana" w:hAnsi="Verdana" w:cs="Helvetica"/>
            <w:color w:val="0045AF"/>
            <w:lang w:val="en-US"/>
          </w:rPr>
          <w:t>Foster's Lager</w:t>
        </w:r>
      </w:hyperlink>
      <w:r w:rsidRPr="00687119">
        <w:rPr>
          <w:rFonts w:ascii="Verdana" w:hAnsi="Verdana" w:cs="Helvetica"/>
          <w:lang w:val="en-US"/>
        </w:rPr>
        <w:t xml:space="preserve"> (although the brand is removed), a beer drunk mainly outside Australia while being marketed as Australian</w:t>
      </w:r>
    </w:p>
    <w:p w14:paraId="3EF41E0D" w14:textId="77777777" w:rsidR="00687119" w:rsidRPr="00687119" w:rsidRDefault="00687119" w:rsidP="003F637A">
      <w:pPr>
        <w:widowControl w:val="0"/>
        <w:autoSpaceDE w:val="0"/>
        <w:autoSpaceDN w:val="0"/>
        <w:adjustRightInd w:val="0"/>
        <w:spacing w:after="0" w:line="380" w:lineRule="atLeast"/>
        <w:ind w:left="-567"/>
        <w:jc w:val="both"/>
        <w:rPr>
          <w:rFonts w:ascii="Verdana" w:hAnsi="Verdana" w:cs="Helvetica"/>
          <w:lang w:val="en-US"/>
        </w:rPr>
      </w:pPr>
      <w:r w:rsidRPr="00687119">
        <w:rPr>
          <w:rFonts w:ascii="Verdana" w:hAnsi="Verdana" w:cs="Helvetica"/>
          <w:lang w:val="en-US"/>
        </w:rPr>
        <w:t xml:space="preserve">The song is a perennial </w:t>
      </w:r>
      <w:proofErr w:type="spellStart"/>
      <w:r w:rsidRPr="00687119">
        <w:rPr>
          <w:rFonts w:ascii="Verdana" w:hAnsi="Verdana" w:cs="Helvetica"/>
          <w:lang w:val="en-US"/>
        </w:rPr>
        <w:t>favourite</w:t>
      </w:r>
      <w:proofErr w:type="spellEnd"/>
      <w:r w:rsidRPr="00687119">
        <w:rPr>
          <w:rFonts w:ascii="Verdana" w:hAnsi="Verdana" w:cs="Helvetica"/>
          <w:lang w:val="en-US"/>
        </w:rPr>
        <w:t xml:space="preserve"> on Australian radio and </w:t>
      </w:r>
      <w:hyperlink r:id="rId107" w:history="1">
        <w:r w:rsidRPr="00687119">
          <w:rPr>
            <w:rFonts w:ascii="Verdana" w:hAnsi="Verdana" w:cs="Helvetica"/>
            <w:color w:val="0045AF"/>
            <w:lang w:val="en-US"/>
          </w:rPr>
          <w:t>television</w:t>
        </w:r>
      </w:hyperlink>
      <w:r w:rsidRPr="00687119">
        <w:rPr>
          <w:rFonts w:ascii="Verdana" w:hAnsi="Verdana" w:cs="Helvetica"/>
          <w:lang w:val="en-US"/>
        </w:rPr>
        <w:t xml:space="preserve">, and topped the charts in the U.S. and UK simultaneously in early 1983.It was later used as a theme song by the crew of </w:t>
      </w:r>
      <w:hyperlink r:id="rId108" w:history="1">
        <w:r w:rsidRPr="00687119">
          <w:rPr>
            <w:rFonts w:ascii="Verdana" w:hAnsi="Verdana" w:cs="Helvetica"/>
            <w:i/>
            <w:iCs/>
            <w:color w:val="0045AF"/>
            <w:lang w:val="en-US"/>
          </w:rPr>
          <w:t>Australia II</w:t>
        </w:r>
      </w:hyperlink>
      <w:r w:rsidRPr="00687119">
        <w:rPr>
          <w:rFonts w:ascii="Verdana" w:hAnsi="Verdana" w:cs="Helvetica"/>
          <w:lang w:val="en-US"/>
        </w:rPr>
        <w:t xml:space="preserve"> in their successful bid to win the </w:t>
      </w:r>
      <w:hyperlink r:id="rId109" w:history="1">
        <w:r w:rsidRPr="00687119">
          <w:rPr>
            <w:rFonts w:ascii="Verdana" w:hAnsi="Verdana" w:cs="Helvetica"/>
            <w:color w:val="0045AF"/>
            <w:lang w:val="en-US"/>
          </w:rPr>
          <w:t>America's Cup</w:t>
        </w:r>
      </w:hyperlink>
      <w:r w:rsidRPr="00687119">
        <w:rPr>
          <w:rFonts w:ascii="Verdana" w:hAnsi="Verdana" w:cs="Helvetica"/>
          <w:lang w:val="en-US"/>
        </w:rPr>
        <w:t xml:space="preserve"> in 1983,</w:t>
      </w:r>
      <w:hyperlink r:id="rId110" w:anchor="cite_note-9" w:history="1">
        <w:r w:rsidRPr="00687119">
          <w:rPr>
            <w:rFonts w:ascii="Verdana" w:hAnsi="Verdana" w:cs="Helvetica"/>
            <w:color w:val="0045AF"/>
            <w:lang w:val="en-US"/>
          </w:rPr>
          <w:t>[</w:t>
        </w:r>
      </w:hyperlink>
      <w:r w:rsidRPr="00687119">
        <w:rPr>
          <w:rFonts w:ascii="Verdana" w:hAnsi="Verdana" w:cs="Helvetica"/>
          <w:lang w:val="en-US"/>
        </w:rPr>
        <w:t xml:space="preserve"> and a remixed version appears during the closing credits of </w:t>
      </w:r>
      <w:hyperlink r:id="rId111" w:history="1">
        <w:r w:rsidRPr="00687119">
          <w:rPr>
            <w:rFonts w:ascii="Verdana" w:hAnsi="Verdana" w:cs="Helvetica"/>
            <w:i/>
            <w:iCs/>
            <w:color w:val="0045AF"/>
            <w:lang w:val="en-US"/>
          </w:rPr>
          <w:t>Crocodile Dundee in Los Angeles</w:t>
        </w:r>
      </w:hyperlink>
      <w:r w:rsidRPr="00687119">
        <w:rPr>
          <w:rFonts w:ascii="Verdana" w:hAnsi="Verdana" w:cs="Helvetica"/>
          <w:lang w:val="en-US"/>
        </w:rPr>
        <w:t xml:space="preserve">. Men at Work played this song in the </w:t>
      </w:r>
      <w:hyperlink r:id="rId112" w:anchor="Day_16_.E2.80.93_1_October" w:history="1">
        <w:r w:rsidRPr="00687119">
          <w:rPr>
            <w:rFonts w:ascii="Verdana" w:hAnsi="Verdana" w:cs="Helvetica"/>
            <w:color w:val="0045AF"/>
            <w:lang w:val="en-US"/>
          </w:rPr>
          <w:t>closing ceremony</w:t>
        </w:r>
      </w:hyperlink>
      <w:r w:rsidRPr="00687119">
        <w:rPr>
          <w:rFonts w:ascii="Verdana" w:hAnsi="Verdana" w:cs="Helvetica"/>
          <w:lang w:val="en-US"/>
        </w:rPr>
        <w:t xml:space="preserve"> of the </w:t>
      </w:r>
      <w:hyperlink r:id="rId113" w:history="1">
        <w:r w:rsidRPr="00687119">
          <w:rPr>
            <w:rFonts w:ascii="Verdana" w:hAnsi="Verdana" w:cs="Helvetica"/>
            <w:color w:val="0045AF"/>
            <w:lang w:val="en-US"/>
          </w:rPr>
          <w:t>2000 Sydney Olympics</w:t>
        </w:r>
      </w:hyperlink>
      <w:r w:rsidRPr="00687119">
        <w:rPr>
          <w:rFonts w:ascii="Verdana" w:hAnsi="Verdana" w:cs="Helvetica"/>
          <w:lang w:val="en-US"/>
        </w:rPr>
        <w:t xml:space="preserve">, alongside other Australian </w:t>
      </w:r>
      <w:proofErr w:type="spellStart"/>
      <w:proofErr w:type="gramStart"/>
      <w:r w:rsidRPr="00687119">
        <w:rPr>
          <w:rFonts w:ascii="Verdana" w:hAnsi="Verdana" w:cs="Helvetica"/>
          <w:lang w:val="en-US"/>
        </w:rPr>
        <w:t>artists.It</w:t>
      </w:r>
      <w:proofErr w:type="spellEnd"/>
      <w:proofErr w:type="gramEnd"/>
      <w:r w:rsidRPr="00687119">
        <w:rPr>
          <w:rFonts w:ascii="Verdana" w:hAnsi="Verdana" w:cs="Helvetica"/>
          <w:lang w:val="en-US"/>
        </w:rPr>
        <w:t xml:space="preserve"> was also often played after Australian athletes had received medals during competition, as they walked around the venue on a parade lap after the medal ceremony</w:t>
      </w:r>
    </w:p>
    <w:p w14:paraId="3631AA3F" w14:textId="77777777" w:rsidR="00687119" w:rsidRPr="00687119" w:rsidRDefault="00687119" w:rsidP="003F637A">
      <w:pPr>
        <w:spacing w:after="0"/>
        <w:ind w:left="-567"/>
        <w:jc w:val="both"/>
        <w:rPr>
          <w:rFonts w:ascii="Verdana" w:hAnsi="Verdana" w:cs="Helvetica"/>
          <w:lang w:val="en-US"/>
        </w:rPr>
      </w:pPr>
      <w:r w:rsidRPr="00687119">
        <w:rPr>
          <w:rFonts w:ascii="Verdana" w:hAnsi="Verdana" w:cs="Helvetica"/>
          <w:lang w:val="en-US"/>
        </w:rPr>
        <w:t xml:space="preserve">In May 2001, </w:t>
      </w:r>
      <w:hyperlink r:id="rId114" w:history="1">
        <w:r w:rsidRPr="00687119">
          <w:rPr>
            <w:rFonts w:ascii="Verdana" w:hAnsi="Verdana" w:cs="Helvetica"/>
            <w:color w:val="0045AF"/>
            <w:lang w:val="en-US"/>
          </w:rPr>
          <w:t>Australasian Performing Rights Association</w:t>
        </w:r>
      </w:hyperlink>
      <w:r w:rsidRPr="00687119">
        <w:rPr>
          <w:rFonts w:ascii="Verdana" w:hAnsi="Verdana" w:cs="Helvetica"/>
          <w:lang w:val="en-US"/>
        </w:rPr>
        <w:t xml:space="preserve"> (APRA) celebrated its 75th anniversary by naming the </w:t>
      </w:r>
      <w:hyperlink r:id="rId115" w:history="1">
        <w:r w:rsidRPr="00687119">
          <w:rPr>
            <w:rFonts w:ascii="Verdana" w:hAnsi="Verdana" w:cs="Helvetica"/>
            <w:color w:val="0045AF"/>
            <w:lang w:val="en-US"/>
          </w:rPr>
          <w:t>Best Australian Songs</w:t>
        </w:r>
      </w:hyperlink>
      <w:r w:rsidRPr="00687119">
        <w:rPr>
          <w:rFonts w:ascii="Verdana" w:hAnsi="Verdana" w:cs="Helvetica"/>
          <w:lang w:val="en-US"/>
        </w:rPr>
        <w:t xml:space="preserve"> of all time, as decided by a 100 strong industry panel, "Down Under" was ranked as the fourth song on the list.</w:t>
      </w:r>
      <w:hyperlink r:id="rId116" w:anchor="cite_note-10" w:history="1">
        <w:r w:rsidRPr="00687119">
          <w:rPr>
            <w:rFonts w:ascii="Verdana" w:hAnsi="Verdana" w:cs="Helvetica"/>
            <w:color w:val="0045AF"/>
            <w:lang w:val="en-US"/>
          </w:rPr>
          <w:t>[</w:t>
        </w:r>
      </w:hyperlink>
    </w:p>
    <w:p w14:paraId="2A5CFE57" w14:textId="77777777" w:rsidR="00687119" w:rsidRPr="00687119" w:rsidRDefault="00687119" w:rsidP="003F637A">
      <w:pPr>
        <w:spacing w:after="0"/>
        <w:ind w:left="-567"/>
        <w:jc w:val="both"/>
        <w:rPr>
          <w:rFonts w:ascii="Verdana" w:hAnsi="Verdana" w:cs="Helvetica"/>
          <w:lang w:val="en-US"/>
        </w:rPr>
      </w:pPr>
    </w:p>
    <w:p w14:paraId="38CBA378" w14:textId="77777777" w:rsidR="003F637A" w:rsidRDefault="003F637A" w:rsidP="003F637A">
      <w:pPr>
        <w:ind w:right="-306"/>
        <w:jc w:val="both"/>
        <w:rPr>
          <w:rFonts w:ascii="Arial" w:hAnsi="Arial" w:cs="Arial"/>
          <w:b/>
          <w:sz w:val="28"/>
          <w:szCs w:val="28"/>
        </w:rPr>
      </w:pPr>
    </w:p>
    <w:p w14:paraId="780B9200" w14:textId="77777777" w:rsidR="00EE665F" w:rsidRDefault="00EE665F" w:rsidP="003F637A">
      <w:pPr>
        <w:ind w:right="-306"/>
        <w:jc w:val="both"/>
        <w:rPr>
          <w:rFonts w:ascii="Arial" w:hAnsi="Arial" w:cs="Arial"/>
          <w:b/>
          <w:sz w:val="28"/>
          <w:szCs w:val="28"/>
        </w:rPr>
      </w:pPr>
    </w:p>
    <w:p w14:paraId="6EED093A" w14:textId="77777777" w:rsidR="00EE665F" w:rsidRPr="00687119" w:rsidRDefault="00EE665F" w:rsidP="003F637A">
      <w:pPr>
        <w:ind w:right="-306"/>
        <w:jc w:val="both"/>
        <w:rPr>
          <w:rFonts w:ascii="Arial" w:hAnsi="Arial" w:cs="Arial"/>
          <w:b/>
          <w:sz w:val="28"/>
          <w:szCs w:val="28"/>
        </w:rPr>
      </w:pPr>
    </w:p>
    <w:p w14:paraId="560979EA" w14:textId="1EB22DE1" w:rsidR="00874197" w:rsidRPr="003F637A" w:rsidRDefault="00687119" w:rsidP="00874197">
      <w:pPr>
        <w:ind w:left="-709" w:right="-306"/>
        <w:jc w:val="both"/>
        <w:rPr>
          <w:rFonts w:ascii="Arial" w:hAnsi="Arial" w:cs="Arial"/>
          <w:b/>
          <w:color w:val="FF0000"/>
          <w:sz w:val="28"/>
          <w:szCs w:val="28"/>
        </w:rPr>
      </w:pPr>
      <w:r w:rsidRPr="003F637A">
        <w:rPr>
          <w:rFonts w:ascii="Arial" w:hAnsi="Arial" w:cs="Arial"/>
          <w:b/>
          <w:color w:val="FF0000"/>
          <w:sz w:val="28"/>
          <w:szCs w:val="28"/>
        </w:rPr>
        <w:t xml:space="preserve">I was only Nineteen      </w:t>
      </w:r>
      <w:proofErr w:type="spellStart"/>
      <w:r w:rsidRPr="003F637A">
        <w:rPr>
          <w:rFonts w:ascii="Arial" w:hAnsi="Arial" w:cs="Arial"/>
          <w:b/>
          <w:color w:val="FF0000"/>
          <w:sz w:val="28"/>
          <w:szCs w:val="28"/>
        </w:rPr>
        <w:t>Redgum</w:t>
      </w:r>
      <w:proofErr w:type="spellEnd"/>
      <w:r w:rsidRPr="003F637A">
        <w:rPr>
          <w:rFonts w:ascii="Arial" w:hAnsi="Arial" w:cs="Arial"/>
          <w:b/>
          <w:color w:val="FF0000"/>
          <w:sz w:val="28"/>
          <w:szCs w:val="28"/>
        </w:rPr>
        <w:t xml:space="preserve"> </w:t>
      </w:r>
    </w:p>
    <w:p w14:paraId="447D6A75" w14:textId="28009DD6" w:rsidR="00687119" w:rsidRPr="00687119" w:rsidRDefault="00687119" w:rsidP="00874197">
      <w:pPr>
        <w:ind w:left="-709" w:right="-306"/>
        <w:jc w:val="both"/>
        <w:rPr>
          <w:rFonts w:ascii="Verdana" w:hAnsi="Verdana"/>
        </w:rPr>
      </w:pPr>
      <w:r w:rsidRPr="00687119">
        <w:rPr>
          <w:rFonts w:ascii="Verdana" w:hAnsi="Verdana" w:cs="Helvetica"/>
          <w:b/>
          <w:bCs/>
          <w:color w:val="1C1C1C"/>
          <w:lang w:val="en-US"/>
        </w:rPr>
        <w:t>Only Nineteen</w:t>
      </w:r>
      <w:r w:rsidRPr="00687119">
        <w:rPr>
          <w:rFonts w:ascii="Verdana" w:hAnsi="Verdana" w:cs="Helvetica"/>
          <w:color w:val="1C1C1C"/>
          <w:lang w:val="en-US"/>
        </w:rPr>
        <w:t>", "</w:t>
      </w:r>
      <w:r w:rsidRPr="00687119">
        <w:rPr>
          <w:rFonts w:ascii="Verdana" w:hAnsi="Verdana" w:cs="Helvetica"/>
          <w:b/>
          <w:bCs/>
          <w:color w:val="1C1C1C"/>
          <w:lang w:val="en-US"/>
        </w:rPr>
        <w:t>I Was Only Nineteen</w:t>
      </w:r>
      <w:r w:rsidRPr="00687119">
        <w:rPr>
          <w:rFonts w:ascii="Verdana" w:hAnsi="Verdana" w:cs="Helvetica"/>
          <w:color w:val="1C1C1C"/>
          <w:lang w:val="en-US"/>
        </w:rPr>
        <w:t>" or "</w:t>
      </w:r>
      <w:r w:rsidRPr="00687119">
        <w:rPr>
          <w:rFonts w:ascii="Verdana" w:hAnsi="Verdana" w:cs="Helvetica"/>
          <w:b/>
          <w:bCs/>
          <w:color w:val="1C1C1C"/>
          <w:lang w:val="en-US"/>
        </w:rPr>
        <w:t>A Walk in the Light Green</w:t>
      </w:r>
      <w:r w:rsidRPr="00687119">
        <w:rPr>
          <w:rFonts w:ascii="Verdana" w:hAnsi="Verdana" w:cs="Helvetica"/>
          <w:color w:val="1C1C1C"/>
          <w:lang w:val="en-US"/>
        </w:rPr>
        <w:t xml:space="preserve">" is the most widely </w:t>
      </w:r>
      <w:proofErr w:type="spellStart"/>
      <w:r w:rsidRPr="00687119">
        <w:rPr>
          <w:rFonts w:ascii="Verdana" w:hAnsi="Verdana" w:cs="Helvetica"/>
          <w:color w:val="1C1C1C"/>
          <w:lang w:val="en-US"/>
        </w:rPr>
        <w:t>recognised</w:t>
      </w:r>
      <w:proofErr w:type="spellEnd"/>
      <w:r w:rsidRPr="00687119">
        <w:rPr>
          <w:rFonts w:ascii="Verdana" w:hAnsi="Verdana" w:cs="Helvetica"/>
          <w:color w:val="1C1C1C"/>
          <w:lang w:val="en-US"/>
        </w:rPr>
        <w:t xml:space="preserve"> song by Australian </w:t>
      </w:r>
      <w:hyperlink r:id="rId117" w:history="1">
        <w:r w:rsidRPr="00687119">
          <w:rPr>
            <w:rFonts w:ascii="Verdana" w:hAnsi="Verdana" w:cs="Helvetica"/>
            <w:color w:val="092F9D"/>
            <w:lang w:val="en-US"/>
          </w:rPr>
          <w:t>folk</w:t>
        </w:r>
      </w:hyperlink>
      <w:r w:rsidRPr="00687119">
        <w:rPr>
          <w:rFonts w:ascii="Verdana" w:hAnsi="Verdana" w:cs="Helvetica"/>
          <w:color w:val="1C1C1C"/>
          <w:lang w:val="en-US"/>
        </w:rPr>
        <w:t xml:space="preserve"> group </w:t>
      </w:r>
      <w:hyperlink r:id="rId118" w:history="1">
        <w:proofErr w:type="spellStart"/>
        <w:r w:rsidRPr="00687119">
          <w:rPr>
            <w:rFonts w:ascii="Verdana" w:hAnsi="Verdana" w:cs="Helvetica"/>
            <w:color w:val="092F9D"/>
            <w:lang w:val="en-US"/>
          </w:rPr>
          <w:t>Redgum</w:t>
        </w:r>
        <w:proofErr w:type="spellEnd"/>
      </w:hyperlink>
      <w:proofErr w:type="gramStart"/>
      <w:r w:rsidRPr="00687119">
        <w:rPr>
          <w:rFonts w:ascii="Verdana" w:hAnsi="Verdana" w:cs="Helvetica"/>
          <w:color w:val="1C1C1C"/>
          <w:lang w:val="en-US"/>
        </w:rPr>
        <w:t>.</w:t>
      </w:r>
      <w:r w:rsidRPr="00687119">
        <w:rPr>
          <w:rFonts w:ascii="Verdana" w:hAnsi="Verdana" w:cs="Helvetica"/>
          <w:color w:val="092F9D"/>
          <w:vertAlign w:val="superscript"/>
          <w:lang w:val="en-US"/>
        </w:rPr>
        <w:t>[</w:t>
      </w:r>
      <w:proofErr w:type="gramEnd"/>
      <w:r w:rsidRPr="00687119">
        <w:rPr>
          <w:rFonts w:ascii="Verdana" w:hAnsi="Verdana" w:cs="Helvetica"/>
          <w:color w:val="092F9D"/>
          <w:vertAlign w:val="superscript"/>
          <w:lang w:val="en-US"/>
        </w:rPr>
        <w:t>1]</w:t>
      </w:r>
      <w:r w:rsidRPr="00687119">
        <w:rPr>
          <w:rFonts w:ascii="Verdana" w:hAnsi="Verdana" w:cs="Helvetica"/>
          <w:color w:val="1C1C1C"/>
          <w:lang w:val="en-US"/>
        </w:rPr>
        <w:t xml:space="preserve"> The song was released in March 1983 as a single, which hit number one on the national </w:t>
      </w:r>
      <w:hyperlink r:id="rId119" w:history="1">
        <w:r w:rsidRPr="00687119">
          <w:rPr>
            <w:rFonts w:ascii="Verdana" w:hAnsi="Verdana" w:cs="Helvetica"/>
            <w:color w:val="092F9D"/>
            <w:lang w:val="en-US"/>
          </w:rPr>
          <w:t>Kent Music Report</w:t>
        </w:r>
      </w:hyperlink>
      <w:r w:rsidRPr="00687119">
        <w:rPr>
          <w:rFonts w:ascii="Verdana" w:hAnsi="Verdana" w:cs="Helvetica"/>
          <w:color w:val="1C1C1C"/>
          <w:lang w:val="en-US"/>
        </w:rPr>
        <w:t xml:space="preserve"> Singles Chart for two weeks</w:t>
      </w:r>
      <w:r>
        <w:rPr>
          <w:rFonts w:ascii="Verdana" w:hAnsi="Verdana" w:cs="Helvetica"/>
          <w:color w:val="1C1C1C"/>
          <w:lang w:val="en-US"/>
        </w:rPr>
        <w:t xml:space="preserve">. </w:t>
      </w:r>
      <w:r w:rsidRPr="00687119">
        <w:rPr>
          <w:rFonts w:ascii="Verdana" w:hAnsi="Verdana" w:cs="Helvetica"/>
          <w:color w:val="1C1C1C"/>
          <w:lang w:val="en-US"/>
        </w:rPr>
        <w:t xml:space="preserve">The song is a </w:t>
      </w:r>
      <w:hyperlink r:id="rId120" w:history="1">
        <w:r w:rsidRPr="00687119">
          <w:rPr>
            <w:rFonts w:ascii="Verdana" w:hAnsi="Verdana" w:cs="Helvetica"/>
            <w:color w:val="092F9D"/>
            <w:lang w:val="en-US"/>
          </w:rPr>
          <w:t>first-person</w:t>
        </w:r>
      </w:hyperlink>
      <w:r w:rsidRPr="00687119">
        <w:rPr>
          <w:rFonts w:ascii="Verdana" w:hAnsi="Verdana" w:cs="Helvetica"/>
          <w:color w:val="1C1C1C"/>
          <w:lang w:val="en-US"/>
        </w:rPr>
        <w:t xml:space="preserve"> account of a typical Australian infantry regular soldiers </w:t>
      </w:r>
      <w:hyperlink r:id="rId121" w:history="1">
        <w:r w:rsidRPr="00687119">
          <w:rPr>
            <w:rFonts w:ascii="Verdana" w:hAnsi="Verdana" w:cs="Helvetica"/>
            <w:color w:val="092F9D"/>
            <w:lang w:val="en-US"/>
          </w:rPr>
          <w:t>experience in the Vietnam War</w:t>
        </w:r>
      </w:hyperlink>
      <w:r w:rsidRPr="00687119">
        <w:rPr>
          <w:rFonts w:ascii="Verdana" w:hAnsi="Verdana" w:cs="Helvetica"/>
          <w:color w:val="1C1C1C"/>
          <w:lang w:val="en-US"/>
        </w:rPr>
        <w:t xml:space="preserve">, from training in </w:t>
      </w:r>
      <w:hyperlink r:id="rId122" w:history="1">
        <w:r w:rsidRPr="00687119">
          <w:rPr>
            <w:rFonts w:ascii="Verdana" w:hAnsi="Verdana" w:cs="Helvetica"/>
            <w:color w:val="092F9D"/>
            <w:lang w:val="en-US"/>
          </w:rPr>
          <w:t>Australia</w:t>
        </w:r>
      </w:hyperlink>
      <w:r w:rsidRPr="00687119">
        <w:rPr>
          <w:rFonts w:ascii="Verdana" w:hAnsi="Verdana" w:cs="Helvetica"/>
          <w:color w:val="1C1C1C"/>
          <w:lang w:val="en-US"/>
        </w:rPr>
        <w:t xml:space="preserve"> to first hand exposure to </w:t>
      </w:r>
      <w:hyperlink r:id="rId123" w:history="1">
        <w:r w:rsidRPr="00687119">
          <w:rPr>
            <w:rFonts w:ascii="Verdana" w:hAnsi="Verdana" w:cs="Helvetica"/>
            <w:color w:val="092F9D"/>
            <w:lang w:val="en-US"/>
          </w:rPr>
          <w:t>military operations</w:t>
        </w:r>
      </w:hyperlink>
      <w:r w:rsidRPr="00687119">
        <w:rPr>
          <w:rFonts w:ascii="Verdana" w:hAnsi="Verdana" w:cs="Helvetica"/>
          <w:color w:val="1C1C1C"/>
          <w:lang w:val="en-US"/>
        </w:rPr>
        <w:t xml:space="preserve"> and </w:t>
      </w:r>
      <w:hyperlink r:id="rId124" w:history="1">
        <w:r w:rsidRPr="00687119">
          <w:rPr>
            <w:rFonts w:ascii="Verdana" w:hAnsi="Verdana" w:cs="Helvetica"/>
            <w:color w:val="092F9D"/>
            <w:lang w:val="en-US"/>
          </w:rPr>
          <w:t>combat</w:t>
        </w:r>
      </w:hyperlink>
      <w:r w:rsidRPr="00687119">
        <w:rPr>
          <w:rFonts w:ascii="Verdana" w:hAnsi="Verdana" w:cs="Helvetica"/>
          <w:color w:val="1C1C1C"/>
          <w:lang w:val="en-US"/>
        </w:rPr>
        <w:t xml:space="preserve">, and ultimately his return home disillusioned, psychologically scarred and possibly suffering from the effects of the chemical </w:t>
      </w:r>
      <w:hyperlink r:id="rId125" w:history="1">
        <w:r w:rsidRPr="00687119">
          <w:rPr>
            <w:rFonts w:ascii="Verdana" w:hAnsi="Verdana" w:cs="Helvetica"/>
            <w:color w:val="092F9D"/>
            <w:lang w:val="en-US"/>
          </w:rPr>
          <w:t>defoliant</w:t>
        </w:r>
      </w:hyperlink>
      <w:r w:rsidRPr="00687119">
        <w:rPr>
          <w:rFonts w:ascii="Verdana" w:hAnsi="Verdana" w:cs="Helvetica"/>
          <w:color w:val="1C1C1C"/>
          <w:lang w:val="en-US"/>
        </w:rPr>
        <w:t xml:space="preserve"> </w:t>
      </w:r>
      <w:hyperlink r:id="rId126" w:history="1">
        <w:r w:rsidRPr="00687119">
          <w:rPr>
            <w:rFonts w:ascii="Verdana" w:hAnsi="Verdana" w:cs="Helvetica"/>
            <w:color w:val="092F9D"/>
            <w:lang w:val="en-US"/>
          </w:rPr>
          <w:t>Agent Orange</w:t>
        </w:r>
      </w:hyperlink>
      <w:r w:rsidRPr="00687119">
        <w:rPr>
          <w:rFonts w:ascii="Verdana" w:hAnsi="Verdana" w:cs="Helvetica"/>
          <w:color w:val="1C1C1C"/>
          <w:lang w:val="en-US"/>
        </w:rPr>
        <w:t>.</w:t>
      </w:r>
      <w:r w:rsidRPr="00687119">
        <w:rPr>
          <w:rFonts w:ascii="Verdana" w:hAnsi="Verdana" w:cs="Helvetica"/>
          <w:color w:val="092F9D"/>
          <w:vertAlign w:val="superscript"/>
          <w:lang w:val="en-US"/>
        </w:rPr>
        <w:t>[7][8]</w:t>
      </w:r>
    </w:p>
    <w:p w14:paraId="4496D86E" w14:textId="4D056084" w:rsidR="00874197" w:rsidRDefault="00687119" w:rsidP="00687119">
      <w:pPr>
        <w:ind w:left="-709" w:right="-306"/>
        <w:jc w:val="both"/>
        <w:rPr>
          <w:rFonts w:ascii="Verdana" w:hAnsi="Verdana"/>
        </w:rPr>
      </w:pPr>
      <w:r>
        <w:rPr>
          <w:rFonts w:ascii="Verdana" w:hAnsi="Verdana"/>
        </w:rPr>
        <w:t>Impact</w:t>
      </w:r>
    </w:p>
    <w:p w14:paraId="3E233838" w14:textId="77777777" w:rsidR="00687119" w:rsidRDefault="00687119" w:rsidP="00687119">
      <w:pPr>
        <w:widowControl w:val="0"/>
        <w:autoSpaceDE w:val="0"/>
        <w:autoSpaceDN w:val="0"/>
        <w:adjustRightInd w:val="0"/>
        <w:spacing w:after="0" w:line="240" w:lineRule="auto"/>
        <w:ind w:left="-709" w:right="-306"/>
        <w:jc w:val="both"/>
        <w:rPr>
          <w:rFonts w:ascii="Verdana" w:hAnsi="Verdana" w:cs="Helvetica"/>
          <w:color w:val="1C1C1C"/>
          <w:lang w:val="en-US"/>
        </w:rPr>
      </w:pPr>
      <w:r w:rsidRPr="00687119">
        <w:rPr>
          <w:rFonts w:ascii="Verdana" w:hAnsi="Verdana" w:cs="Helvetica"/>
          <w:color w:val="1C1C1C"/>
          <w:lang w:val="en-US"/>
        </w:rPr>
        <w:t>The Australian Vietnam Veterans' "Welcome Home Parade" was held in Sydney on 3 October 1987</w:t>
      </w:r>
      <w:r w:rsidRPr="00687119">
        <w:rPr>
          <w:rFonts w:ascii="Verdana" w:hAnsi="Verdana" w:cs="Helvetica"/>
          <w:color w:val="092F9D"/>
          <w:vertAlign w:val="superscript"/>
          <w:lang w:val="en-US"/>
        </w:rPr>
        <w:t>[12]</w:t>
      </w:r>
      <w:r w:rsidRPr="00687119">
        <w:rPr>
          <w:rFonts w:ascii="Verdana" w:hAnsi="Verdana" w:cs="Helvetica"/>
          <w:color w:val="1C1C1C"/>
          <w:lang w:val="en-US"/>
        </w:rPr>
        <w:t xml:space="preserve"> and was followed by a concert in </w:t>
      </w:r>
      <w:hyperlink r:id="rId127" w:history="1">
        <w:r w:rsidRPr="00687119">
          <w:rPr>
            <w:rFonts w:ascii="Verdana" w:hAnsi="Verdana" w:cs="Helvetica"/>
            <w:color w:val="092F9D"/>
            <w:lang w:val="en-US"/>
          </w:rPr>
          <w:t>The Domain</w:t>
        </w:r>
      </w:hyperlink>
      <w:r w:rsidRPr="00687119">
        <w:rPr>
          <w:rFonts w:ascii="Verdana" w:hAnsi="Verdana" w:cs="Helvetica"/>
          <w:color w:val="1C1C1C"/>
          <w:lang w:val="en-US"/>
        </w:rPr>
        <w:t xml:space="preserve"> where </w:t>
      </w:r>
      <w:proofErr w:type="spellStart"/>
      <w:r w:rsidRPr="00687119">
        <w:rPr>
          <w:rFonts w:ascii="Verdana" w:hAnsi="Verdana" w:cs="Helvetica"/>
          <w:color w:val="1C1C1C"/>
          <w:lang w:val="en-US"/>
        </w:rPr>
        <w:t>Redgum's</w:t>
      </w:r>
      <w:proofErr w:type="spellEnd"/>
      <w:r w:rsidRPr="00687119">
        <w:rPr>
          <w:rFonts w:ascii="Verdana" w:hAnsi="Verdana" w:cs="Helvetica"/>
          <w:color w:val="1C1C1C"/>
          <w:lang w:val="en-US"/>
        </w:rPr>
        <w:t xml:space="preserve"> Schumann performed his song with veteran Frank Hunt on stage</w:t>
      </w:r>
      <w:proofErr w:type="gramStart"/>
      <w:r w:rsidRPr="00687119">
        <w:rPr>
          <w:rFonts w:ascii="Verdana" w:hAnsi="Verdana" w:cs="Helvetica"/>
          <w:color w:val="1C1C1C"/>
          <w:lang w:val="en-US"/>
        </w:rPr>
        <w:t>.</w:t>
      </w:r>
      <w:r w:rsidRPr="00687119">
        <w:rPr>
          <w:rFonts w:ascii="Verdana" w:hAnsi="Verdana" w:cs="Helvetica"/>
          <w:color w:val="092F9D"/>
          <w:vertAlign w:val="superscript"/>
          <w:lang w:val="en-US"/>
        </w:rPr>
        <w:t>[</w:t>
      </w:r>
      <w:proofErr w:type="gramEnd"/>
      <w:r w:rsidRPr="00687119">
        <w:rPr>
          <w:rFonts w:ascii="Verdana" w:hAnsi="Verdana" w:cs="Helvetica"/>
          <w:color w:val="092F9D"/>
          <w:vertAlign w:val="superscript"/>
          <w:lang w:val="en-US"/>
        </w:rPr>
        <w:t>13]</w:t>
      </w:r>
      <w:r w:rsidRPr="00687119">
        <w:rPr>
          <w:rFonts w:ascii="Verdana" w:hAnsi="Verdana" w:cs="Helvetica"/>
          <w:color w:val="1C1C1C"/>
          <w:lang w:val="en-US"/>
        </w:rPr>
        <w:t xml:space="preserve"> From this parade, a desire for a War Memorial to commemorate Vietnam Veterans grew into fruition with the </w:t>
      </w:r>
      <w:hyperlink r:id="rId128" w:history="1">
        <w:r w:rsidRPr="00687119">
          <w:rPr>
            <w:rFonts w:ascii="Verdana" w:hAnsi="Verdana" w:cs="Helvetica"/>
            <w:color w:val="092F9D"/>
            <w:lang w:val="en-US"/>
          </w:rPr>
          <w:t>Memorial's</w:t>
        </w:r>
      </w:hyperlink>
      <w:r w:rsidRPr="00687119">
        <w:rPr>
          <w:rFonts w:ascii="Verdana" w:hAnsi="Verdana" w:cs="Helvetica"/>
          <w:color w:val="1C1C1C"/>
          <w:lang w:val="en-US"/>
        </w:rPr>
        <w:t xml:space="preserve"> dedication in October 1992.</w:t>
      </w:r>
      <w:r w:rsidRPr="00687119">
        <w:rPr>
          <w:rFonts w:ascii="Verdana" w:hAnsi="Verdana" w:cs="Helvetica"/>
          <w:color w:val="092F9D"/>
          <w:vertAlign w:val="superscript"/>
          <w:lang w:val="en-US"/>
        </w:rPr>
        <w:t>[13]</w:t>
      </w:r>
      <w:r w:rsidRPr="00687119">
        <w:rPr>
          <w:rFonts w:ascii="Verdana" w:hAnsi="Verdana" w:cs="Helvetica"/>
          <w:color w:val="1C1C1C"/>
          <w:lang w:val="en-US"/>
        </w:rPr>
        <w:t xml:space="preserve"> </w:t>
      </w:r>
      <w:hyperlink r:id="rId129" w:history="1">
        <w:r w:rsidRPr="00687119">
          <w:rPr>
            <w:rFonts w:ascii="Verdana" w:hAnsi="Verdana" w:cs="Helvetica"/>
            <w:color w:val="092F9D"/>
            <w:lang w:val="en-US"/>
          </w:rPr>
          <w:t>Australian Vietnam Forces National Memorial</w:t>
        </w:r>
      </w:hyperlink>
      <w:r w:rsidRPr="00687119">
        <w:rPr>
          <w:rFonts w:ascii="Verdana" w:hAnsi="Verdana" w:cs="Helvetica"/>
          <w:color w:val="1C1C1C"/>
          <w:lang w:val="en-US"/>
        </w:rPr>
        <w:t xml:space="preserve"> was constructed in </w:t>
      </w:r>
      <w:hyperlink r:id="rId130" w:history="1">
        <w:r w:rsidRPr="00687119">
          <w:rPr>
            <w:rFonts w:ascii="Verdana" w:hAnsi="Verdana" w:cs="Helvetica"/>
            <w:color w:val="092F9D"/>
            <w:lang w:val="en-US"/>
          </w:rPr>
          <w:t>ANZAC Parade</w:t>
        </w:r>
      </w:hyperlink>
      <w:r w:rsidRPr="00687119">
        <w:rPr>
          <w:rFonts w:ascii="Verdana" w:hAnsi="Verdana" w:cs="Helvetica"/>
          <w:color w:val="1C1C1C"/>
          <w:lang w:val="en-US"/>
        </w:rPr>
        <w:t xml:space="preserve">, </w:t>
      </w:r>
      <w:hyperlink r:id="rId131" w:history="1">
        <w:r w:rsidRPr="00687119">
          <w:rPr>
            <w:rFonts w:ascii="Verdana" w:hAnsi="Verdana" w:cs="Helvetica"/>
            <w:color w:val="092F9D"/>
            <w:lang w:val="en-US"/>
          </w:rPr>
          <w:t>Canberra</w:t>
        </w:r>
      </w:hyperlink>
      <w:r w:rsidRPr="00687119">
        <w:rPr>
          <w:rFonts w:ascii="Verdana" w:hAnsi="Verdana" w:cs="Helvetica"/>
          <w:color w:val="1C1C1C"/>
          <w:lang w:val="en-US"/>
        </w:rPr>
        <w:t xml:space="preserve"> in 1992 and includes a "Wall of Words": "Stele B, the northern or right-hand </w:t>
      </w:r>
      <w:hyperlink r:id="rId132" w:history="1">
        <w:r w:rsidRPr="00687119">
          <w:rPr>
            <w:rFonts w:ascii="Verdana" w:hAnsi="Verdana" w:cs="Helvetica"/>
            <w:color w:val="092F9D"/>
            <w:lang w:val="en-US"/>
          </w:rPr>
          <w:t>stele</w:t>
        </w:r>
      </w:hyperlink>
      <w:r w:rsidRPr="00687119">
        <w:rPr>
          <w:rFonts w:ascii="Verdana" w:hAnsi="Verdana" w:cs="Helvetica"/>
          <w:color w:val="1C1C1C"/>
          <w:lang w:val="en-US"/>
        </w:rPr>
        <w:t>, is adorned with a series of 33 quotations fixed in stainless steel lettering."</w:t>
      </w:r>
      <w:r w:rsidRPr="00687119">
        <w:rPr>
          <w:rFonts w:ascii="Verdana" w:hAnsi="Verdana" w:cs="Helvetica"/>
          <w:color w:val="092F9D"/>
          <w:vertAlign w:val="superscript"/>
          <w:lang w:val="en-US"/>
        </w:rPr>
        <w:t>[14]</w:t>
      </w:r>
      <w:r w:rsidRPr="00687119">
        <w:rPr>
          <w:rFonts w:ascii="Verdana" w:hAnsi="Verdana" w:cs="Helvetica"/>
          <w:color w:val="1C1C1C"/>
          <w:lang w:val="en-US"/>
        </w:rPr>
        <w:t xml:space="preserve"> Amongst the quotations is:</w:t>
      </w:r>
    </w:p>
    <w:p w14:paraId="77C2F3CB" w14:textId="77777777" w:rsidR="00687119" w:rsidRPr="00687119" w:rsidRDefault="00687119" w:rsidP="00687119">
      <w:pPr>
        <w:widowControl w:val="0"/>
        <w:autoSpaceDE w:val="0"/>
        <w:autoSpaceDN w:val="0"/>
        <w:adjustRightInd w:val="0"/>
        <w:spacing w:after="0" w:line="240" w:lineRule="auto"/>
        <w:ind w:left="-709"/>
        <w:rPr>
          <w:rFonts w:ascii="Verdana" w:hAnsi="Verdana" w:cs="Helvetica"/>
          <w:color w:val="1C1C1C"/>
          <w:lang w:val="en-US"/>
        </w:rPr>
      </w:pPr>
    </w:p>
    <w:tbl>
      <w:tblPr>
        <w:tblW w:w="0" w:type="auto"/>
        <w:tblBorders>
          <w:top w:val="nil"/>
          <w:left w:val="nil"/>
          <w:right w:val="nil"/>
        </w:tblBorders>
        <w:tblLayout w:type="fixed"/>
        <w:tblLook w:val="0000" w:firstRow="0" w:lastRow="0" w:firstColumn="0" w:lastColumn="0" w:noHBand="0" w:noVBand="0"/>
      </w:tblPr>
      <w:tblGrid>
        <w:gridCol w:w="400"/>
        <w:gridCol w:w="29160"/>
      </w:tblGrid>
      <w:tr w:rsidR="00687119" w:rsidRPr="00687119" w14:paraId="7981BB23" w14:textId="77777777" w:rsidTr="00687119">
        <w:tblPrEx>
          <w:tblCellMar>
            <w:top w:w="0" w:type="dxa"/>
            <w:bottom w:w="0" w:type="dxa"/>
          </w:tblCellMar>
        </w:tblPrEx>
        <w:trPr>
          <w:trHeight w:val="654"/>
        </w:trPr>
        <w:tc>
          <w:tcPr>
            <w:tcW w:w="400" w:type="dxa"/>
            <w:tcMar>
              <w:top w:w="200" w:type="nil"/>
              <w:left w:w="200" w:type="nil"/>
              <w:bottom w:w="200" w:type="nil"/>
              <w:right w:w="200" w:type="nil"/>
            </w:tcMar>
          </w:tcPr>
          <w:p w14:paraId="68308000" w14:textId="77777777" w:rsidR="00687119" w:rsidRPr="00687119" w:rsidRDefault="00687119" w:rsidP="00687119">
            <w:pPr>
              <w:widowControl w:val="0"/>
              <w:autoSpaceDE w:val="0"/>
              <w:autoSpaceDN w:val="0"/>
              <w:adjustRightInd w:val="0"/>
              <w:spacing w:after="0" w:line="240" w:lineRule="auto"/>
              <w:ind w:left="284"/>
              <w:rPr>
                <w:rFonts w:ascii="Verdana" w:hAnsi="Verdana" w:cs="Times New Roman"/>
                <w:b/>
                <w:bCs/>
                <w:color w:val="A3A6EE"/>
                <w:lang w:val="en-US"/>
              </w:rPr>
            </w:pPr>
            <w:r w:rsidRPr="00687119">
              <w:rPr>
                <w:rFonts w:ascii="Verdana" w:hAnsi="Verdana" w:cs="Times New Roman"/>
                <w:b/>
                <w:bCs/>
                <w:color w:val="A3A6EE"/>
                <w:lang w:val="en-US"/>
              </w:rPr>
              <w:t>“</w:t>
            </w:r>
          </w:p>
        </w:tc>
        <w:tc>
          <w:tcPr>
            <w:tcW w:w="29160" w:type="dxa"/>
            <w:tcMar>
              <w:top w:w="200" w:type="nil"/>
              <w:left w:w="80" w:type="nil"/>
              <w:bottom w:w="80" w:type="nil"/>
              <w:right w:w="200" w:type="nil"/>
            </w:tcMar>
          </w:tcPr>
          <w:p w14:paraId="00F52681" w14:textId="77777777" w:rsidR="00687119" w:rsidRDefault="00687119" w:rsidP="00687119">
            <w:pPr>
              <w:widowControl w:val="0"/>
              <w:autoSpaceDE w:val="0"/>
              <w:autoSpaceDN w:val="0"/>
              <w:adjustRightInd w:val="0"/>
              <w:spacing w:after="0" w:line="240" w:lineRule="auto"/>
              <w:ind w:left="284"/>
              <w:rPr>
                <w:rFonts w:ascii="Verdana" w:hAnsi="Verdana" w:cs="Helvetica"/>
                <w:color w:val="1C1C1C"/>
                <w:lang w:val="en-US"/>
              </w:rPr>
            </w:pPr>
            <w:r w:rsidRPr="00687119">
              <w:rPr>
                <w:rFonts w:ascii="Verdana" w:hAnsi="Verdana" w:cs="Helvetica"/>
                <w:color w:val="1C1C1C"/>
                <w:lang w:val="en-US"/>
              </w:rPr>
              <w:t xml:space="preserve">Then someone called out "contact" and the bloke behind me swore, </w:t>
            </w:r>
          </w:p>
          <w:p w14:paraId="4D562636" w14:textId="77777777" w:rsidR="00687119" w:rsidRDefault="00687119" w:rsidP="00687119">
            <w:pPr>
              <w:widowControl w:val="0"/>
              <w:autoSpaceDE w:val="0"/>
              <w:autoSpaceDN w:val="0"/>
              <w:adjustRightInd w:val="0"/>
              <w:spacing w:after="0" w:line="240" w:lineRule="auto"/>
              <w:ind w:left="284"/>
              <w:rPr>
                <w:rFonts w:ascii="Verdana" w:hAnsi="Verdana" w:cs="Helvetica"/>
                <w:color w:val="1C1C1C"/>
                <w:lang w:val="en-US"/>
              </w:rPr>
            </w:pPr>
            <w:proofErr w:type="gramStart"/>
            <w:r w:rsidRPr="00687119">
              <w:rPr>
                <w:rFonts w:ascii="Verdana" w:hAnsi="Verdana" w:cs="Helvetica"/>
                <w:color w:val="1C1C1C"/>
                <w:lang w:val="en-US"/>
              </w:rPr>
              <w:t>and</w:t>
            </w:r>
            <w:proofErr w:type="gramEnd"/>
            <w:r w:rsidRPr="00687119">
              <w:rPr>
                <w:rFonts w:ascii="Verdana" w:hAnsi="Verdana" w:cs="Helvetica"/>
                <w:color w:val="1C1C1C"/>
                <w:lang w:val="en-US"/>
              </w:rPr>
              <w:t xml:space="preserve"> we hooked in there for hours, then a god-almighty roar. Frankie</w:t>
            </w:r>
          </w:p>
          <w:p w14:paraId="3A5CDB3D" w14:textId="138AE29F" w:rsidR="00687119" w:rsidRDefault="00687119" w:rsidP="00687119">
            <w:pPr>
              <w:widowControl w:val="0"/>
              <w:autoSpaceDE w:val="0"/>
              <w:autoSpaceDN w:val="0"/>
              <w:adjustRightInd w:val="0"/>
              <w:spacing w:after="0" w:line="240" w:lineRule="auto"/>
              <w:ind w:left="284"/>
              <w:rPr>
                <w:rFonts w:ascii="Verdana" w:hAnsi="Verdana" w:cs="Helvetica"/>
                <w:color w:val="1C1C1C"/>
                <w:lang w:val="en-US"/>
              </w:rPr>
            </w:pPr>
            <w:proofErr w:type="gramStart"/>
            <w:r w:rsidRPr="00687119">
              <w:rPr>
                <w:rFonts w:ascii="Verdana" w:hAnsi="Verdana" w:cs="Helvetica"/>
                <w:color w:val="1C1C1C"/>
                <w:lang w:val="en-US"/>
              </w:rPr>
              <w:t>kicked</w:t>
            </w:r>
            <w:proofErr w:type="gramEnd"/>
            <w:r w:rsidRPr="00687119">
              <w:rPr>
                <w:rFonts w:ascii="Verdana" w:hAnsi="Verdana" w:cs="Helvetica"/>
                <w:color w:val="1C1C1C"/>
                <w:lang w:val="en-US"/>
              </w:rPr>
              <w:t xml:space="preserve"> a mine the day that mankind kicked the moon. God help me,</w:t>
            </w:r>
          </w:p>
          <w:p w14:paraId="27AB8107" w14:textId="5224B2EB" w:rsidR="00687119" w:rsidRPr="00687119" w:rsidRDefault="003F637A" w:rsidP="003F637A">
            <w:pPr>
              <w:widowControl w:val="0"/>
              <w:autoSpaceDE w:val="0"/>
              <w:autoSpaceDN w:val="0"/>
              <w:adjustRightInd w:val="0"/>
              <w:spacing w:after="0" w:line="240" w:lineRule="auto"/>
              <w:rPr>
                <w:rFonts w:ascii="Verdana" w:hAnsi="Verdana" w:cs="Helvetica"/>
                <w:color w:val="1C1C1C"/>
                <w:lang w:val="en-US"/>
              </w:rPr>
            </w:pPr>
            <w:r>
              <w:rPr>
                <w:rFonts w:ascii="Verdana" w:hAnsi="Verdana" w:cs="Helvetica"/>
                <w:color w:val="1C1C1C"/>
                <w:lang w:val="en-US"/>
              </w:rPr>
              <w:t xml:space="preserve">  </w:t>
            </w:r>
            <w:r w:rsidR="00687119" w:rsidRPr="00687119">
              <w:rPr>
                <w:rFonts w:ascii="Verdana" w:hAnsi="Verdana" w:cs="Helvetica"/>
                <w:color w:val="1C1C1C"/>
                <w:lang w:val="en-US"/>
              </w:rPr>
              <w:t xml:space="preserve"> </w:t>
            </w:r>
            <w:proofErr w:type="gramStart"/>
            <w:r w:rsidR="00687119" w:rsidRPr="00687119">
              <w:rPr>
                <w:rFonts w:ascii="Verdana" w:hAnsi="Verdana" w:cs="Helvetica"/>
                <w:color w:val="1C1C1C"/>
                <w:lang w:val="en-US"/>
              </w:rPr>
              <w:t>he</w:t>
            </w:r>
            <w:proofErr w:type="gramEnd"/>
            <w:r w:rsidR="00687119" w:rsidRPr="00687119">
              <w:rPr>
                <w:rFonts w:ascii="Verdana" w:hAnsi="Verdana" w:cs="Helvetica"/>
                <w:color w:val="1C1C1C"/>
                <w:lang w:val="en-US"/>
              </w:rPr>
              <w:t xml:space="preserve"> was going home in June</w:t>
            </w:r>
          </w:p>
        </w:tc>
      </w:tr>
    </w:tbl>
    <w:p w14:paraId="23001DB8" w14:textId="77777777" w:rsidR="00687119" w:rsidRPr="003F637A" w:rsidRDefault="00687119" w:rsidP="00687119">
      <w:pPr>
        <w:ind w:left="284" w:right="-306"/>
        <w:jc w:val="both"/>
        <w:rPr>
          <w:rFonts w:ascii="Verdana" w:hAnsi="Verdana"/>
          <w:b/>
          <w:color w:val="FF0000"/>
          <w:sz w:val="24"/>
          <w:szCs w:val="24"/>
        </w:rPr>
      </w:pPr>
    </w:p>
    <w:p w14:paraId="6EF8860C" w14:textId="61C3EE7E" w:rsidR="003F637A" w:rsidRPr="003F637A" w:rsidRDefault="003F637A" w:rsidP="003F637A">
      <w:pPr>
        <w:ind w:left="284" w:right="-306" w:hanging="851"/>
        <w:jc w:val="both"/>
        <w:rPr>
          <w:rFonts w:ascii="Verdana" w:hAnsi="Verdana"/>
          <w:b/>
          <w:color w:val="FF0000"/>
          <w:sz w:val="24"/>
          <w:szCs w:val="24"/>
        </w:rPr>
      </w:pPr>
      <w:r w:rsidRPr="003F637A">
        <w:rPr>
          <w:rFonts w:ascii="Verdana" w:hAnsi="Verdana"/>
          <w:b/>
          <w:color w:val="FF0000"/>
          <w:sz w:val="24"/>
          <w:szCs w:val="24"/>
        </w:rPr>
        <w:t xml:space="preserve">1988 TREATY  </w:t>
      </w:r>
    </w:p>
    <w:p w14:paraId="24295F22" w14:textId="77777777" w:rsidR="003F637A" w:rsidRPr="00AF7652" w:rsidRDefault="003F637A" w:rsidP="00EE665F">
      <w:pPr>
        <w:widowControl w:val="0"/>
        <w:autoSpaceDE w:val="0"/>
        <w:autoSpaceDN w:val="0"/>
        <w:adjustRightInd w:val="0"/>
        <w:spacing w:after="240"/>
        <w:ind w:left="-709"/>
        <w:jc w:val="both"/>
        <w:rPr>
          <w:rFonts w:ascii="Arial" w:hAnsi="Arial" w:cs="Arial"/>
          <w:color w:val="000000" w:themeColor="text1"/>
          <w:lang w:val="en-US"/>
        </w:rPr>
      </w:pPr>
      <w:r w:rsidRPr="00AF7652">
        <w:rPr>
          <w:rFonts w:ascii="Arial" w:hAnsi="Arial" w:cs="Arial"/>
          <w:color w:val="000000" w:themeColor="text1"/>
          <w:lang w:val="en-US"/>
        </w:rPr>
        <w:t>1988 marked the bi-</w:t>
      </w:r>
      <w:proofErr w:type="spellStart"/>
      <w:r w:rsidRPr="00AF7652">
        <w:rPr>
          <w:rFonts w:ascii="Arial" w:hAnsi="Arial" w:cs="Arial"/>
          <w:color w:val="000000" w:themeColor="text1"/>
          <w:lang w:val="en-US"/>
        </w:rPr>
        <w:t>centennary</w:t>
      </w:r>
      <w:proofErr w:type="spellEnd"/>
      <w:r w:rsidRPr="00AF7652">
        <w:rPr>
          <w:rFonts w:ascii="Arial" w:hAnsi="Arial" w:cs="Arial"/>
          <w:color w:val="000000" w:themeColor="text1"/>
          <w:lang w:val="en-US"/>
        </w:rPr>
        <w:t xml:space="preserve"> of British settlement in Australia, and it was in this year that Prime Minister Bob Hawke attended the </w:t>
      </w:r>
      <w:proofErr w:type="spellStart"/>
      <w:r w:rsidRPr="00AF7652">
        <w:rPr>
          <w:rFonts w:ascii="Arial" w:hAnsi="Arial" w:cs="Arial"/>
          <w:color w:val="000000" w:themeColor="text1"/>
          <w:lang w:val="en-US"/>
        </w:rPr>
        <w:t>Barunga</w:t>
      </w:r>
      <w:proofErr w:type="spellEnd"/>
      <w:r w:rsidRPr="00AF7652">
        <w:rPr>
          <w:rFonts w:ascii="Arial" w:hAnsi="Arial" w:cs="Arial"/>
          <w:color w:val="000000" w:themeColor="text1"/>
          <w:lang w:val="en-US"/>
        </w:rPr>
        <w:t xml:space="preserve"> Festival in a small Indigenous community south of Katherine. There, the Chairmen of both the Northern and Central Land Councils, </w:t>
      </w:r>
      <w:proofErr w:type="spellStart"/>
      <w:r w:rsidRPr="00AF7652">
        <w:rPr>
          <w:rFonts w:ascii="Arial" w:hAnsi="Arial" w:cs="Arial"/>
          <w:color w:val="000000" w:themeColor="text1"/>
          <w:lang w:val="en-US"/>
        </w:rPr>
        <w:t>Galarrwuy</w:t>
      </w:r>
      <w:proofErr w:type="spellEnd"/>
      <w:r w:rsidRPr="00AF7652">
        <w:rPr>
          <w:rFonts w:ascii="Arial" w:hAnsi="Arial" w:cs="Arial"/>
          <w:color w:val="000000" w:themeColor="text1"/>
          <w:lang w:val="en-US"/>
        </w:rPr>
        <w:t xml:space="preserve"> </w:t>
      </w:r>
      <w:proofErr w:type="spellStart"/>
      <w:r w:rsidRPr="00AF7652">
        <w:rPr>
          <w:rFonts w:ascii="Arial" w:hAnsi="Arial" w:cs="Arial"/>
          <w:color w:val="000000" w:themeColor="text1"/>
          <w:lang w:val="en-US"/>
        </w:rPr>
        <w:t>Yunupingu</w:t>
      </w:r>
      <w:proofErr w:type="spellEnd"/>
      <w:r w:rsidRPr="00AF7652">
        <w:rPr>
          <w:rFonts w:ascii="Arial" w:hAnsi="Arial" w:cs="Arial"/>
          <w:color w:val="000000" w:themeColor="text1"/>
          <w:lang w:val="en-US"/>
        </w:rPr>
        <w:t xml:space="preserve"> and </w:t>
      </w:r>
      <w:proofErr w:type="spellStart"/>
      <w:r w:rsidRPr="00AF7652">
        <w:rPr>
          <w:rFonts w:ascii="Arial" w:hAnsi="Arial" w:cs="Arial"/>
          <w:color w:val="000000" w:themeColor="text1"/>
          <w:lang w:val="en-US"/>
        </w:rPr>
        <w:t>Wenten</w:t>
      </w:r>
      <w:proofErr w:type="spellEnd"/>
      <w:r w:rsidRPr="00AF7652">
        <w:rPr>
          <w:rFonts w:ascii="Arial" w:hAnsi="Arial" w:cs="Arial"/>
          <w:color w:val="000000" w:themeColor="text1"/>
          <w:lang w:val="en-US"/>
        </w:rPr>
        <w:t xml:space="preserve"> </w:t>
      </w:r>
      <w:proofErr w:type="spellStart"/>
      <w:r w:rsidRPr="00AF7652">
        <w:rPr>
          <w:rFonts w:ascii="Arial" w:hAnsi="Arial" w:cs="Arial"/>
          <w:color w:val="000000" w:themeColor="text1"/>
          <w:lang w:val="en-US"/>
        </w:rPr>
        <w:t>Rubuntja</w:t>
      </w:r>
      <w:proofErr w:type="spellEnd"/>
      <w:r w:rsidRPr="00AF7652">
        <w:rPr>
          <w:rFonts w:ascii="Arial" w:hAnsi="Arial" w:cs="Arial"/>
          <w:color w:val="000000" w:themeColor="text1"/>
          <w:lang w:val="en-US"/>
        </w:rPr>
        <w:t xml:space="preserve">, presented the Prime Minister with the </w:t>
      </w:r>
      <w:proofErr w:type="spellStart"/>
      <w:r w:rsidRPr="00AF7652">
        <w:rPr>
          <w:rFonts w:ascii="Arial" w:hAnsi="Arial" w:cs="Arial"/>
          <w:color w:val="000000" w:themeColor="text1"/>
          <w:lang w:val="en-US"/>
        </w:rPr>
        <w:t>Barunga</w:t>
      </w:r>
      <w:proofErr w:type="spellEnd"/>
      <w:r w:rsidRPr="00AF7652">
        <w:rPr>
          <w:rFonts w:ascii="Arial" w:hAnsi="Arial" w:cs="Arial"/>
          <w:color w:val="000000" w:themeColor="text1"/>
          <w:lang w:val="en-US"/>
        </w:rPr>
        <w:t xml:space="preserve"> Statement.</w:t>
      </w:r>
    </w:p>
    <w:p w14:paraId="700E3D5F" w14:textId="75B852F0" w:rsidR="003F637A" w:rsidRPr="00AF7652" w:rsidRDefault="003F637A" w:rsidP="00EE665F">
      <w:pPr>
        <w:widowControl w:val="0"/>
        <w:autoSpaceDE w:val="0"/>
        <w:autoSpaceDN w:val="0"/>
        <w:adjustRightInd w:val="0"/>
        <w:spacing w:after="240"/>
        <w:ind w:left="-709"/>
        <w:jc w:val="both"/>
        <w:rPr>
          <w:rFonts w:ascii="Arial" w:hAnsi="Arial" w:cs="Arial"/>
          <w:color w:val="000000" w:themeColor="text1"/>
          <w:lang w:val="en-US"/>
        </w:rPr>
      </w:pPr>
      <w:r w:rsidRPr="00AF7652">
        <w:rPr>
          <w:rFonts w:ascii="Arial" w:hAnsi="Arial" w:cs="Arial"/>
          <w:color w:val="000000" w:themeColor="text1"/>
          <w:lang w:val="en-US"/>
        </w:rPr>
        <w:t xml:space="preserve">The </w:t>
      </w:r>
      <w:proofErr w:type="spellStart"/>
      <w:r w:rsidRPr="00AF7652">
        <w:rPr>
          <w:rFonts w:ascii="Arial" w:hAnsi="Arial" w:cs="Arial"/>
          <w:color w:val="000000" w:themeColor="text1"/>
          <w:lang w:val="en-US"/>
        </w:rPr>
        <w:t>Barunga</w:t>
      </w:r>
      <w:proofErr w:type="spellEnd"/>
      <w:r w:rsidRPr="00AF7652">
        <w:rPr>
          <w:rFonts w:ascii="Arial" w:hAnsi="Arial" w:cs="Arial"/>
          <w:color w:val="000000" w:themeColor="text1"/>
          <w:lang w:val="en-US"/>
        </w:rPr>
        <w:t xml:space="preserve"> Statement called on the Australian Government to </w:t>
      </w:r>
      <w:proofErr w:type="spellStart"/>
      <w:r w:rsidRPr="00AF7652">
        <w:rPr>
          <w:rFonts w:ascii="Arial" w:hAnsi="Arial" w:cs="Arial"/>
          <w:color w:val="000000" w:themeColor="text1"/>
          <w:lang w:val="en-US"/>
        </w:rPr>
        <w:t>recognise</w:t>
      </w:r>
      <w:proofErr w:type="spellEnd"/>
      <w:r w:rsidRPr="00AF7652">
        <w:rPr>
          <w:rFonts w:ascii="Arial" w:hAnsi="Arial" w:cs="Arial"/>
          <w:color w:val="000000" w:themeColor="text1"/>
          <w:lang w:val="en-US"/>
        </w:rPr>
        <w:t xml:space="preserve"> the rights of Indigenous </w:t>
      </w:r>
      <w:proofErr w:type="gramStart"/>
      <w:r w:rsidRPr="00AF7652">
        <w:rPr>
          <w:rFonts w:ascii="Arial" w:hAnsi="Arial" w:cs="Arial"/>
          <w:color w:val="000000" w:themeColor="text1"/>
          <w:lang w:val="en-US"/>
        </w:rPr>
        <w:t>land owners</w:t>
      </w:r>
      <w:proofErr w:type="gramEnd"/>
      <w:r w:rsidRPr="00AF7652">
        <w:rPr>
          <w:rFonts w:ascii="Arial" w:hAnsi="Arial" w:cs="Arial"/>
          <w:color w:val="000000" w:themeColor="text1"/>
          <w:lang w:val="en-US"/>
        </w:rPr>
        <w:t xml:space="preserve"> and to </w:t>
      </w:r>
      <w:proofErr w:type="spellStart"/>
      <w:r w:rsidRPr="00AF7652">
        <w:rPr>
          <w:rFonts w:ascii="Arial" w:hAnsi="Arial" w:cs="Arial"/>
          <w:color w:val="000000" w:themeColor="text1"/>
          <w:lang w:val="en-US"/>
        </w:rPr>
        <w:t>formalise</w:t>
      </w:r>
      <w:proofErr w:type="spellEnd"/>
      <w:r w:rsidRPr="00AF7652">
        <w:rPr>
          <w:rFonts w:ascii="Arial" w:hAnsi="Arial" w:cs="Arial"/>
          <w:color w:val="000000" w:themeColor="text1"/>
          <w:lang w:val="en-US"/>
        </w:rPr>
        <w:t xml:space="preserve"> a Treaty with them. It was bordered with </w:t>
      </w:r>
      <w:proofErr w:type="spellStart"/>
      <w:r w:rsidRPr="00AF7652">
        <w:rPr>
          <w:rFonts w:ascii="Arial" w:hAnsi="Arial" w:cs="Arial"/>
          <w:color w:val="000000" w:themeColor="text1"/>
          <w:lang w:val="en-US"/>
        </w:rPr>
        <w:t>Yol</w:t>
      </w:r>
      <w:proofErr w:type="spellEnd"/>
      <w:r w:rsidRPr="00AF7652">
        <w:rPr>
          <w:rFonts w:ascii="Arial" w:hAnsi="Arial" w:cs="Arial"/>
          <w:color w:val="000000" w:themeColor="text1"/>
          <w:lang w:val="en-US"/>
        </w:rPr>
        <w:t xml:space="preserve">\u and central Australian designs, and was </w:t>
      </w:r>
      <w:proofErr w:type="spellStart"/>
      <w:r w:rsidRPr="00AF7652">
        <w:rPr>
          <w:rFonts w:ascii="Arial" w:hAnsi="Arial" w:cs="Arial"/>
          <w:color w:val="000000" w:themeColor="text1"/>
          <w:lang w:val="en-US"/>
        </w:rPr>
        <w:t>modelled</w:t>
      </w:r>
      <w:proofErr w:type="spellEnd"/>
      <w:r w:rsidRPr="00AF7652">
        <w:rPr>
          <w:rFonts w:ascii="Arial" w:hAnsi="Arial" w:cs="Arial"/>
          <w:color w:val="000000" w:themeColor="text1"/>
          <w:lang w:val="en-US"/>
        </w:rPr>
        <w:t xml:space="preserve"> on the </w:t>
      </w:r>
      <w:proofErr w:type="spellStart"/>
      <w:r w:rsidRPr="00AF7652">
        <w:rPr>
          <w:rFonts w:ascii="Arial" w:hAnsi="Arial" w:cs="Arial"/>
          <w:color w:val="000000" w:themeColor="text1"/>
          <w:lang w:val="en-US"/>
        </w:rPr>
        <w:t>Yirrkala</w:t>
      </w:r>
      <w:proofErr w:type="spellEnd"/>
      <w:r w:rsidRPr="00AF7652">
        <w:rPr>
          <w:rFonts w:ascii="Arial" w:hAnsi="Arial" w:cs="Arial"/>
          <w:color w:val="000000" w:themeColor="text1"/>
          <w:lang w:val="en-US"/>
        </w:rPr>
        <w:t xml:space="preserve"> Petition (1963</w:t>
      </w:r>
      <w:proofErr w:type="gramStart"/>
      <w:r w:rsidRPr="00AF7652">
        <w:rPr>
          <w:rFonts w:ascii="Arial" w:hAnsi="Arial" w:cs="Arial"/>
          <w:color w:val="000000" w:themeColor="text1"/>
          <w:lang w:val="en-US"/>
        </w:rPr>
        <w:t>) which</w:t>
      </w:r>
      <w:proofErr w:type="gramEnd"/>
      <w:r w:rsidRPr="00AF7652">
        <w:rPr>
          <w:rFonts w:ascii="Arial" w:hAnsi="Arial" w:cs="Arial"/>
          <w:color w:val="000000" w:themeColor="text1"/>
          <w:lang w:val="en-US"/>
        </w:rPr>
        <w:t xml:space="preserve"> the previous generation of </w:t>
      </w:r>
      <w:proofErr w:type="spellStart"/>
      <w:r w:rsidRPr="00AF7652">
        <w:rPr>
          <w:rFonts w:ascii="Arial" w:hAnsi="Arial" w:cs="Arial"/>
          <w:color w:val="000000" w:themeColor="text1"/>
          <w:lang w:val="en-US"/>
        </w:rPr>
        <w:t>Yolngu</w:t>
      </w:r>
      <w:proofErr w:type="spellEnd"/>
      <w:r w:rsidRPr="00AF7652">
        <w:rPr>
          <w:rFonts w:ascii="Arial" w:hAnsi="Arial" w:cs="Arial"/>
          <w:color w:val="000000" w:themeColor="text1"/>
          <w:lang w:val="en-US"/>
        </w:rPr>
        <w:t xml:space="preserve"> leaders had sent to the House of Representatives in protest against mining on the Gove Peninsula. </w:t>
      </w:r>
      <w:proofErr w:type="spellStart"/>
      <w:r w:rsidRPr="00AF7652">
        <w:rPr>
          <w:rFonts w:ascii="Arial" w:hAnsi="Arial" w:cs="Arial"/>
          <w:color w:val="000000" w:themeColor="text1"/>
          <w:lang w:val="en-US"/>
        </w:rPr>
        <w:t>Galarrwuy</w:t>
      </w:r>
      <w:proofErr w:type="spellEnd"/>
      <w:r w:rsidRPr="00AF7652">
        <w:rPr>
          <w:rFonts w:ascii="Arial" w:hAnsi="Arial" w:cs="Arial"/>
          <w:color w:val="000000" w:themeColor="text1"/>
          <w:lang w:val="en-US"/>
        </w:rPr>
        <w:t xml:space="preserve"> and </w:t>
      </w:r>
      <w:proofErr w:type="spellStart"/>
      <w:r w:rsidRPr="00AF7652">
        <w:rPr>
          <w:rFonts w:ascii="Arial" w:hAnsi="Arial" w:cs="Arial"/>
          <w:color w:val="000000" w:themeColor="text1"/>
          <w:lang w:val="en-US"/>
        </w:rPr>
        <w:t>Mandawuy’s</w:t>
      </w:r>
      <w:proofErr w:type="spellEnd"/>
      <w:r w:rsidRPr="00AF7652">
        <w:rPr>
          <w:rFonts w:ascii="Arial" w:hAnsi="Arial" w:cs="Arial"/>
          <w:color w:val="000000" w:themeColor="text1"/>
          <w:lang w:val="en-US"/>
        </w:rPr>
        <w:t xml:space="preserve"> own father was a signatory to this petition. On receiving the </w:t>
      </w:r>
      <w:proofErr w:type="spellStart"/>
      <w:r w:rsidRPr="00AF7652">
        <w:rPr>
          <w:rFonts w:ascii="Arial" w:hAnsi="Arial" w:cs="Arial"/>
          <w:color w:val="000000" w:themeColor="text1"/>
          <w:lang w:val="en-US"/>
        </w:rPr>
        <w:t>Barunga</w:t>
      </w:r>
      <w:proofErr w:type="spellEnd"/>
      <w:r w:rsidRPr="00AF7652">
        <w:rPr>
          <w:rFonts w:ascii="Arial" w:hAnsi="Arial" w:cs="Arial"/>
          <w:color w:val="000000" w:themeColor="text1"/>
          <w:lang w:val="en-US"/>
        </w:rPr>
        <w:t xml:space="preserve"> Statement (1988) at the </w:t>
      </w:r>
      <w:proofErr w:type="spellStart"/>
      <w:r w:rsidRPr="00AF7652">
        <w:rPr>
          <w:rFonts w:ascii="Arial" w:hAnsi="Arial" w:cs="Arial"/>
          <w:color w:val="000000" w:themeColor="text1"/>
          <w:lang w:val="en-US"/>
        </w:rPr>
        <w:t>Barunga</w:t>
      </w:r>
      <w:proofErr w:type="spellEnd"/>
      <w:r w:rsidRPr="00AF7652">
        <w:rPr>
          <w:rFonts w:ascii="Arial" w:hAnsi="Arial" w:cs="Arial"/>
          <w:color w:val="000000" w:themeColor="text1"/>
          <w:lang w:val="en-US"/>
        </w:rPr>
        <w:t xml:space="preserve"> Festival, Prime Minister Hawke vowed that his government would enter into a Treaty with Indigenous Australians by 1990. However, this promise would never be </w:t>
      </w:r>
      <w:proofErr w:type="spellStart"/>
      <w:r w:rsidRPr="00AF7652">
        <w:rPr>
          <w:rFonts w:ascii="Arial" w:hAnsi="Arial" w:cs="Arial"/>
          <w:color w:val="000000" w:themeColor="text1"/>
          <w:lang w:val="en-US"/>
        </w:rPr>
        <w:t>realised</w:t>
      </w:r>
      <w:proofErr w:type="spellEnd"/>
      <w:r w:rsidRPr="00AF7652">
        <w:rPr>
          <w:rFonts w:ascii="Arial" w:hAnsi="Arial" w:cs="Arial"/>
          <w:color w:val="000000" w:themeColor="text1"/>
          <w:lang w:val="en-US"/>
        </w:rPr>
        <w:t>.</w:t>
      </w:r>
    </w:p>
    <w:p w14:paraId="6D555740" w14:textId="77777777" w:rsidR="003F637A" w:rsidRPr="00AF7652" w:rsidRDefault="003F637A" w:rsidP="00EE665F">
      <w:pPr>
        <w:widowControl w:val="0"/>
        <w:autoSpaceDE w:val="0"/>
        <w:autoSpaceDN w:val="0"/>
        <w:adjustRightInd w:val="0"/>
        <w:spacing w:after="240"/>
        <w:ind w:left="-709"/>
        <w:jc w:val="both"/>
        <w:rPr>
          <w:rFonts w:ascii="Arial" w:hAnsi="Arial" w:cs="Arial"/>
          <w:color w:val="000000" w:themeColor="text1"/>
          <w:lang w:val="en-US"/>
        </w:rPr>
      </w:pPr>
      <w:proofErr w:type="gramStart"/>
      <w:r w:rsidRPr="00AF7652">
        <w:rPr>
          <w:rFonts w:ascii="Arial" w:hAnsi="Arial" w:cs="Arial"/>
          <w:color w:val="000000" w:themeColor="text1"/>
          <w:lang w:val="en-US"/>
        </w:rPr>
        <w:t xml:space="preserve">"Treaty” was composed by </w:t>
      </w:r>
      <w:proofErr w:type="spellStart"/>
      <w:r w:rsidRPr="00AF7652">
        <w:rPr>
          <w:rFonts w:ascii="Arial" w:hAnsi="Arial" w:cs="Arial"/>
          <w:color w:val="000000" w:themeColor="text1"/>
          <w:lang w:val="en-US"/>
        </w:rPr>
        <w:t>Yothu</w:t>
      </w:r>
      <w:proofErr w:type="spellEnd"/>
      <w:r w:rsidRPr="00AF7652">
        <w:rPr>
          <w:rFonts w:ascii="Arial" w:hAnsi="Arial" w:cs="Arial"/>
          <w:color w:val="000000" w:themeColor="text1"/>
          <w:lang w:val="en-US"/>
        </w:rPr>
        <w:t xml:space="preserve"> </w:t>
      </w:r>
      <w:proofErr w:type="spellStart"/>
      <w:r w:rsidRPr="00AF7652">
        <w:rPr>
          <w:rFonts w:ascii="Arial" w:hAnsi="Arial" w:cs="Arial"/>
          <w:color w:val="000000" w:themeColor="text1"/>
          <w:lang w:val="en-US"/>
        </w:rPr>
        <w:t>Yindi</w:t>
      </w:r>
      <w:proofErr w:type="spellEnd"/>
      <w:proofErr w:type="gramEnd"/>
      <w:r w:rsidRPr="00AF7652">
        <w:rPr>
          <w:rFonts w:ascii="Arial" w:hAnsi="Arial" w:cs="Arial"/>
          <w:color w:val="000000" w:themeColor="text1"/>
          <w:lang w:val="en-US"/>
        </w:rPr>
        <w:t xml:space="preserve"> in collaboration with Paul Kelly and Midnight Oil to protest the failure of the Australian Government to </w:t>
      </w:r>
      <w:proofErr w:type="spellStart"/>
      <w:r w:rsidRPr="00AF7652">
        <w:rPr>
          <w:rFonts w:ascii="Arial" w:hAnsi="Arial" w:cs="Arial"/>
          <w:color w:val="000000" w:themeColor="text1"/>
          <w:lang w:val="en-US"/>
        </w:rPr>
        <w:t>honour</w:t>
      </w:r>
      <w:proofErr w:type="spellEnd"/>
      <w:r w:rsidRPr="00AF7652">
        <w:rPr>
          <w:rFonts w:ascii="Arial" w:hAnsi="Arial" w:cs="Arial"/>
          <w:color w:val="000000" w:themeColor="text1"/>
          <w:lang w:val="en-US"/>
        </w:rPr>
        <w:t xml:space="preserve"> the Prime Minister’s promise to Indigenous Australians at the </w:t>
      </w:r>
      <w:proofErr w:type="spellStart"/>
      <w:r w:rsidRPr="00AF7652">
        <w:rPr>
          <w:rFonts w:ascii="Arial" w:hAnsi="Arial" w:cs="Arial"/>
          <w:color w:val="000000" w:themeColor="text1"/>
          <w:lang w:val="en-US"/>
        </w:rPr>
        <w:t>Barunga</w:t>
      </w:r>
      <w:proofErr w:type="spellEnd"/>
      <w:r w:rsidRPr="00AF7652">
        <w:rPr>
          <w:rFonts w:ascii="Arial" w:hAnsi="Arial" w:cs="Arial"/>
          <w:color w:val="000000" w:themeColor="text1"/>
          <w:lang w:val="en-US"/>
        </w:rPr>
        <w:t xml:space="preserve"> Festival. The song was remixed in Melbourne by Filthy Lucre in 1991 and rapidly climbed the Australian charts </w:t>
      </w:r>
      <w:proofErr w:type="gramStart"/>
      <w:r w:rsidRPr="00AF7652">
        <w:rPr>
          <w:rFonts w:ascii="Arial" w:hAnsi="Arial" w:cs="Arial"/>
          <w:color w:val="000000" w:themeColor="text1"/>
          <w:lang w:val="en-US"/>
        </w:rPr>
        <w:t>as did the album on which it was released, Tribal Voice</w:t>
      </w:r>
      <w:proofErr w:type="gramEnd"/>
      <w:r w:rsidRPr="00AF7652">
        <w:rPr>
          <w:rFonts w:ascii="Arial" w:hAnsi="Arial" w:cs="Arial"/>
          <w:color w:val="000000" w:themeColor="text1"/>
          <w:lang w:val="en-US"/>
        </w:rPr>
        <w:t xml:space="preserve"> (1992).</w:t>
      </w:r>
    </w:p>
    <w:p w14:paraId="37680263" w14:textId="61036F19" w:rsidR="000A5098" w:rsidRDefault="003F637A" w:rsidP="00EE665F">
      <w:pPr>
        <w:ind w:left="-709" w:right="-306"/>
        <w:jc w:val="both"/>
        <w:rPr>
          <w:sz w:val="24"/>
          <w:szCs w:val="24"/>
        </w:rPr>
      </w:pPr>
      <w:r w:rsidRPr="00AF7652">
        <w:rPr>
          <w:rFonts w:ascii="Arial" w:hAnsi="Arial" w:cs="Arial"/>
          <w:color w:val="000000" w:themeColor="text1"/>
          <w:lang w:val="en-US"/>
        </w:rPr>
        <w:t xml:space="preserve">“Treaty” is also innovative in its incorporation of an historic </w:t>
      </w:r>
      <w:proofErr w:type="spellStart"/>
      <w:r w:rsidRPr="00AF7652">
        <w:rPr>
          <w:rFonts w:ascii="Arial" w:hAnsi="Arial" w:cs="Arial"/>
          <w:color w:val="000000" w:themeColor="text1"/>
          <w:lang w:val="en-US"/>
        </w:rPr>
        <w:t>djatpangarri</w:t>
      </w:r>
      <w:proofErr w:type="spellEnd"/>
      <w:r w:rsidRPr="00AF7652">
        <w:rPr>
          <w:rFonts w:ascii="Arial" w:hAnsi="Arial" w:cs="Arial"/>
          <w:color w:val="000000" w:themeColor="text1"/>
          <w:lang w:val="en-US"/>
        </w:rPr>
        <w:t xml:space="preserve"> song item. </w:t>
      </w:r>
      <w:proofErr w:type="spellStart"/>
      <w:proofErr w:type="gramStart"/>
      <w:r w:rsidRPr="00AF7652">
        <w:rPr>
          <w:rFonts w:ascii="Arial" w:hAnsi="Arial" w:cs="Arial"/>
          <w:color w:val="000000" w:themeColor="text1"/>
          <w:lang w:val="en-US"/>
        </w:rPr>
        <w:t>djatpangarri</w:t>
      </w:r>
      <w:proofErr w:type="spellEnd"/>
      <w:proofErr w:type="gramEnd"/>
      <w:r w:rsidRPr="00AF7652">
        <w:rPr>
          <w:rFonts w:ascii="Arial" w:hAnsi="Arial" w:cs="Arial"/>
          <w:color w:val="000000" w:themeColor="text1"/>
          <w:lang w:val="en-US"/>
        </w:rPr>
        <w:t xml:space="preserve"> is a style music and dance that was pioneered by young men at </w:t>
      </w:r>
      <w:proofErr w:type="spellStart"/>
      <w:r w:rsidRPr="00AF7652">
        <w:rPr>
          <w:rFonts w:ascii="Arial" w:hAnsi="Arial" w:cs="Arial"/>
          <w:color w:val="000000" w:themeColor="text1"/>
          <w:lang w:val="en-US"/>
        </w:rPr>
        <w:t>Yirrkala</w:t>
      </w:r>
      <w:proofErr w:type="spellEnd"/>
      <w:r w:rsidRPr="00AF7652">
        <w:rPr>
          <w:rFonts w:ascii="Arial" w:hAnsi="Arial" w:cs="Arial"/>
          <w:color w:val="000000" w:themeColor="text1"/>
          <w:lang w:val="en-US"/>
        </w:rPr>
        <w:t xml:space="preserve"> in the late 1930s and was performed there for popular entertainment until the early 1970s. For local </w:t>
      </w:r>
      <w:proofErr w:type="spellStart"/>
      <w:r w:rsidRPr="00AF7652">
        <w:rPr>
          <w:rFonts w:ascii="Arial" w:hAnsi="Arial" w:cs="Arial"/>
          <w:color w:val="000000" w:themeColor="text1"/>
          <w:lang w:val="en-US"/>
        </w:rPr>
        <w:t>Yol</w:t>
      </w:r>
      <w:proofErr w:type="spellEnd"/>
      <w:r w:rsidRPr="00AF7652">
        <w:rPr>
          <w:rFonts w:ascii="Arial" w:hAnsi="Arial" w:cs="Arial"/>
          <w:color w:val="000000" w:themeColor="text1"/>
          <w:lang w:val="en-US"/>
        </w:rPr>
        <w:t xml:space="preserve">\u audiences, “Treaty” has reintroduced the young to a fun form of song and dance that their parents and grandparents enjoyed in their youths while the song reminds older listeners a time before the advent of mining on the Gove Peninsula. On Tribal Voice (1992), “Treaty” is preceded by another historic </w:t>
      </w:r>
      <w:proofErr w:type="spellStart"/>
      <w:r w:rsidRPr="00AF7652">
        <w:rPr>
          <w:rFonts w:ascii="Arial" w:hAnsi="Arial" w:cs="Arial"/>
          <w:color w:val="000000" w:themeColor="text1"/>
          <w:lang w:val="en-US"/>
        </w:rPr>
        <w:t>djatpangarri</w:t>
      </w:r>
      <w:proofErr w:type="spellEnd"/>
    </w:p>
    <w:p w14:paraId="3E1E8EE5" w14:textId="77777777" w:rsidR="00A13ACA" w:rsidRDefault="00A13ACA" w:rsidP="00874197">
      <w:pPr>
        <w:ind w:left="-709" w:right="-306"/>
        <w:jc w:val="both"/>
        <w:rPr>
          <w:b/>
          <w:color w:val="FF0000"/>
          <w:sz w:val="32"/>
          <w:szCs w:val="32"/>
          <w:u w:val="single"/>
        </w:rPr>
      </w:pPr>
    </w:p>
    <w:p w14:paraId="1A4FAD07" w14:textId="77777777" w:rsidR="00A13ACA" w:rsidRDefault="00A13ACA" w:rsidP="00874197">
      <w:pPr>
        <w:ind w:left="-709" w:right="-306"/>
        <w:jc w:val="both"/>
        <w:rPr>
          <w:b/>
          <w:color w:val="FF0000"/>
          <w:sz w:val="32"/>
          <w:szCs w:val="32"/>
          <w:u w:val="single"/>
        </w:rPr>
      </w:pPr>
    </w:p>
    <w:p w14:paraId="7DAD9C50" w14:textId="77777777" w:rsidR="00A13ACA" w:rsidRPr="00A13ACA" w:rsidRDefault="00A13ACA" w:rsidP="00874197">
      <w:pPr>
        <w:ind w:left="-709" w:right="-306"/>
        <w:jc w:val="both"/>
        <w:rPr>
          <w:b/>
          <w:color w:val="FF0000"/>
          <w:sz w:val="32"/>
          <w:szCs w:val="32"/>
          <w:u w:val="single"/>
        </w:rPr>
      </w:pPr>
    </w:p>
    <w:p w14:paraId="17DADF19" w14:textId="77777777" w:rsidR="00353E5A" w:rsidRPr="00A13ACA" w:rsidRDefault="00EA2D34" w:rsidP="00874197">
      <w:pPr>
        <w:ind w:left="-709" w:right="-306"/>
        <w:jc w:val="both"/>
        <w:rPr>
          <w:b/>
          <w:color w:val="FF0000"/>
          <w:sz w:val="32"/>
          <w:szCs w:val="32"/>
          <w:u w:val="single"/>
        </w:rPr>
      </w:pPr>
      <w:r w:rsidRPr="00A13ACA">
        <w:rPr>
          <w:b/>
          <w:color w:val="FF0000"/>
          <w:sz w:val="32"/>
          <w:szCs w:val="32"/>
          <w:u w:val="single"/>
        </w:rPr>
        <w:t xml:space="preserve">Sample </w:t>
      </w:r>
      <w:r w:rsidR="00044883" w:rsidRPr="00A13ACA">
        <w:rPr>
          <w:b/>
          <w:color w:val="FF0000"/>
          <w:sz w:val="32"/>
          <w:szCs w:val="32"/>
          <w:u w:val="single"/>
        </w:rPr>
        <w:t xml:space="preserve">Questions / </w:t>
      </w:r>
      <w:r w:rsidR="00636926" w:rsidRPr="00A13ACA">
        <w:rPr>
          <w:b/>
          <w:color w:val="FF0000"/>
          <w:sz w:val="32"/>
          <w:szCs w:val="32"/>
          <w:u w:val="single"/>
        </w:rPr>
        <w:t xml:space="preserve">Responses: </w:t>
      </w:r>
    </w:p>
    <w:p w14:paraId="42AD8990" w14:textId="77777777" w:rsidR="00353E5A" w:rsidRPr="00D74AD7" w:rsidRDefault="00636926" w:rsidP="00874197">
      <w:pPr>
        <w:ind w:left="-709" w:right="-306"/>
        <w:jc w:val="both"/>
        <w:rPr>
          <w:b/>
          <w:sz w:val="24"/>
          <w:szCs w:val="24"/>
        </w:rPr>
      </w:pPr>
      <w:r w:rsidRPr="00D74AD7">
        <w:rPr>
          <w:b/>
          <w:sz w:val="24"/>
          <w:szCs w:val="24"/>
        </w:rPr>
        <w:t>NB: The responses do not provide students with definitive answers –</w:t>
      </w:r>
      <w:r w:rsidR="00353E5A" w:rsidRPr="00D74AD7">
        <w:rPr>
          <w:b/>
          <w:sz w:val="24"/>
          <w:szCs w:val="24"/>
        </w:rPr>
        <w:t xml:space="preserve"> some would require further examples relevant to the question.  This however may provide a guide of how to get </w:t>
      </w:r>
      <w:proofErr w:type="gramStart"/>
      <w:r w:rsidR="00353E5A" w:rsidRPr="00D74AD7">
        <w:rPr>
          <w:b/>
          <w:sz w:val="24"/>
          <w:szCs w:val="24"/>
        </w:rPr>
        <w:t>started  and</w:t>
      </w:r>
      <w:proofErr w:type="gramEnd"/>
      <w:r w:rsidR="00353E5A" w:rsidRPr="00D74AD7">
        <w:rPr>
          <w:b/>
          <w:sz w:val="24"/>
          <w:szCs w:val="24"/>
        </w:rPr>
        <w:t xml:space="preserve">  to encourage </w:t>
      </w:r>
      <w:r w:rsidRPr="00D74AD7">
        <w:rPr>
          <w:b/>
          <w:sz w:val="24"/>
          <w:szCs w:val="24"/>
        </w:rPr>
        <w:t>you to think about how to c</w:t>
      </w:r>
      <w:r w:rsidR="00353E5A" w:rsidRPr="00D74AD7">
        <w:rPr>
          <w:b/>
          <w:sz w:val="24"/>
          <w:szCs w:val="24"/>
        </w:rPr>
        <w:t>onstruct a good response</w:t>
      </w:r>
      <w:r w:rsidRPr="00D74AD7">
        <w:rPr>
          <w:b/>
          <w:sz w:val="24"/>
          <w:szCs w:val="24"/>
        </w:rPr>
        <w:t xml:space="preserve"> </w:t>
      </w:r>
    </w:p>
    <w:p w14:paraId="43F1DDF5" w14:textId="6D79A42D" w:rsidR="00353E5A" w:rsidRPr="00C55BDA" w:rsidRDefault="00353E5A" w:rsidP="00874197">
      <w:pPr>
        <w:ind w:left="-709" w:right="-306"/>
        <w:jc w:val="both"/>
        <w:rPr>
          <w:b/>
          <w:sz w:val="24"/>
          <w:szCs w:val="24"/>
        </w:rPr>
      </w:pPr>
      <w:r>
        <w:rPr>
          <w:b/>
          <w:sz w:val="24"/>
          <w:szCs w:val="24"/>
        </w:rPr>
        <w:t xml:space="preserve">1. </w:t>
      </w:r>
      <w:r w:rsidR="00B01593" w:rsidRPr="004754CB">
        <w:rPr>
          <w:b/>
          <w:sz w:val="24"/>
          <w:szCs w:val="24"/>
        </w:rPr>
        <w:t xml:space="preserve">Name the texts that you studied for media texts </w:t>
      </w:r>
      <w:r w:rsidR="004754CB">
        <w:rPr>
          <w:b/>
          <w:sz w:val="24"/>
          <w:szCs w:val="24"/>
        </w:rPr>
        <w:t>and society’s values this year.</w:t>
      </w:r>
      <w:r w:rsidR="00EA2D34">
        <w:rPr>
          <w:b/>
          <w:sz w:val="24"/>
          <w:szCs w:val="24"/>
        </w:rPr>
        <w:t xml:space="preserve"> </w:t>
      </w:r>
    </w:p>
    <w:p w14:paraId="30DCE588" w14:textId="77777777" w:rsidR="00B01593" w:rsidRPr="00EA2D34" w:rsidRDefault="00EA2D34" w:rsidP="00874197">
      <w:pPr>
        <w:ind w:left="-709" w:right="-306"/>
        <w:jc w:val="both"/>
        <w:rPr>
          <w:b/>
        </w:rPr>
      </w:pPr>
      <w:r>
        <w:rPr>
          <w:b/>
        </w:rPr>
        <w:t>Question 1 (2 marks)</w:t>
      </w:r>
    </w:p>
    <w:p w14:paraId="255E70F8" w14:textId="77777777" w:rsidR="00B01593" w:rsidRDefault="00B01593" w:rsidP="00874197">
      <w:pPr>
        <w:ind w:left="-709" w:right="-306"/>
        <w:jc w:val="both"/>
        <w:rPr>
          <w:b/>
        </w:rPr>
      </w:pPr>
      <w:r w:rsidRPr="00EA2D34">
        <w:rPr>
          <w:b/>
        </w:rPr>
        <w:t>Identify and describe a social issue or a discou</w:t>
      </w:r>
      <w:r w:rsidR="00EA2D34">
        <w:rPr>
          <w:b/>
        </w:rPr>
        <w:t>rse that you studied this year.</w:t>
      </w:r>
    </w:p>
    <w:p w14:paraId="3320966A" w14:textId="77777777" w:rsidR="000C3AC6" w:rsidRDefault="000C3AC6" w:rsidP="00874197">
      <w:pPr>
        <w:ind w:left="-709" w:right="-306"/>
        <w:jc w:val="both"/>
        <w:rPr>
          <w:i/>
        </w:rPr>
      </w:pPr>
      <w:r w:rsidRPr="000C3AC6">
        <w:rPr>
          <w:b/>
          <w:color w:val="C00000"/>
        </w:rPr>
        <w:t>Examiners Report</w:t>
      </w:r>
      <w:r>
        <w:rPr>
          <w:b/>
          <w:color w:val="C00000"/>
        </w:rPr>
        <w:t>.</w:t>
      </w:r>
      <w:r w:rsidRPr="000C3AC6">
        <w:rPr>
          <w:b/>
          <w:color w:val="C00000"/>
        </w:rPr>
        <w:t xml:space="preserve"> </w:t>
      </w:r>
      <w:r>
        <w:rPr>
          <w:b/>
          <w:color w:val="C00000"/>
        </w:rPr>
        <w:t xml:space="preserve"> </w:t>
      </w:r>
      <w:r w:rsidRPr="000C3AC6">
        <w:rPr>
          <w:i/>
        </w:rPr>
        <w:t xml:space="preserve">This question was largely well answered, with the majority of students being able to identify a social issue or discourse. Students who simply referred to a discourse </w:t>
      </w:r>
      <w:r w:rsidRPr="00812E91">
        <w:rPr>
          <w:i/>
          <w:color w:val="FF0000"/>
        </w:rPr>
        <w:t xml:space="preserve">without providing a description </w:t>
      </w:r>
      <w:r w:rsidRPr="000C3AC6">
        <w:rPr>
          <w:i/>
        </w:rPr>
        <w:t>could not achieve full marks. Students who responded with a value rather than a discourse were not awarded any marks.</w:t>
      </w:r>
    </w:p>
    <w:p w14:paraId="04371C74" w14:textId="10868F8D" w:rsidR="00C0176D" w:rsidRPr="00555A55" w:rsidRDefault="00C0176D" w:rsidP="00874197">
      <w:pPr>
        <w:ind w:left="-709" w:right="-306"/>
        <w:jc w:val="both"/>
        <w:rPr>
          <w:b/>
        </w:rPr>
      </w:pPr>
      <w:r w:rsidRPr="00555A55">
        <w:rPr>
          <w:b/>
        </w:rPr>
        <w:t xml:space="preserve">The discourse of Australian national identity in the 1980s </w:t>
      </w:r>
    </w:p>
    <w:p w14:paraId="514B4D9B" w14:textId="39C887C1" w:rsidR="00B01593" w:rsidRPr="00555A55" w:rsidRDefault="00B01593" w:rsidP="00874197">
      <w:pPr>
        <w:ind w:left="-709" w:right="-306"/>
        <w:jc w:val="both"/>
        <w:rPr>
          <w:b/>
        </w:rPr>
      </w:pPr>
      <w:r w:rsidRPr="00555A55">
        <w:rPr>
          <w:b/>
        </w:rPr>
        <w:t xml:space="preserve">The discourse </w:t>
      </w:r>
      <w:proofErr w:type="gramStart"/>
      <w:r w:rsidRPr="00555A55">
        <w:rPr>
          <w:b/>
        </w:rPr>
        <w:t>of  Gender</w:t>
      </w:r>
      <w:proofErr w:type="gramEnd"/>
      <w:r w:rsidRPr="00555A55">
        <w:rPr>
          <w:b/>
        </w:rPr>
        <w:t xml:space="preserve">  </w:t>
      </w:r>
      <w:r w:rsidR="00C465E3" w:rsidRPr="00555A55">
        <w:rPr>
          <w:b/>
        </w:rPr>
        <w:t>roles</w:t>
      </w:r>
      <w:r w:rsidRPr="00555A55">
        <w:rPr>
          <w:b/>
        </w:rPr>
        <w:t xml:space="preserve">  in the </w:t>
      </w:r>
      <w:r w:rsidR="00FE740C" w:rsidRPr="00555A55">
        <w:rPr>
          <w:b/>
        </w:rPr>
        <w:t>1980s</w:t>
      </w:r>
      <w:r w:rsidR="00555A55" w:rsidRPr="00555A55">
        <w:rPr>
          <w:b/>
        </w:rPr>
        <w:t xml:space="preserve"> in Australia</w:t>
      </w:r>
    </w:p>
    <w:p w14:paraId="50ED0761" w14:textId="77777777" w:rsidR="00B01593" w:rsidRPr="00C465E3" w:rsidRDefault="00C465E3" w:rsidP="00874197">
      <w:pPr>
        <w:ind w:left="-709" w:right="-306"/>
        <w:jc w:val="both"/>
        <w:rPr>
          <w:b/>
        </w:rPr>
      </w:pPr>
      <w:r>
        <w:rPr>
          <w:b/>
        </w:rPr>
        <w:t>Question 2 (4 marks)</w:t>
      </w:r>
    </w:p>
    <w:p w14:paraId="3040E670" w14:textId="77777777" w:rsidR="009F1281" w:rsidRPr="000155D1" w:rsidRDefault="00B01593" w:rsidP="00874197">
      <w:pPr>
        <w:ind w:left="-709" w:right="-306"/>
        <w:jc w:val="both"/>
        <w:rPr>
          <w:b/>
        </w:rPr>
      </w:pPr>
      <w:r w:rsidRPr="00EA2D34">
        <w:rPr>
          <w:b/>
        </w:rPr>
        <w:t>Explain how the social issue</w:t>
      </w:r>
      <w:r w:rsidR="004D324F">
        <w:rPr>
          <w:b/>
        </w:rPr>
        <w:t xml:space="preserve"> or discourse that you identifi</w:t>
      </w:r>
      <w:r w:rsidRPr="00EA2D34">
        <w:rPr>
          <w:b/>
        </w:rPr>
        <w:t>ed in Question 1 is repres</w:t>
      </w:r>
      <w:r w:rsidR="00166371" w:rsidRPr="00EA2D34">
        <w:rPr>
          <w:b/>
        </w:rPr>
        <w:t>en</w:t>
      </w:r>
      <w:r w:rsidRPr="00EA2D34">
        <w:rPr>
          <w:b/>
        </w:rPr>
        <w:t>ted in a media t</w:t>
      </w:r>
      <w:r w:rsidR="00785AC3" w:rsidRPr="00EA2D34">
        <w:rPr>
          <w:b/>
        </w:rPr>
        <w:t>ext that you studied this year.</w:t>
      </w:r>
      <w:r w:rsidRPr="00EA2D34">
        <w:rPr>
          <w:b/>
        </w:rPr>
        <w:t xml:space="preserve"> In your response, discuss how the repres</w:t>
      </w:r>
      <w:r w:rsidR="00785AC3" w:rsidRPr="00EA2D34">
        <w:rPr>
          <w:b/>
        </w:rPr>
        <w:t>entation has been constructed</w:t>
      </w:r>
      <w:r w:rsidR="00785AC3">
        <w:t xml:space="preserve">. </w:t>
      </w:r>
    </w:p>
    <w:p w14:paraId="44D51421" w14:textId="77777777" w:rsidR="009F1281" w:rsidRPr="000155D1" w:rsidRDefault="009F1281" w:rsidP="00874197">
      <w:pPr>
        <w:ind w:left="-709" w:right="-306"/>
        <w:jc w:val="both"/>
        <w:rPr>
          <w:b/>
          <w:i/>
          <w:color w:val="FF0000"/>
        </w:rPr>
      </w:pPr>
      <w:r w:rsidRPr="000155D1">
        <w:rPr>
          <w:b/>
          <w:color w:val="FF0000"/>
        </w:rPr>
        <w:t>Examiners Report</w:t>
      </w:r>
      <w:r w:rsidRPr="000155D1">
        <w:rPr>
          <w:color w:val="FF0000"/>
        </w:rPr>
        <w:t xml:space="preserve">  </w:t>
      </w:r>
      <w:r w:rsidR="000155D1" w:rsidRPr="000155D1">
        <w:rPr>
          <w:color w:val="FF0000"/>
        </w:rPr>
        <w:t xml:space="preserve"> </w:t>
      </w:r>
      <w:r w:rsidR="00636926" w:rsidRPr="009F1281">
        <w:rPr>
          <w:i/>
        </w:rPr>
        <w:t xml:space="preserve">Responses </w:t>
      </w:r>
      <w:r w:rsidR="00636926">
        <w:rPr>
          <w:i/>
        </w:rPr>
        <w:t>to</w:t>
      </w:r>
      <w:r w:rsidRPr="009F1281">
        <w:rPr>
          <w:i/>
        </w:rPr>
        <w:t xml:space="preserve"> this question reflected a significant lack of understanding about how representations are constructed in media texts. Many students simply described characters or examples, without any significant understanding of the construction of these as representations of a social issue or discourse, despite the question explicitly asking for an explanation of the construction. Better responses discussed </w:t>
      </w:r>
      <w:r w:rsidRPr="000155D1">
        <w:rPr>
          <w:b/>
          <w:i/>
          <w:color w:val="FF0000"/>
        </w:rPr>
        <w:t>lighting, framing, costume, dialogue and/or plot as devices that constructed the representation.</w:t>
      </w:r>
    </w:p>
    <w:p w14:paraId="5B858D4F" w14:textId="3B52AFA2" w:rsidR="000C3AC6" w:rsidRDefault="009F1281" w:rsidP="00EE665F">
      <w:pPr>
        <w:ind w:left="-709" w:right="-306"/>
        <w:jc w:val="both"/>
      </w:pPr>
      <w:r w:rsidRPr="009F1281">
        <w:rPr>
          <w:i/>
        </w:rPr>
        <w:t>This question did not require students to write about values, but instead focused on representations in media texts. However, students could acknowledge values if this supported their explanation of the representation but was not the focus of the response</w:t>
      </w:r>
      <w:r>
        <w:t>.</w:t>
      </w:r>
    </w:p>
    <w:p w14:paraId="2D8AE964" w14:textId="77777777" w:rsidR="000C3AC6" w:rsidRDefault="000C3AC6" w:rsidP="00874197">
      <w:pPr>
        <w:ind w:left="-709" w:right="-306"/>
        <w:jc w:val="both"/>
      </w:pPr>
      <w:r>
        <w:t>Sample</w:t>
      </w:r>
    </w:p>
    <w:p w14:paraId="45286510" w14:textId="77777777" w:rsidR="00B01593" w:rsidRDefault="000155D1" w:rsidP="00874197">
      <w:pPr>
        <w:ind w:left="-709" w:right="-306"/>
        <w:jc w:val="both"/>
      </w:pPr>
      <w:r>
        <w:t>A social issue i</w:t>
      </w:r>
      <w:r w:rsidR="00B01593">
        <w:t>n 1980’s Australian society was that gender was still defined by traditional stereotypes where women struggled to achieve the same status,</w:t>
      </w:r>
      <w:r w:rsidR="00166371">
        <w:t xml:space="preserve"> </w:t>
      </w:r>
      <w:r w:rsidR="00EA2D34">
        <w:t>rights and freedoms as men.</w:t>
      </w:r>
    </w:p>
    <w:p w14:paraId="39B9F872" w14:textId="77777777" w:rsidR="00E72BBC" w:rsidRDefault="00C465E3" w:rsidP="00874197">
      <w:pPr>
        <w:ind w:left="-709" w:right="-306"/>
        <w:jc w:val="both"/>
      </w:pPr>
      <w:r>
        <w:t xml:space="preserve">This is represented in Shame </w:t>
      </w:r>
      <w:r w:rsidR="00A57C1D">
        <w:t xml:space="preserve">through the representation </w:t>
      </w:r>
      <w:proofErr w:type="gramStart"/>
      <w:r w:rsidR="00A57C1D">
        <w:t>of :</w:t>
      </w:r>
      <w:proofErr w:type="gramEnd"/>
      <w:r w:rsidR="00A57C1D">
        <w:t xml:space="preserve"> select from  ( victims) </w:t>
      </w:r>
      <w:r w:rsidR="004D324F">
        <w:t xml:space="preserve">Lizzie Curtis  </w:t>
      </w:r>
      <w:r w:rsidR="00A57C1D">
        <w:t>Lorna  Tina Curtis  ( protagonist</w:t>
      </w:r>
      <w:r w:rsidR="0037576F">
        <w:t>)</w:t>
      </w:r>
      <w:r w:rsidR="00A57C1D">
        <w:t xml:space="preserve">   </w:t>
      </w:r>
      <w:proofErr w:type="spellStart"/>
      <w:r w:rsidR="0037576F">
        <w:t>Asta</w:t>
      </w:r>
      <w:proofErr w:type="spellEnd"/>
      <w:r w:rsidR="0037576F">
        <w:t xml:space="preserve"> </w:t>
      </w:r>
      <w:proofErr w:type="spellStart"/>
      <w:r w:rsidR="0037576F">
        <w:t>Caddell</w:t>
      </w:r>
      <w:proofErr w:type="spellEnd"/>
      <w:r w:rsidR="00A57C1D">
        <w:t xml:space="preserve">)   </w:t>
      </w:r>
      <w:r w:rsidR="0037576F">
        <w:t>(</w:t>
      </w:r>
      <w:r w:rsidR="00A57C1D">
        <w:t>The Oppressors</w:t>
      </w:r>
      <w:r w:rsidR="0037576F">
        <w:t>)</w:t>
      </w:r>
      <w:r w:rsidR="00A57C1D">
        <w:t xml:space="preserve">   The Mateship  Group   </w:t>
      </w:r>
      <w:proofErr w:type="spellStart"/>
      <w:r w:rsidR="00A57C1D">
        <w:t>Wal</w:t>
      </w:r>
      <w:proofErr w:type="spellEnd"/>
      <w:r w:rsidR="00A57C1D">
        <w:t xml:space="preserve"> </w:t>
      </w:r>
      <w:proofErr w:type="spellStart"/>
      <w:r w:rsidR="00A57C1D">
        <w:t>Cuddy</w:t>
      </w:r>
      <w:proofErr w:type="spellEnd"/>
      <w:r w:rsidR="00A57C1D">
        <w:t xml:space="preserve">  Mrs </w:t>
      </w:r>
      <w:proofErr w:type="spellStart"/>
      <w:r w:rsidR="00A57C1D">
        <w:t>Rodolph</w:t>
      </w:r>
      <w:proofErr w:type="spellEnd"/>
      <w:r w:rsidR="0037576F">
        <w:t xml:space="preserve">  ( Institutions)  The Pub: The Meatworks: The Countryside</w:t>
      </w:r>
    </w:p>
    <w:p w14:paraId="2E7CFAE4" w14:textId="77777777" w:rsidR="00FC0D85" w:rsidRDefault="00A57C1D" w:rsidP="00874197">
      <w:pPr>
        <w:ind w:left="-709" w:right="-306"/>
        <w:jc w:val="both"/>
        <w:rPr>
          <w:b/>
        </w:rPr>
      </w:pPr>
      <w:r w:rsidRPr="00A57C1D">
        <w:rPr>
          <w:b/>
        </w:rPr>
        <w:t>Describing representations</w:t>
      </w:r>
    </w:p>
    <w:p w14:paraId="0BB1CFA1" w14:textId="77777777" w:rsidR="00FC0D85" w:rsidRPr="00A57C1D" w:rsidRDefault="00FC0D85" w:rsidP="00874197">
      <w:pPr>
        <w:ind w:left="-709" w:right="-306"/>
        <w:jc w:val="both"/>
        <w:rPr>
          <w:b/>
        </w:rPr>
      </w:pPr>
      <w:r>
        <w:rPr>
          <w:b/>
          <w:noProof/>
          <w:lang w:val="en-US"/>
        </w:rPr>
        <w:drawing>
          <wp:inline distT="0" distB="0" distL="0" distR="0" wp14:anchorId="136CEA51" wp14:editId="5465DBBF">
            <wp:extent cx="1028700" cy="152270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28700" cy="1522701"/>
                    </a:xfrm>
                    <a:prstGeom prst="rect">
                      <a:avLst/>
                    </a:prstGeom>
                    <a:noFill/>
                  </pic:spPr>
                </pic:pic>
              </a:graphicData>
            </a:graphic>
          </wp:inline>
        </w:drawing>
      </w:r>
      <w:r>
        <w:rPr>
          <w:b/>
        </w:rPr>
        <w:t xml:space="preserve">    </w:t>
      </w:r>
      <w:r>
        <w:rPr>
          <w:b/>
          <w:noProof/>
          <w:lang w:val="en-US"/>
        </w:rPr>
        <w:drawing>
          <wp:inline distT="0" distB="0" distL="0" distR="0" wp14:anchorId="62AC22AC" wp14:editId="00BB1D18">
            <wp:extent cx="1962150" cy="1557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67710" cy="1562169"/>
                    </a:xfrm>
                    <a:prstGeom prst="rect">
                      <a:avLst/>
                    </a:prstGeom>
                    <a:noFill/>
                  </pic:spPr>
                </pic:pic>
              </a:graphicData>
            </a:graphic>
          </wp:inline>
        </w:drawing>
      </w:r>
      <w:r>
        <w:rPr>
          <w:b/>
        </w:rPr>
        <w:t xml:space="preserve">   </w:t>
      </w:r>
      <w:r>
        <w:rPr>
          <w:b/>
          <w:noProof/>
          <w:lang w:val="en-US"/>
        </w:rPr>
        <w:drawing>
          <wp:inline distT="0" distB="0" distL="0" distR="0" wp14:anchorId="2557D7D2" wp14:editId="35FF4C50">
            <wp:extent cx="2607732" cy="15430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ipoli5[1].jpg"/>
                    <pic:cNvPicPr/>
                  </pic:nvPicPr>
                  <pic:blipFill>
                    <a:blip r:embed="rId10">
                      <a:extLst>
                        <a:ext uri="{28A0092B-C50C-407E-A947-70E740481C1C}">
                          <a14:useLocalDpi xmlns:a14="http://schemas.microsoft.com/office/drawing/2010/main" val="0"/>
                        </a:ext>
                      </a:extLst>
                    </a:blip>
                    <a:stretch>
                      <a:fillRect/>
                    </a:stretch>
                  </pic:blipFill>
                  <pic:spPr>
                    <a:xfrm>
                      <a:off x="0" y="0"/>
                      <a:ext cx="2609190" cy="1543913"/>
                    </a:xfrm>
                    <a:prstGeom prst="rect">
                      <a:avLst/>
                    </a:prstGeom>
                  </pic:spPr>
                </pic:pic>
              </a:graphicData>
            </a:graphic>
          </wp:inline>
        </w:drawing>
      </w:r>
    </w:p>
    <w:p w14:paraId="3F76FBF3" w14:textId="77777777" w:rsidR="00A57C1D" w:rsidRDefault="00A57C1D" w:rsidP="00874197">
      <w:pPr>
        <w:ind w:left="-709" w:right="-306"/>
        <w:jc w:val="both"/>
      </w:pPr>
      <w:r>
        <w:lastRenderedPageBreak/>
        <w:t>When examining the social values in a text, values are rarely stated explicitly. Rather, it is up to you to look closely at representations within the text and think about the way these have been shaped by the values, views and attitudes of the period in which it was produced.</w:t>
      </w:r>
    </w:p>
    <w:p w14:paraId="52AC766A" w14:textId="77777777" w:rsidR="00A57C1D" w:rsidRDefault="00A57C1D" w:rsidP="00874197">
      <w:pPr>
        <w:ind w:left="-709" w:right="-306"/>
        <w:jc w:val="both"/>
      </w:pPr>
      <w:r>
        <w:t>All media texts are constructed. It is because these representations are constructed that they often, very unintentionally, reflect the social values of the period of production. If you are able to successfully identify and describe representations within your text and comment on how these representations reflect social values, you’ll give yourself a real edge when it comes to the Social Values SAC and the VCE Media exam.</w:t>
      </w:r>
    </w:p>
    <w:p w14:paraId="3D4791E1" w14:textId="77777777" w:rsidR="00A57C1D" w:rsidRDefault="00A57C1D" w:rsidP="00874197">
      <w:pPr>
        <w:ind w:left="-709" w:right="-306"/>
        <w:jc w:val="both"/>
      </w:pPr>
      <w:r>
        <w:t>When describing representations, it is important to make references to appropriate codes and conventions. If you’re studying a film or television program, you might like to consider how the following codes contribute to the representations in the text and, ultimately, what they reveal about social values during the texts production period.</w:t>
      </w:r>
    </w:p>
    <w:p w14:paraId="7DB4489D" w14:textId="77777777" w:rsidR="00A57C1D" w:rsidRDefault="00A57C1D" w:rsidP="00874197">
      <w:pPr>
        <w:ind w:left="-709" w:right="-306"/>
        <w:jc w:val="both"/>
      </w:pPr>
      <w:proofErr w:type="gramStart"/>
      <w:r>
        <w:t>• Camera techniques.</w:t>
      </w:r>
      <w:proofErr w:type="gramEnd"/>
      <w:r>
        <w:t xml:space="preserve"> How has the camera been used in this text? Films often feature more adventurous and stylised use of camera compared to situation comedi</w:t>
      </w:r>
      <w:r w:rsidR="000155D1">
        <w:t xml:space="preserve">es. Nevertheless, when </w:t>
      </w:r>
      <w:r w:rsidR="00636926">
        <w:t>studying such</w:t>
      </w:r>
      <w:r>
        <w:t xml:space="preserve"> television texts, you might like to consider why particular shot sizes have been used and the effect this has on the audience. Why </w:t>
      </w:r>
      <w:r w:rsidR="0049592F">
        <w:t>a close is</w:t>
      </w:r>
      <w:r>
        <w:t xml:space="preserve"> up used to show a particular character and what effect does it have on the nature of the representation?</w:t>
      </w:r>
    </w:p>
    <w:p w14:paraId="0852B41D" w14:textId="77777777" w:rsidR="00A57C1D" w:rsidRDefault="00A57C1D" w:rsidP="00874197">
      <w:pPr>
        <w:ind w:left="-709" w:right="-306"/>
        <w:jc w:val="both"/>
      </w:pPr>
      <w:r>
        <w:t>• Acting. How does acting contribute to the representation of a character? What does this reveal about social values during this period?</w:t>
      </w:r>
    </w:p>
    <w:p w14:paraId="59840FA9" w14:textId="720EDCE6" w:rsidR="000C3AC6" w:rsidRDefault="00A57C1D" w:rsidP="00874197">
      <w:pPr>
        <w:ind w:left="-709" w:right="-306"/>
        <w:jc w:val="both"/>
      </w:pPr>
      <w:r>
        <w:t xml:space="preserve">• </w:t>
      </w:r>
      <w:proofErr w:type="spellStart"/>
      <w:r>
        <w:t>Mise</w:t>
      </w:r>
      <w:proofErr w:type="spellEnd"/>
      <w:r>
        <w:t xml:space="preserve">-en-scene. How does </w:t>
      </w:r>
      <w:proofErr w:type="spellStart"/>
      <w:r>
        <w:t>mise</w:t>
      </w:r>
      <w:proofErr w:type="spellEnd"/>
      <w:r>
        <w:t>-en-scene contribute to the representation of characters and institutions? What type of costumes are the characters wearing? How do these reflect the values and attitudes of the period in which the text was produced?</w:t>
      </w:r>
    </w:p>
    <w:p w14:paraId="3A59ACF9" w14:textId="77777777" w:rsidR="00A57C1D" w:rsidRDefault="00A57C1D" w:rsidP="00874197">
      <w:pPr>
        <w:ind w:left="-709" w:right="-306"/>
        <w:jc w:val="both"/>
      </w:pPr>
      <w:r>
        <w:t xml:space="preserve">• </w:t>
      </w:r>
      <w:proofErr w:type="gramStart"/>
      <w:r>
        <w:t>Visual</w:t>
      </w:r>
      <w:proofErr w:type="gramEnd"/>
      <w:r>
        <w:t xml:space="preserve"> editing. Editing is an important part of the production process. When we watch a film or television or program, the editing often appears seamless and natural Nevertheless, editing decisions make an important contribution to the representation. In a sitcom, after a joke, the editor might choose to cut in on the expression of one character instead of another.</w:t>
      </w:r>
    </w:p>
    <w:p w14:paraId="1D4D997C" w14:textId="77777777" w:rsidR="00A57C1D" w:rsidRDefault="00A57C1D" w:rsidP="00874197">
      <w:pPr>
        <w:ind w:left="-709" w:right="-306"/>
        <w:jc w:val="both"/>
      </w:pPr>
      <w:r>
        <w:t>• Lighting. The lighting of characters or scenes might reflect values held during the text’s production period. Why is one character lit more generously than another? Again, films often contain more stylised lighting compared to situation comedies, which are often filmed on sound stages with high key lighting. However, if you are studying such a text, you might be able to find examples of how lighting contributes to the representation.</w:t>
      </w:r>
    </w:p>
    <w:p w14:paraId="4505F965" w14:textId="77777777" w:rsidR="00A57C1D" w:rsidRDefault="00A57C1D" w:rsidP="00874197">
      <w:pPr>
        <w:ind w:left="-709" w:right="-306"/>
        <w:jc w:val="both"/>
      </w:pPr>
      <w:r>
        <w:t xml:space="preserve"> • Sound editing. Sitcoms are often filmed in front of live studio audiences and their reaction to jokes is mixed in later. In other cases, pre-recorded laughter is added to the final mix. What does the audience reaction tell us about the social values of this period?</w:t>
      </w:r>
    </w:p>
    <w:p w14:paraId="113D7F3F" w14:textId="77777777" w:rsidR="00A57C1D" w:rsidRDefault="00A57C1D" w:rsidP="00874197">
      <w:pPr>
        <w:ind w:left="-709" w:right="-306"/>
        <w:jc w:val="both"/>
      </w:pPr>
      <w:r>
        <w:t>• Dialogue can often be very revealing about the values and attitudes of the production period. What do characters say? What does this reveal about the values, beliefs and attitudes of the time?</w:t>
      </w:r>
    </w:p>
    <w:p w14:paraId="7F474868" w14:textId="77777777" w:rsidR="00A57C1D" w:rsidRDefault="00A57C1D" w:rsidP="00874197">
      <w:pPr>
        <w:ind w:left="-709" w:right="-306"/>
        <w:jc w:val="both"/>
      </w:pPr>
      <w:r>
        <w:t xml:space="preserve">• Music. Music often makes an important contribution to representations in a film or television program. What does the use of music tell the audience about particular characters or situations? What does its use reveal about social values during the production </w:t>
      </w:r>
      <w:r w:rsidR="00636926">
        <w:t>period?</w:t>
      </w:r>
    </w:p>
    <w:p w14:paraId="6CB1CAA5" w14:textId="77777777" w:rsidR="00E72BBC" w:rsidRPr="009F1281" w:rsidRDefault="000C3AC6" w:rsidP="00874197">
      <w:pPr>
        <w:ind w:left="-709" w:right="-306"/>
        <w:jc w:val="both"/>
        <w:rPr>
          <w:b/>
          <w:sz w:val="24"/>
          <w:szCs w:val="24"/>
        </w:rPr>
      </w:pPr>
      <w:r>
        <w:rPr>
          <w:b/>
          <w:sz w:val="24"/>
          <w:szCs w:val="24"/>
        </w:rPr>
        <w:t>Example of a Representation</w:t>
      </w:r>
    </w:p>
    <w:p w14:paraId="7BB8085C" w14:textId="77777777" w:rsidR="00E72BBC" w:rsidRPr="00FD6F81" w:rsidRDefault="009F1281" w:rsidP="00874197">
      <w:pPr>
        <w:ind w:left="-709" w:right="-306"/>
        <w:jc w:val="both"/>
        <w:rPr>
          <w:b/>
          <w:sz w:val="24"/>
          <w:szCs w:val="24"/>
        </w:rPr>
      </w:pPr>
      <w:r>
        <w:rPr>
          <w:b/>
          <w:sz w:val="24"/>
          <w:szCs w:val="24"/>
        </w:rPr>
        <w:t>Indigenous Australians</w:t>
      </w:r>
    </w:p>
    <w:p w14:paraId="5E25AB54" w14:textId="77777777" w:rsidR="00E72BBC" w:rsidRDefault="00E72BBC" w:rsidP="00874197">
      <w:pPr>
        <w:ind w:left="-709" w:right="-306"/>
        <w:jc w:val="both"/>
        <w:rPr>
          <w:sz w:val="24"/>
          <w:szCs w:val="24"/>
        </w:rPr>
      </w:pPr>
      <w:r w:rsidRPr="00FD6F81">
        <w:rPr>
          <w:sz w:val="24"/>
          <w:szCs w:val="24"/>
        </w:rPr>
        <w:t>In th</w:t>
      </w:r>
      <w:r>
        <w:rPr>
          <w:sz w:val="24"/>
          <w:szCs w:val="24"/>
        </w:rPr>
        <w:t xml:space="preserve">e opening sequence when </w:t>
      </w:r>
      <w:proofErr w:type="spellStart"/>
      <w:r w:rsidR="003F2593">
        <w:rPr>
          <w:sz w:val="24"/>
          <w:szCs w:val="24"/>
        </w:rPr>
        <w:t>Asta</w:t>
      </w:r>
      <w:proofErr w:type="spellEnd"/>
      <w:r w:rsidR="003F2593">
        <w:rPr>
          <w:sz w:val="24"/>
          <w:szCs w:val="24"/>
        </w:rPr>
        <w:t xml:space="preserve"> (</w:t>
      </w:r>
      <w:r w:rsidRPr="00FD6F81">
        <w:rPr>
          <w:sz w:val="24"/>
          <w:szCs w:val="24"/>
        </w:rPr>
        <w:t xml:space="preserve">after crashing her motorbike) enters the local hotel of the small country town of </w:t>
      </w:r>
      <w:proofErr w:type="spellStart"/>
      <w:r w:rsidRPr="00FD6F81">
        <w:rPr>
          <w:sz w:val="24"/>
          <w:szCs w:val="24"/>
        </w:rPr>
        <w:t>Ginborak</w:t>
      </w:r>
      <w:proofErr w:type="spellEnd"/>
      <w:r w:rsidRPr="00FD6F81">
        <w:rPr>
          <w:sz w:val="24"/>
          <w:szCs w:val="24"/>
        </w:rPr>
        <w:t xml:space="preserve">.  In this composition an aboriginal man is shown sitting outside the hotel on the balcony floor. A medium to close up eye level shot is used which invites the audience to pay attention to his representation. His long white beard suggests he is an </w:t>
      </w:r>
      <w:r w:rsidR="0082621A">
        <w:rPr>
          <w:sz w:val="24"/>
          <w:szCs w:val="24"/>
        </w:rPr>
        <w:t>A</w:t>
      </w:r>
      <w:r w:rsidR="000155D1">
        <w:rPr>
          <w:sz w:val="24"/>
          <w:szCs w:val="24"/>
        </w:rPr>
        <w:t>boriginal</w:t>
      </w:r>
      <w:r w:rsidR="0082621A">
        <w:rPr>
          <w:sz w:val="24"/>
          <w:szCs w:val="24"/>
        </w:rPr>
        <w:t xml:space="preserve"> </w:t>
      </w:r>
      <w:r w:rsidRPr="00FD6F81">
        <w:rPr>
          <w:sz w:val="24"/>
          <w:szCs w:val="24"/>
        </w:rPr>
        <w:t xml:space="preserve">elder. His appearance in old clothes, suggests a low economic status. What is significant however is that he sits alone, away from the groups of men that stand together outside as </w:t>
      </w:r>
      <w:proofErr w:type="spellStart"/>
      <w:r w:rsidRPr="00FD6F81">
        <w:rPr>
          <w:sz w:val="24"/>
          <w:szCs w:val="24"/>
        </w:rPr>
        <w:t>Asta</w:t>
      </w:r>
      <w:proofErr w:type="spellEnd"/>
      <w:r w:rsidRPr="00FD6F81">
        <w:rPr>
          <w:sz w:val="24"/>
          <w:szCs w:val="24"/>
        </w:rPr>
        <w:t xml:space="preserve"> enters the </w:t>
      </w:r>
      <w:r w:rsidR="00636926" w:rsidRPr="00FD6F81">
        <w:rPr>
          <w:sz w:val="24"/>
          <w:szCs w:val="24"/>
        </w:rPr>
        <w:t>hotel?</w:t>
      </w:r>
      <w:r w:rsidRPr="00FD6F81">
        <w:rPr>
          <w:sz w:val="24"/>
          <w:szCs w:val="24"/>
        </w:rPr>
        <w:t xml:space="preserve">  </w:t>
      </w:r>
      <w:proofErr w:type="gramStart"/>
      <w:r w:rsidRPr="00FD6F81">
        <w:rPr>
          <w:sz w:val="24"/>
          <w:szCs w:val="24"/>
        </w:rPr>
        <w:t>he</w:t>
      </w:r>
      <w:proofErr w:type="gramEnd"/>
      <w:r w:rsidRPr="00FD6F81">
        <w:rPr>
          <w:sz w:val="24"/>
          <w:szCs w:val="24"/>
        </w:rPr>
        <w:t xml:space="preserve"> appears an outcast and marginalised from the main group of men standing outside the hotel. His character has no dialogue or significance in the </w:t>
      </w:r>
      <w:r w:rsidRPr="00FD6F81">
        <w:rPr>
          <w:sz w:val="24"/>
          <w:szCs w:val="24"/>
        </w:rPr>
        <w:lastRenderedPageBreak/>
        <w:t>narrative reflective of indigenous people at this time having 'no voice" or simply no access to being heard".</w:t>
      </w:r>
    </w:p>
    <w:p w14:paraId="662AA3BC" w14:textId="77777777" w:rsidR="00E72BBC" w:rsidRPr="00FD6F81" w:rsidRDefault="00E72BBC" w:rsidP="00874197">
      <w:pPr>
        <w:ind w:left="-709" w:right="-306"/>
        <w:jc w:val="both"/>
        <w:rPr>
          <w:b/>
          <w:sz w:val="24"/>
          <w:szCs w:val="24"/>
        </w:rPr>
      </w:pPr>
      <w:r w:rsidRPr="00FD6F81">
        <w:rPr>
          <w:b/>
          <w:sz w:val="24"/>
          <w:szCs w:val="24"/>
        </w:rPr>
        <w:t xml:space="preserve">So how would this representation reflect social values of the production </w:t>
      </w:r>
      <w:r w:rsidR="00682E55" w:rsidRPr="00FD6F81">
        <w:rPr>
          <w:b/>
          <w:sz w:val="24"/>
          <w:szCs w:val="24"/>
        </w:rPr>
        <w:t>period?</w:t>
      </w:r>
      <w:r w:rsidRPr="00FD6F81">
        <w:rPr>
          <w:b/>
          <w:sz w:val="24"/>
          <w:szCs w:val="24"/>
        </w:rPr>
        <w:t xml:space="preserve"> </w:t>
      </w:r>
    </w:p>
    <w:p w14:paraId="5485C95B" w14:textId="6C8E70DF" w:rsidR="000155D1" w:rsidRDefault="00E72BBC" w:rsidP="00874197">
      <w:pPr>
        <w:ind w:left="-709" w:right="-306"/>
        <w:jc w:val="both"/>
        <w:rPr>
          <w:sz w:val="24"/>
          <w:szCs w:val="24"/>
        </w:rPr>
      </w:pPr>
      <w:r w:rsidRPr="00FD6F81">
        <w:rPr>
          <w:sz w:val="24"/>
          <w:szCs w:val="24"/>
        </w:rPr>
        <w:t>The aborigi</w:t>
      </w:r>
      <w:r>
        <w:rPr>
          <w:sz w:val="24"/>
          <w:szCs w:val="24"/>
        </w:rPr>
        <w:t xml:space="preserve">nal elder’s representation </w:t>
      </w:r>
      <w:proofErr w:type="gramStart"/>
      <w:r>
        <w:rPr>
          <w:sz w:val="24"/>
          <w:szCs w:val="24"/>
        </w:rPr>
        <w:t>as  an</w:t>
      </w:r>
      <w:proofErr w:type="gramEnd"/>
      <w:r w:rsidRPr="00FD6F81">
        <w:rPr>
          <w:sz w:val="24"/>
          <w:szCs w:val="24"/>
        </w:rPr>
        <w:t xml:space="preserve"> outcast or marginalised reflects social values of the texts production period.</w:t>
      </w:r>
      <w:r>
        <w:rPr>
          <w:sz w:val="24"/>
          <w:szCs w:val="24"/>
        </w:rPr>
        <w:t xml:space="preserve"> </w:t>
      </w:r>
      <w:r w:rsidRPr="00FD6F81">
        <w:rPr>
          <w:sz w:val="24"/>
          <w:szCs w:val="24"/>
        </w:rPr>
        <w:t xml:space="preserve"> During the 80s indigenous Australians experienced poor </w:t>
      </w:r>
      <w:proofErr w:type="gramStart"/>
      <w:r w:rsidRPr="00FD6F81">
        <w:rPr>
          <w:sz w:val="24"/>
          <w:szCs w:val="24"/>
        </w:rPr>
        <w:t>health ,</w:t>
      </w:r>
      <w:proofErr w:type="gramEnd"/>
      <w:r w:rsidRPr="00FD6F81">
        <w:rPr>
          <w:sz w:val="24"/>
          <w:szCs w:val="24"/>
        </w:rPr>
        <w:t xml:space="preserve"> education and social living conditions. Whilst some members </w:t>
      </w:r>
      <w:proofErr w:type="gramStart"/>
      <w:r w:rsidRPr="00FD6F81">
        <w:rPr>
          <w:sz w:val="24"/>
          <w:szCs w:val="24"/>
        </w:rPr>
        <w:t>of  indigenous</w:t>
      </w:r>
      <w:proofErr w:type="gramEnd"/>
      <w:r w:rsidRPr="00FD6F81">
        <w:rPr>
          <w:sz w:val="24"/>
          <w:szCs w:val="24"/>
        </w:rPr>
        <w:t xml:space="preserve"> culture  received some land concessions, the majority of aboriginal people experienced hardship. During th</w:t>
      </w:r>
      <w:r w:rsidR="00C55BDA">
        <w:rPr>
          <w:sz w:val="24"/>
          <w:szCs w:val="24"/>
        </w:rPr>
        <w:t>is p</w:t>
      </w:r>
      <w:r w:rsidR="00636926" w:rsidRPr="00FD6F81">
        <w:rPr>
          <w:sz w:val="24"/>
          <w:szCs w:val="24"/>
        </w:rPr>
        <w:t>eriod</w:t>
      </w:r>
      <w:r w:rsidRPr="00FD6F81">
        <w:rPr>
          <w:sz w:val="24"/>
          <w:szCs w:val="24"/>
        </w:rPr>
        <w:t xml:space="preserve"> a Royal enquiry into aboriginal deaths in custody found that racism was endemic in Australian society. During the 80s it emerged that whilst white Australia began to recognise aboriginal people they remain</w:t>
      </w:r>
      <w:r>
        <w:rPr>
          <w:sz w:val="24"/>
          <w:szCs w:val="24"/>
        </w:rPr>
        <w:t>ed</w:t>
      </w:r>
      <w:r w:rsidRPr="00FD6F81">
        <w:rPr>
          <w:sz w:val="24"/>
          <w:szCs w:val="24"/>
        </w:rPr>
        <w:t xml:space="preserve"> secondary to </w:t>
      </w:r>
      <w:r>
        <w:rPr>
          <w:sz w:val="24"/>
          <w:szCs w:val="24"/>
        </w:rPr>
        <w:t xml:space="preserve">white </w:t>
      </w:r>
      <w:r w:rsidR="00682E55">
        <w:rPr>
          <w:sz w:val="24"/>
          <w:szCs w:val="24"/>
        </w:rPr>
        <w:t>Anglo Australians.</w:t>
      </w:r>
    </w:p>
    <w:p w14:paraId="2B8A96CE" w14:textId="77777777" w:rsidR="000C3AC6" w:rsidRPr="001A4B5B" w:rsidRDefault="000C3AC6" w:rsidP="00874197">
      <w:pPr>
        <w:ind w:left="-709" w:right="-306"/>
        <w:jc w:val="both"/>
        <w:rPr>
          <w:sz w:val="24"/>
          <w:szCs w:val="24"/>
        </w:rPr>
      </w:pPr>
    </w:p>
    <w:p w14:paraId="7EC83925" w14:textId="77777777" w:rsidR="00B01593" w:rsidRPr="00EA2D34" w:rsidRDefault="00EA2D34" w:rsidP="00874197">
      <w:pPr>
        <w:ind w:left="-709" w:right="-306"/>
        <w:jc w:val="both"/>
        <w:rPr>
          <w:b/>
        </w:rPr>
      </w:pPr>
      <w:r>
        <w:rPr>
          <w:b/>
        </w:rPr>
        <w:t>Question 3 (6 marks)</w:t>
      </w:r>
    </w:p>
    <w:p w14:paraId="62453840" w14:textId="77777777" w:rsidR="00B01593" w:rsidRDefault="00B01593" w:rsidP="00874197">
      <w:pPr>
        <w:ind w:left="-709" w:right="-306"/>
        <w:jc w:val="both"/>
      </w:pPr>
      <w:r>
        <w:t>Analyse the relationship between a social issue or a discourse that you studied this year and how society’s values are represented and distributed through media texts.</w:t>
      </w:r>
    </w:p>
    <w:p w14:paraId="148BDA2D" w14:textId="77777777" w:rsidR="00E742D6" w:rsidRDefault="00B01593" w:rsidP="00874197">
      <w:pPr>
        <w:ind w:left="-709" w:right="-306"/>
        <w:jc w:val="both"/>
      </w:pPr>
      <w:r>
        <w:t>Refer to two or more examples from the texts that you studied this year.</w:t>
      </w:r>
    </w:p>
    <w:p w14:paraId="543DAB8A" w14:textId="77777777" w:rsidR="00B01593" w:rsidRDefault="00DC0CA7" w:rsidP="00874197">
      <w:pPr>
        <w:ind w:left="-709" w:right="-306"/>
        <w:jc w:val="both"/>
        <w:rPr>
          <w:i/>
        </w:rPr>
      </w:pPr>
      <w:r w:rsidRPr="00B22AB8">
        <w:rPr>
          <w:b/>
          <w:color w:val="FF0000"/>
        </w:rPr>
        <w:t xml:space="preserve">Examiners </w:t>
      </w:r>
      <w:r w:rsidRPr="000C3AC6">
        <w:rPr>
          <w:color w:val="FF0000"/>
        </w:rPr>
        <w:t xml:space="preserve">report </w:t>
      </w:r>
      <w:r w:rsidR="00B22AB8" w:rsidRPr="000C3AC6">
        <w:rPr>
          <w:i/>
        </w:rPr>
        <w:t xml:space="preserve"> </w:t>
      </w:r>
      <w:r w:rsidR="00B01593" w:rsidRPr="000C3AC6">
        <w:rPr>
          <w:i/>
        </w:rPr>
        <w:t xml:space="preserve"> </w:t>
      </w:r>
      <w:r w:rsidR="00636926" w:rsidRPr="000C3AC6">
        <w:rPr>
          <w:i/>
        </w:rPr>
        <w:t>this</w:t>
      </w:r>
      <w:r w:rsidR="00B01593" w:rsidRPr="000C3AC6">
        <w:rPr>
          <w:i/>
        </w:rPr>
        <w:t xml:space="preserve"> </w:t>
      </w:r>
      <w:proofErr w:type="gramStart"/>
      <w:r w:rsidR="00B01593" w:rsidRPr="000C3AC6">
        <w:rPr>
          <w:i/>
        </w:rPr>
        <w:t>question required</w:t>
      </w:r>
      <w:proofErr w:type="gramEnd"/>
      <w:r w:rsidR="00B01593" w:rsidRPr="000C3AC6">
        <w:rPr>
          <w:i/>
        </w:rPr>
        <w:t xml:space="preserve"> students to analyse the relationship between a social issue </w:t>
      </w:r>
      <w:r w:rsidR="00636926" w:rsidRPr="000C3AC6">
        <w:rPr>
          <w:i/>
        </w:rPr>
        <w:t>and</w:t>
      </w:r>
      <w:r w:rsidR="00B01593" w:rsidRPr="000C3AC6">
        <w:rPr>
          <w:i/>
        </w:rPr>
        <w:t xml:space="preserve"> discourse and how values were represented and distributed via </w:t>
      </w:r>
      <w:r w:rsidR="00B01593" w:rsidRPr="000C3AC6">
        <w:rPr>
          <w:i/>
          <w:color w:val="FF0000"/>
        </w:rPr>
        <w:t>two or more examples</w:t>
      </w:r>
      <w:r w:rsidR="00B01593" w:rsidRPr="000C3AC6">
        <w:rPr>
          <w:i/>
        </w:rPr>
        <w:t xml:space="preserve">. Some students drew on historical contexts to analyse the relationship between the texts and the discourse/social issue, whereas others focused on the content of the texts to form their response. Both of these approaches were acceptable. Better responses were able to use </w:t>
      </w:r>
      <w:r w:rsidR="00B01593" w:rsidRPr="000C3AC6">
        <w:rPr>
          <w:i/>
          <w:color w:val="FF0000"/>
        </w:rPr>
        <w:t>two or more examples</w:t>
      </w:r>
      <w:r w:rsidR="00B01593" w:rsidRPr="000C3AC6">
        <w:rPr>
          <w:i/>
        </w:rPr>
        <w:t xml:space="preserve"> to underpin their analysis of the representation of values in texts and to reference these examples in their analysis</w:t>
      </w:r>
      <w:r w:rsidR="000C3AC6">
        <w:rPr>
          <w:i/>
        </w:rPr>
        <w:t>.</w:t>
      </w:r>
    </w:p>
    <w:p w14:paraId="5CEABA01" w14:textId="77777777" w:rsidR="000C3AC6" w:rsidRPr="000C3AC6" w:rsidRDefault="000C3AC6" w:rsidP="00874197">
      <w:pPr>
        <w:ind w:left="-709" w:right="-306"/>
        <w:jc w:val="both"/>
        <w:rPr>
          <w:i/>
        </w:rPr>
      </w:pPr>
      <w:r w:rsidRPr="00636926">
        <w:rPr>
          <w:b/>
          <w:i/>
        </w:rPr>
        <w:t>Sample</w:t>
      </w:r>
      <w:r w:rsidR="00636926">
        <w:rPr>
          <w:i/>
        </w:rPr>
        <w:t>-</w:t>
      </w:r>
      <w:r w:rsidR="00636926" w:rsidRPr="00812E91">
        <w:rPr>
          <w:i/>
          <w:color w:val="FF0000"/>
        </w:rPr>
        <w:t>one text is</w:t>
      </w:r>
      <w:r w:rsidR="00812E91" w:rsidRPr="00812E91">
        <w:rPr>
          <w:i/>
          <w:color w:val="FF0000"/>
        </w:rPr>
        <w:t xml:space="preserve"> </w:t>
      </w:r>
      <w:proofErr w:type="gramStart"/>
      <w:r w:rsidR="00812E91" w:rsidRPr="00812E91">
        <w:rPr>
          <w:i/>
          <w:color w:val="FF0000"/>
        </w:rPr>
        <w:t xml:space="preserve">mainly </w:t>
      </w:r>
      <w:r w:rsidR="00636926" w:rsidRPr="00812E91">
        <w:rPr>
          <w:i/>
          <w:color w:val="FF0000"/>
        </w:rPr>
        <w:t xml:space="preserve"> </w:t>
      </w:r>
      <w:r w:rsidR="00812E91" w:rsidRPr="00812E91">
        <w:rPr>
          <w:i/>
          <w:color w:val="FF0000"/>
        </w:rPr>
        <w:t>discussed</w:t>
      </w:r>
      <w:proofErr w:type="gramEnd"/>
      <w:r w:rsidR="00812E91" w:rsidRPr="00812E91">
        <w:rPr>
          <w:i/>
          <w:color w:val="FF0000"/>
        </w:rPr>
        <w:t xml:space="preserve"> </w:t>
      </w:r>
      <w:r w:rsidR="00636926" w:rsidRPr="00812E91">
        <w:rPr>
          <w:i/>
          <w:color w:val="FF0000"/>
        </w:rPr>
        <w:t xml:space="preserve"> here –</w:t>
      </w:r>
      <w:r w:rsidR="00812E91" w:rsidRPr="00812E91">
        <w:rPr>
          <w:i/>
          <w:color w:val="FF0000"/>
        </w:rPr>
        <w:t>with some references to further texts  Y</w:t>
      </w:r>
      <w:r w:rsidR="00636926" w:rsidRPr="00812E91">
        <w:rPr>
          <w:i/>
          <w:color w:val="FF0000"/>
        </w:rPr>
        <w:t xml:space="preserve">ou will need </w:t>
      </w:r>
      <w:r w:rsidR="00812E91" w:rsidRPr="00812E91">
        <w:rPr>
          <w:i/>
          <w:color w:val="FF0000"/>
        </w:rPr>
        <w:t xml:space="preserve">to give further discussion of a second text in order to answer in depth </w:t>
      </w:r>
      <w:r w:rsidR="00636926" w:rsidRPr="00812E91">
        <w:rPr>
          <w:i/>
          <w:color w:val="FF0000"/>
        </w:rPr>
        <w:t>– e.g. Gallipoli and or Advertisements/songs</w:t>
      </w:r>
    </w:p>
    <w:p w14:paraId="33EE8F48" w14:textId="77777777" w:rsidR="007C2763" w:rsidRPr="00EA2D34" w:rsidRDefault="00B01593" w:rsidP="00874197">
      <w:pPr>
        <w:ind w:left="-709" w:right="-306"/>
        <w:jc w:val="both"/>
      </w:pPr>
      <w:r w:rsidRPr="00EA2D34">
        <w:t xml:space="preserve">During the </w:t>
      </w:r>
      <w:r w:rsidR="001A01BD" w:rsidRPr="00EA2D34">
        <w:t xml:space="preserve">1980s </w:t>
      </w:r>
      <w:r w:rsidRPr="00EA2D34">
        <w:t xml:space="preserve">Australia women strove to achieve greater equality with men but encountered resistance </w:t>
      </w:r>
      <w:r w:rsidR="00C224EA" w:rsidRPr="00EA2D34">
        <w:t xml:space="preserve">and discrimination </w:t>
      </w:r>
      <w:r w:rsidRPr="00EA2D34">
        <w:t>through</w:t>
      </w:r>
      <w:r w:rsidR="000427C1" w:rsidRPr="00EA2D34">
        <w:t xml:space="preserve"> </w:t>
      </w:r>
      <w:r w:rsidR="00C224EA" w:rsidRPr="00EA2D34">
        <w:t xml:space="preserve">traditional </w:t>
      </w:r>
      <w:r w:rsidR="000427C1" w:rsidRPr="00EA2D34">
        <w:t>cultural ideolog</w:t>
      </w:r>
      <w:r w:rsidR="00DC0C41">
        <w:t>ies</w:t>
      </w:r>
      <w:r w:rsidR="000C3AC6">
        <w:t xml:space="preserve"> and </w:t>
      </w:r>
      <w:proofErr w:type="gramStart"/>
      <w:r w:rsidR="000C3AC6">
        <w:t xml:space="preserve">attitudes </w:t>
      </w:r>
      <w:r w:rsidR="00FA3786">
        <w:t>which</w:t>
      </w:r>
      <w:proofErr w:type="gramEnd"/>
      <w:r w:rsidR="00FA3786">
        <w:t xml:space="preserve"> </w:t>
      </w:r>
      <w:r w:rsidR="000C3AC6">
        <w:t>prevented</w:t>
      </w:r>
      <w:r w:rsidR="00FA3786">
        <w:t xml:space="preserve"> </w:t>
      </w:r>
      <w:r w:rsidR="00DC0C41">
        <w:t xml:space="preserve">the full advancement of </w:t>
      </w:r>
      <w:r w:rsidR="00FA3786">
        <w:t>gender equality</w:t>
      </w:r>
      <w:r w:rsidR="00DC0C41">
        <w:t>.</w:t>
      </w:r>
      <w:r w:rsidR="00DC0C41" w:rsidRPr="00DC0C41">
        <w:t xml:space="preserve"> </w:t>
      </w:r>
      <w:r w:rsidR="00DC0C41">
        <w:t xml:space="preserve">Women were still stereotyped in the maternal role of </w:t>
      </w:r>
      <w:proofErr w:type="gramStart"/>
      <w:r w:rsidR="00DC0C41">
        <w:t>home maker</w:t>
      </w:r>
      <w:proofErr w:type="gramEnd"/>
      <w:r w:rsidR="00DC0C41">
        <w:t xml:space="preserve"> and mother. Such stereotypes were reinforced through the media particularly in advertising campaigns. The male stereotype as the worker and provider </w:t>
      </w:r>
      <w:proofErr w:type="gramStart"/>
      <w:r w:rsidR="00DC0C41">
        <w:t>were  celebrated</w:t>
      </w:r>
      <w:proofErr w:type="gramEnd"/>
      <w:r w:rsidR="00DC0C41">
        <w:t xml:space="preserve">  through many campaigns from work wear espousing </w:t>
      </w:r>
      <w:r w:rsidR="0049592F">
        <w:t>men’s</w:t>
      </w:r>
      <w:r w:rsidR="00DC0C41">
        <w:t xml:space="preserve"> “ Hard Yakka” , to beer commercials  rewarding a hard earned thirst . The </w:t>
      </w:r>
      <w:r w:rsidR="0049592F">
        <w:t>women’s</w:t>
      </w:r>
      <w:r w:rsidR="00DC0C41">
        <w:t xml:space="preserve"> role as the mother was reinforced through advertising jingles where mums “outa be congratulated “ or good on you mum, for selecting Tip Top Bread.</w:t>
      </w:r>
      <w:r w:rsidR="000427C1" w:rsidRPr="00EA2D34">
        <w:t xml:space="preserve"> </w:t>
      </w:r>
      <w:r w:rsidRPr="00EA2D34">
        <w:t xml:space="preserve"> </w:t>
      </w:r>
      <w:proofErr w:type="gramStart"/>
      <w:r w:rsidR="0049592F" w:rsidRPr="00EA2D34">
        <w:t>Paradoxically</w:t>
      </w:r>
      <w:r w:rsidR="005C633E">
        <w:t xml:space="preserve"> </w:t>
      </w:r>
      <w:r w:rsidR="000225BD" w:rsidRPr="00EA2D34">
        <w:t xml:space="preserve"> w</w:t>
      </w:r>
      <w:r w:rsidR="001A01BD" w:rsidRPr="00EA2D34">
        <w:t>omen</w:t>
      </w:r>
      <w:proofErr w:type="gramEnd"/>
      <w:r w:rsidR="000225BD" w:rsidRPr="00EA2D34">
        <w:t xml:space="preserve"> in the 80s </w:t>
      </w:r>
      <w:r w:rsidR="001A01BD" w:rsidRPr="00EA2D34">
        <w:t>had emerged into new</w:t>
      </w:r>
      <w:r w:rsidR="00321F35" w:rsidRPr="00EA2D34">
        <w:t xml:space="preserve"> </w:t>
      </w:r>
      <w:r w:rsidR="001A01BD" w:rsidRPr="00EA2D34">
        <w:t>roles. They were increasingly employed in traditionally male roles</w:t>
      </w:r>
      <w:r w:rsidR="00287E5C" w:rsidRPr="00EA2D34">
        <w:t xml:space="preserve"> </w:t>
      </w:r>
      <w:r w:rsidR="00054374">
        <w:t>as</w:t>
      </w:r>
      <w:r w:rsidR="00287E5C" w:rsidRPr="00EA2D34">
        <w:t xml:space="preserve"> evidenced by Mary </w:t>
      </w:r>
      <w:proofErr w:type="spellStart"/>
      <w:proofErr w:type="gramStart"/>
      <w:r w:rsidR="00287E5C" w:rsidRPr="00EA2D34">
        <w:t>Gaudron</w:t>
      </w:r>
      <w:proofErr w:type="spellEnd"/>
      <w:r w:rsidR="007C2763" w:rsidRPr="00EA2D34">
        <w:t xml:space="preserve"> </w:t>
      </w:r>
      <w:r w:rsidR="00287E5C" w:rsidRPr="00EA2D34">
        <w:t xml:space="preserve"> as</w:t>
      </w:r>
      <w:proofErr w:type="gramEnd"/>
      <w:r w:rsidR="00287E5C" w:rsidRPr="00EA2D34">
        <w:t xml:space="preserve"> Australia’s High Court Judge</w:t>
      </w:r>
      <w:r w:rsidR="001A01BD" w:rsidRPr="00EA2D34">
        <w:t>. Married women no longer stayed at home</w:t>
      </w:r>
      <w:r w:rsidR="000C3AC6">
        <w:t xml:space="preserve"> with 53% of</w:t>
      </w:r>
      <w:r w:rsidR="00636926">
        <w:t xml:space="preserve"> </w:t>
      </w:r>
      <w:r w:rsidR="00287E5C" w:rsidRPr="00EA2D34">
        <w:t>married women with children working</w:t>
      </w:r>
      <w:r w:rsidR="001A01BD" w:rsidRPr="00EA2D34">
        <w:t xml:space="preserve">. Organised feminism became stronger. The </w:t>
      </w:r>
      <w:r w:rsidR="005C633E">
        <w:t xml:space="preserve">equal opportunity </w:t>
      </w:r>
      <w:r w:rsidR="00054374">
        <w:t xml:space="preserve">and sex discrimination </w:t>
      </w:r>
      <w:proofErr w:type="gramStart"/>
      <w:r w:rsidR="005C633E">
        <w:t xml:space="preserve">act </w:t>
      </w:r>
      <w:r w:rsidR="001A01BD" w:rsidRPr="00EA2D34">
        <w:t xml:space="preserve"> saw</w:t>
      </w:r>
      <w:proofErr w:type="gramEnd"/>
      <w:r w:rsidR="001A01BD" w:rsidRPr="00EA2D34">
        <w:t xml:space="preserve"> the emergence of sexual liberation, while homosexuality came “out” and began to be re-created as “ga</w:t>
      </w:r>
      <w:r w:rsidR="005C633E">
        <w:t xml:space="preserve">y identity”. This was a very </w:t>
      </w:r>
      <w:proofErr w:type="gramStart"/>
      <w:r w:rsidR="005C633E">
        <w:t>ne</w:t>
      </w:r>
      <w:r w:rsidR="00054374">
        <w:t>w</w:t>
      </w:r>
      <w:r w:rsidR="001A01BD" w:rsidRPr="00EA2D34">
        <w:t xml:space="preserve"> ,</w:t>
      </w:r>
      <w:proofErr w:type="gramEnd"/>
      <w:r w:rsidR="007C2763" w:rsidRPr="00EA2D34">
        <w:t xml:space="preserve"> </w:t>
      </w:r>
      <w:r w:rsidR="001A01BD" w:rsidRPr="00EA2D34">
        <w:t>diverse and different Australia.</w:t>
      </w:r>
      <w:r w:rsidR="00C224EA" w:rsidRPr="00EA2D34">
        <w:t xml:space="preserve"> </w:t>
      </w:r>
    </w:p>
    <w:p w14:paraId="40EBC7C3" w14:textId="50D20389" w:rsidR="00E752CD" w:rsidRDefault="000427C1" w:rsidP="00874197">
      <w:pPr>
        <w:ind w:left="-709" w:right="-306"/>
        <w:jc w:val="both"/>
      </w:pPr>
      <w:r w:rsidRPr="00EA2D34">
        <w:t xml:space="preserve">The 1987 Film Shame </w:t>
      </w:r>
      <w:r w:rsidR="007C2763" w:rsidRPr="00EA2D34">
        <w:t>employs a</w:t>
      </w:r>
      <w:r w:rsidR="00C224EA" w:rsidRPr="00EA2D34">
        <w:t xml:space="preserve"> </w:t>
      </w:r>
      <w:proofErr w:type="gramStart"/>
      <w:r w:rsidR="00C224EA" w:rsidRPr="00EA2D34">
        <w:t>melodramatic  narrative</w:t>
      </w:r>
      <w:proofErr w:type="gramEnd"/>
      <w:r w:rsidR="00C224EA" w:rsidRPr="00EA2D34">
        <w:t xml:space="preserve"> </w:t>
      </w:r>
      <w:r w:rsidR="007C2763" w:rsidRPr="00EA2D34">
        <w:t>to</w:t>
      </w:r>
      <w:r w:rsidR="00FE484F">
        <w:t xml:space="preserve"> depict</w:t>
      </w:r>
      <w:r w:rsidR="00C224EA" w:rsidRPr="00EA2D34">
        <w:t xml:space="preserve"> a remote Australian country town</w:t>
      </w:r>
      <w:r w:rsidR="00FC72A4" w:rsidRPr="00EA2D34">
        <w:t xml:space="preserve"> resistant to change and</w:t>
      </w:r>
      <w:r w:rsidR="00C224EA" w:rsidRPr="00EA2D34">
        <w:t xml:space="preserve"> rife with a culture of discrimination and violence towards </w:t>
      </w:r>
      <w:r w:rsidR="005C633E" w:rsidRPr="00EA2D34">
        <w:t>women.</w:t>
      </w:r>
      <w:r w:rsidR="005C633E">
        <w:t xml:space="preserve"> The film serves as a catalyst to expose the abuse of women still prevalent and encourage the audience to </w:t>
      </w:r>
      <w:r w:rsidR="00255705">
        <w:t xml:space="preserve">align with </w:t>
      </w:r>
      <w:proofErr w:type="spellStart"/>
      <w:r w:rsidR="00255705">
        <w:t>Asta</w:t>
      </w:r>
      <w:proofErr w:type="spellEnd"/>
      <w:r w:rsidR="000D45FD">
        <w:t>,</w:t>
      </w:r>
      <w:r w:rsidR="00255705">
        <w:t xml:space="preserve"> </w:t>
      </w:r>
      <w:r w:rsidR="000D45FD">
        <w:t xml:space="preserve">the films central figure </w:t>
      </w:r>
      <w:r w:rsidR="00255705">
        <w:t>to defeat male violence</w:t>
      </w:r>
      <w:r w:rsidR="00DC0C41">
        <w:t xml:space="preserve"> and advance greater equity for women</w:t>
      </w:r>
      <w:r w:rsidR="00255705">
        <w:t xml:space="preserve">. </w:t>
      </w:r>
      <w:proofErr w:type="spellStart"/>
      <w:r w:rsidR="000D45FD">
        <w:t>Asta</w:t>
      </w:r>
      <w:proofErr w:type="spellEnd"/>
      <w:r w:rsidR="00636926">
        <w:t xml:space="preserve"> </w:t>
      </w:r>
      <w:r w:rsidR="000D45FD">
        <w:t>is represented as a strong, positive, independent woman, rational, astute,</w:t>
      </w:r>
      <w:r w:rsidR="00054374">
        <w:t xml:space="preserve"> </w:t>
      </w:r>
      <w:r w:rsidR="000D45FD">
        <w:t>self -possessed and char</w:t>
      </w:r>
      <w:r w:rsidR="00636926">
        <w:t xml:space="preserve">ismatic, having as a barrister </w:t>
      </w:r>
      <w:r w:rsidR="000D45FD">
        <w:t xml:space="preserve">the professional power of the law and also the customarily male clothing of bikie leather and jeans. </w:t>
      </w:r>
      <w:r w:rsidR="00255705">
        <w:t xml:space="preserve"> </w:t>
      </w:r>
      <w:r w:rsidR="00C224EA" w:rsidRPr="00EA2D34">
        <w:t xml:space="preserve">Through its representations of characters </w:t>
      </w:r>
      <w:r w:rsidR="00054374">
        <w:t xml:space="preserve">and inclusive male institutions of mateship, the Pub and the law </w:t>
      </w:r>
      <w:r w:rsidR="00C224EA" w:rsidRPr="00EA2D34">
        <w:t>the film attempts to chall</w:t>
      </w:r>
      <w:r w:rsidR="00C55BDA">
        <w:t xml:space="preserve">enge dominant rural values </w:t>
      </w:r>
      <w:proofErr w:type="spellStart"/>
      <w:r w:rsidR="00C55BDA">
        <w:t>that</w:t>
      </w:r>
      <w:r w:rsidR="00FE484F">
        <w:t>sought</w:t>
      </w:r>
      <w:proofErr w:type="spellEnd"/>
      <w:r w:rsidR="00FE484F">
        <w:t xml:space="preserve"> to negate </w:t>
      </w:r>
      <w:proofErr w:type="gramStart"/>
      <w:r w:rsidR="00287E5C" w:rsidRPr="00EA2D34">
        <w:t>the</w:t>
      </w:r>
      <w:r w:rsidR="00C224EA" w:rsidRPr="00EA2D34">
        <w:t xml:space="preserve">  emergence</w:t>
      </w:r>
      <w:proofErr w:type="gramEnd"/>
      <w:r w:rsidR="00C224EA" w:rsidRPr="00EA2D34">
        <w:t xml:space="preserve"> of women’s rights</w:t>
      </w:r>
      <w:r w:rsidR="007C2763" w:rsidRPr="00EA2D34">
        <w:t xml:space="preserve">, freedoms </w:t>
      </w:r>
      <w:r w:rsidR="00C224EA" w:rsidRPr="00EA2D34">
        <w:t xml:space="preserve"> and equalit</w:t>
      </w:r>
      <w:r w:rsidR="001D53EF" w:rsidRPr="00EA2D34">
        <w:t>y</w:t>
      </w:r>
      <w:r w:rsidR="00C224EA" w:rsidRPr="00EA2D34">
        <w:t xml:space="preserve">.  </w:t>
      </w:r>
      <w:proofErr w:type="spellStart"/>
      <w:r w:rsidR="001D53EF" w:rsidRPr="00EA2D34">
        <w:t>Asta</w:t>
      </w:r>
      <w:proofErr w:type="spellEnd"/>
      <w:r w:rsidR="001D53EF" w:rsidRPr="00EA2D34">
        <w:t xml:space="preserve"> Cadell the film’s   central protagonist reflects an urban contemporary </w:t>
      </w:r>
      <w:r w:rsidR="00FC72A4" w:rsidRPr="00EA2D34">
        <w:t xml:space="preserve">professional </w:t>
      </w:r>
      <w:r w:rsidR="0049592F" w:rsidRPr="00EA2D34">
        <w:t>woman</w:t>
      </w:r>
      <w:r w:rsidR="001D53EF" w:rsidRPr="00EA2D34">
        <w:t xml:space="preserve"> of the </w:t>
      </w:r>
      <w:proofErr w:type="gramStart"/>
      <w:r w:rsidR="001D53EF" w:rsidRPr="00EA2D34">
        <w:t>late</w:t>
      </w:r>
      <w:r w:rsidR="00785AC3" w:rsidRPr="00EA2D34">
        <w:t xml:space="preserve"> </w:t>
      </w:r>
      <w:r w:rsidR="001D53EF" w:rsidRPr="00EA2D34">
        <w:t xml:space="preserve"> 80’s</w:t>
      </w:r>
      <w:proofErr w:type="gramEnd"/>
      <w:r w:rsidR="001D53EF" w:rsidRPr="00EA2D34">
        <w:t xml:space="preserve">  whose central role challenges the caustic and sexual abuse  still experienced  by</w:t>
      </w:r>
      <w:r w:rsidR="005C633E">
        <w:t xml:space="preserve"> women in a remote country town.</w:t>
      </w:r>
      <w:r w:rsidR="001D53EF" w:rsidRPr="00EA2D34">
        <w:t xml:space="preserve">   </w:t>
      </w:r>
    </w:p>
    <w:p w14:paraId="305B4DCC" w14:textId="77777777" w:rsidR="005F6509" w:rsidRDefault="001D53EF" w:rsidP="00874197">
      <w:pPr>
        <w:ind w:left="-709" w:right="-306"/>
        <w:jc w:val="both"/>
      </w:pPr>
      <w:proofErr w:type="gramStart"/>
      <w:r w:rsidRPr="00EA2D34">
        <w:lastRenderedPageBreak/>
        <w:t xml:space="preserve">Intrinsic </w:t>
      </w:r>
      <w:r w:rsidR="00C224EA" w:rsidRPr="00EA2D34">
        <w:t xml:space="preserve"> to</w:t>
      </w:r>
      <w:proofErr w:type="gramEnd"/>
      <w:r w:rsidR="00C224EA" w:rsidRPr="00EA2D34">
        <w:t xml:space="preserve"> the representation of gender and suppression of women are how</w:t>
      </w:r>
      <w:r w:rsidRPr="00EA2D34">
        <w:t xml:space="preserve"> the </w:t>
      </w:r>
      <w:r w:rsidR="00785AC3" w:rsidRPr="00EA2D34">
        <w:t>film</w:t>
      </w:r>
      <w:r w:rsidRPr="00EA2D34">
        <w:t xml:space="preserve"> </w:t>
      </w:r>
      <w:r w:rsidR="007C2763" w:rsidRPr="00EA2D34">
        <w:t>exposes</w:t>
      </w:r>
      <w:r w:rsidR="00C224EA" w:rsidRPr="00EA2D34">
        <w:t xml:space="preserve"> </w:t>
      </w:r>
      <w:r w:rsidRPr="00EA2D34">
        <w:t xml:space="preserve">mateship </w:t>
      </w:r>
      <w:r w:rsidR="00054374">
        <w:t>as a constraint</w:t>
      </w:r>
      <w:r w:rsidRPr="00EA2D34">
        <w:t xml:space="preserve"> to</w:t>
      </w:r>
      <w:r w:rsidR="00785AC3" w:rsidRPr="00EA2D34">
        <w:t xml:space="preserve"> </w:t>
      </w:r>
      <w:r w:rsidRPr="00EA2D34">
        <w:t xml:space="preserve"> women</w:t>
      </w:r>
      <w:r w:rsidR="007C2763" w:rsidRPr="00EA2D34">
        <w:t>’</w:t>
      </w:r>
      <w:r w:rsidRPr="00EA2D34">
        <w:t>s</w:t>
      </w:r>
      <w:r w:rsidR="00785AC3" w:rsidRPr="00EA2D34">
        <w:t xml:space="preserve"> </w:t>
      </w:r>
      <w:r w:rsidRPr="00EA2D34">
        <w:t xml:space="preserve"> equality</w:t>
      </w:r>
      <w:r w:rsidR="00FC72A4" w:rsidRPr="00EA2D34">
        <w:t>.</w:t>
      </w:r>
      <w:r w:rsidR="00EA2D34">
        <w:t xml:space="preserve"> </w:t>
      </w:r>
      <w:r w:rsidR="00DC0C41">
        <w:t>Unlike the traditional myth of the bush legend repre</w:t>
      </w:r>
      <w:r w:rsidR="00636926">
        <w:t>sented in Peter Weirs Gallipoli</w:t>
      </w:r>
      <w:r w:rsidR="00DC0C41">
        <w:t xml:space="preserve"> w</w:t>
      </w:r>
      <w:r w:rsidR="00636926">
        <w:t>h</w:t>
      </w:r>
      <w:r w:rsidR="00DC0C41">
        <w:t>ere</w:t>
      </w:r>
      <w:r w:rsidR="00E752CD" w:rsidRPr="00E752CD">
        <w:t xml:space="preserve"> mateship </w:t>
      </w:r>
      <w:r w:rsidR="00DC0C41">
        <w:t>is</w:t>
      </w:r>
      <w:r w:rsidR="00E752CD" w:rsidRPr="00E752CD">
        <w:t xml:space="preserve"> celebrated as a virtuous male </w:t>
      </w:r>
      <w:r w:rsidR="00FD6F81">
        <w:t xml:space="preserve">quality, Shame’s social realist </w:t>
      </w:r>
      <w:r w:rsidR="00E752CD" w:rsidRPr="00E752CD">
        <w:t>treatment of the country town undercuts the myths of mateship</w:t>
      </w:r>
      <w:r w:rsidR="00636926">
        <w:t xml:space="preserve"> and the decent man of the bush. The positive characteristics of </w:t>
      </w:r>
      <w:proofErr w:type="spellStart"/>
      <w:r w:rsidR="00636926">
        <w:t>Archy</w:t>
      </w:r>
      <w:proofErr w:type="spellEnd"/>
      <w:r w:rsidR="00636926">
        <w:t xml:space="preserve"> and Frank as patriotic, supportive, respectful, with sporting prowess </w:t>
      </w:r>
      <w:r w:rsidR="00E752CD" w:rsidRPr="00E752CD">
        <w:t xml:space="preserve">  </w:t>
      </w:r>
      <w:r w:rsidR="00636926">
        <w:t xml:space="preserve">are in stark contrast to the oppositional values of boys in Shames </w:t>
      </w:r>
      <w:proofErr w:type="spellStart"/>
      <w:r w:rsidR="00636926">
        <w:t>Ginborak</w:t>
      </w:r>
      <w:proofErr w:type="spellEnd"/>
      <w:r w:rsidR="00636926">
        <w:t xml:space="preserve">. </w:t>
      </w:r>
      <w:r w:rsidR="00E752CD" w:rsidRPr="00E752CD">
        <w:t xml:space="preserve">The film focuses on an intrinsic aspect of mateship, the obsession with conformity, </w:t>
      </w:r>
      <w:r w:rsidR="00797092">
        <w:t xml:space="preserve">through drinking violence and pack rape </w:t>
      </w:r>
      <w:r w:rsidR="00E752CD" w:rsidRPr="00E752CD">
        <w:t>and subsequently redefines male bonding.</w:t>
      </w:r>
      <w:r w:rsidR="00FE484F">
        <w:t xml:space="preserve"> </w:t>
      </w:r>
      <w:r w:rsidR="00797092" w:rsidRPr="00797092">
        <w:t>It disavows the feminine and virtually excludes women. Its spaces are the so called pub and street, and the milk bar too, spaces where women are verbally and physically threatened and abused</w:t>
      </w:r>
      <w:r w:rsidR="005F6509" w:rsidRPr="005F6509">
        <w:t xml:space="preserve"> In a climate where Anita </w:t>
      </w:r>
      <w:proofErr w:type="spellStart"/>
      <w:r w:rsidR="005F6509" w:rsidRPr="005F6509">
        <w:t>Coby’s</w:t>
      </w:r>
      <w:proofErr w:type="spellEnd"/>
      <w:r w:rsidR="005F6509" w:rsidRPr="005F6509">
        <w:t xml:space="preserve"> murderers were sentenced to life imprisonment, the boy’s actions remain unpunished and serve to further polarize the audience to condemn them </w:t>
      </w:r>
    </w:p>
    <w:p w14:paraId="23DE8E31" w14:textId="6D803CAE" w:rsidR="00C55BDA" w:rsidRDefault="000C4D7C" w:rsidP="00874197">
      <w:pPr>
        <w:ind w:left="-709" w:right="-306"/>
        <w:jc w:val="both"/>
        <w:rPr>
          <w:b/>
          <w:color w:val="000000"/>
        </w:rPr>
      </w:pPr>
      <w:r>
        <w:t xml:space="preserve">The misappropriation of the law </w:t>
      </w:r>
      <w:proofErr w:type="gramStart"/>
      <w:r>
        <w:t>represented  in</w:t>
      </w:r>
      <w:proofErr w:type="gramEnd"/>
      <w:r>
        <w:t xml:space="preserve"> Shame serves to conceal the culture of rape and abuse of women in the town.</w:t>
      </w:r>
      <w:r w:rsidRPr="005C633E">
        <w:t xml:space="preserve"> </w:t>
      </w:r>
      <w:proofErr w:type="gramStart"/>
      <w:r w:rsidRPr="005C633E">
        <w:t>Police</w:t>
      </w:r>
      <w:r>
        <w:t xml:space="preserve"> </w:t>
      </w:r>
      <w:r w:rsidRPr="005C633E">
        <w:t xml:space="preserve"> Sergeant</w:t>
      </w:r>
      <w:proofErr w:type="gramEnd"/>
      <w:r>
        <w:t xml:space="preserve">. </w:t>
      </w:r>
      <w:r w:rsidRPr="000D45FD">
        <w:rPr>
          <w:color w:val="000000"/>
        </w:rPr>
        <w:t xml:space="preserve">As the narrative progresses it becomes evident that it is </w:t>
      </w:r>
      <w:proofErr w:type="spellStart"/>
      <w:r w:rsidRPr="000D45FD">
        <w:rPr>
          <w:color w:val="000000"/>
        </w:rPr>
        <w:t>Cuddy's</w:t>
      </w:r>
      <w:proofErr w:type="spellEnd"/>
      <w:r w:rsidRPr="000D45FD">
        <w:rPr>
          <w:color w:val="000000"/>
        </w:rPr>
        <w:t xml:space="preserve"> lack of law administration that allows the terror inflicted upon the town's women to become a rite of passage for the young men</w:t>
      </w:r>
      <w:r>
        <w:rPr>
          <w:color w:val="000000"/>
        </w:rPr>
        <w:t xml:space="preserve">.    </w:t>
      </w:r>
      <w:proofErr w:type="gramStart"/>
      <w:r>
        <w:rPr>
          <w:color w:val="000000"/>
        </w:rPr>
        <w:t>When  Sergeant</w:t>
      </w:r>
      <w:proofErr w:type="gramEnd"/>
      <w:r>
        <w:rPr>
          <w:color w:val="000000"/>
        </w:rPr>
        <w:t xml:space="preserve"> </w:t>
      </w:r>
      <w:proofErr w:type="spellStart"/>
      <w:r>
        <w:rPr>
          <w:color w:val="000000"/>
        </w:rPr>
        <w:t>Wal</w:t>
      </w:r>
      <w:proofErr w:type="spellEnd"/>
      <w:r>
        <w:rPr>
          <w:color w:val="000000"/>
        </w:rPr>
        <w:t xml:space="preserve"> </w:t>
      </w:r>
      <w:proofErr w:type="spellStart"/>
      <w:r>
        <w:rPr>
          <w:color w:val="000000"/>
        </w:rPr>
        <w:t>Cuddy</w:t>
      </w:r>
      <w:proofErr w:type="spellEnd"/>
      <w:r>
        <w:rPr>
          <w:color w:val="000000"/>
        </w:rPr>
        <w:t xml:space="preserve"> angrily utters his most objectionable  line of all to </w:t>
      </w:r>
      <w:proofErr w:type="spellStart"/>
      <w:r>
        <w:rPr>
          <w:color w:val="000000"/>
        </w:rPr>
        <w:t>Asta</w:t>
      </w:r>
      <w:proofErr w:type="spellEnd"/>
      <w:r>
        <w:rPr>
          <w:color w:val="000000"/>
        </w:rPr>
        <w:t xml:space="preserve"> about Lizzie Curtis; death at the hands of Andrew </w:t>
      </w:r>
      <w:proofErr w:type="spellStart"/>
      <w:r>
        <w:rPr>
          <w:color w:val="000000"/>
        </w:rPr>
        <w:t>Rodolph</w:t>
      </w:r>
      <w:proofErr w:type="spellEnd"/>
      <w:r>
        <w:rPr>
          <w:color w:val="000000"/>
        </w:rPr>
        <w:t xml:space="preserve"> “ Well I hope your bloody satisfied” it is the townswoman Tina who replies,” No </w:t>
      </w:r>
      <w:proofErr w:type="spellStart"/>
      <w:r>
        <w:rPr>
          <w:color w:val="000000"/>
        </w:rPr>
        <w:t>Wal</w:t>
      </w:r>
      <w:proofErr w:type="spellEnd"/>
      <w:r>
        <w:rPr>
          <w:color w:val="000000"/>
        </w:rPr>
        <w:t xml:space="preserve"> –were not bloody satisfied –not by a long way-mate”. Inspired by </w:t>
      </w:r>
      <w:proofErr w:type="spellStart"/>
      <w:r>
        <w:rPr>
          <w:color w:val="000000"/>
        </w:rPr>
        <w:t>Asta</w:t>
      </w:r>
      <w:proofErr w:type="spellEnd"/>
      <w:r>
        <w:rPr>
          <w:color w:val="000000"/>
        </w:rPr>
        <w:t xml:space="preserve"> and through their abhorrence towards </w:t>
      </w:r>
      <w:proofErr w:type="spellStart"/>
      <w:r>
        <w:rPr>
          <w:color w:val="000000"/>
        </w:rPr>
        <w:t>Cuddy</w:t>
      </w:r>
      <w:proofErr w:type="spellEnd"/>
      <w:r>
        <w:rPr>
          <w:color w:val="000000"/>
        </w:rPr>
        <w:t xml:space="preserve"> the women have realised their own strength, courage and compassion</w:t>
      </w:r>
    </w:p>
    <w:p w14:paraId="3A3CDFAC" w14:textId="77777777" w:rsidR="00A21AC3" w:rsidRDefault="00A57C1D" w:rsidP="00874197">
      <w:pPr>
        <w:ind w:left="-709" w:right="-306"/>
        <w:jc w:val="both"/>
        <w:rPr>
          <w:b/>
          <w:color w:val="000000"/>
        </w:rPr>
      </w:pPr>
      <w:r>
        <w:rPr>
          <w:b/>
          <w:color w:val="000000"/>
        </w:rPr>
        <w:t>Question 4</w:t>
      </w:r>
    </w:p>
    <w:p w14:paraId="4C5D9503" w14:textId="77777777" w:rsidR="00A57C1D" w:rsidRPr="00A57C1D" w:rsidRDefault="00A57C1D" w:rsidP="00874197">
      <w:pPr>
        <w:autoSpaceDE w:val="0"/>
        <w:autoSpaceDN w:val="0"/>
        <w:adjustRightInd w:val="0"/>
        <w:spacing w:after="0" w:line="240" w:lineRule="auto"/>
        <w:ind w:left="-709" w:right="-306"/>
        <w:jc w:val="both"/>
        <w:rPr>
          <w:rFonts w:cs="TimesNewRomanPSMT"/>
          <w:b/>
        </w:rPr>
      </w:pPr>
      <w:r w:rsidRPr="00A57C1D">
        <w:rPr>
          <w:rFonts w:cs="TimesNewRomanPSMT"/>
          <w:b/>
        </w:rPr>
        <w:t xml:space="preserve">Society’s values shape the construction and reading of texts. These values are in a state of constant evolution, </w:t>
      </w:r>
      <w:proofErr w:type="gramStart"/>
      <w:r w:rsidRPr="00A57C1D">
        <w:rPr>
          <w:rFonts w:cs="TimesNewRomanPSMT"/>
          <w:b/>
        </w:rPr>
        <w:t>and  tension</w:t>
      </w:r>
      <w:proofErr w:type="gramEnd"/>
      <w:r w:rsidRPr="00A57C1D">
        <w:rPr>
          <w:rFonts w:cs="TimesNewRomanPSMT"/>
          <w:b/>
        </w:rPr>
        <w:t xml:space="preserve"> always exists between dominant, oppositional and emerging values.</w:t>
      </w:r>
    </w:p>
    <w:p w14:paraId="3D2A7187" w14:textId="77777777" w:rsidR="00A57C1D" w:rsidRDefault="00A57C1D" w:rsidP="00874197">
      <w:pPr>
        <w:autoSpaceDE w:val="0"/>
        <w:autoSpaceDN w:val="0"/>
        <w:adjustRightInd w:val="0"/>
        <w:spacing w:after="0" w:line="240" w:lineRule="auto"/>
        <w:ind w:left="-709" w:right="-306"/>
        <w:jc w:val="both"/>
        <w:rPr>
          <w:rFonts w:cs="TimesNewRomanPSMT"/>
          <w:b/>
        </w:rPr>
      </w:pPr>
      <w:r w:rsidRPr="00A57C1D">
        <w:rPr>
          <w:rFonts w:cs="TimesNewRomanPSMT"/>
          <w:b/>
        </w:rPr>
        <w:t xml:space="preserve">Discuss the relationship between dominant, oppositional and emerging values in society, and how they have been represented in </w:t>
      </w:r>
      <w:r w:rsidRPr="00A57C1D">
        <w:rPr>
          <w:rFonts w:cs="TimesNewRomanPS-BoldMT"/>
          <w:b/>
          <w:bCs/>
        </w:rPr>
        <w:t xml:space="preserve">one or more </w:t>
      </w:r>
      <w:r w:rsidRPr="00A57C1D">
        <w:rPr>
          <w:rFonts w:cs="TimesNewRomanPSMT"/>
          <w:b/>
        </w:rPr>
        <w:t>media texts that you studied this year.</w:t>
      </w:r>
    </w:p>
    <w:p w14:paraId="20520EED" w14:textId="77777777" w:rsidR="000155D1" w:rsidRDefault="000155D1" w:rsidP="00874197">
      <w:pPr>
        <w:autoSpaceDE w:val="0"/>
        <w:autoSpaceDN w:val="0"/>
        <w:adjustRightInd w:val="0"/>
        <w:spacing w:after="0" w:line="240" w:lineRule="auto"/>
        <w:ind w:left="-709" w:right="-306"/>
        <w:jc w:val="both"/>
        <w:rPr>
          <w:rFonts w:cs="TimesNewRomanPSMT"/>
          <w:b/>
        </w:rPr>
      </w:pPr>
    </w:p>
    <w:p w14:paraId="07136D7F" w14:textId="77777777" w:rsidR="000155D1" w:rsidRPr="00103B09" w:rsidRDefault="000155D1" w:rsidP="00874197">
      <w:pPr>
        <w:autoSpaceDE w:val="0"/>
        <w:autoSpaceDN w:val="0"/>
        <w:adjustRightInd w:val="0"/>
        <w:spacing w:after="0" w:line="240" w:lineRule="auto"/>
        <w:ind w:left="-709" w:right="-306"/>
        <w:jc w:val="both"/>
        <w:rPr>
          <w:rFonts w:cs="TimesNewRomanPSMT"/>
          <w:i/>
          <w:color w:val="000000" w:themeColor="text1"/>
        </w:rPr>
      </w:pPr>
      <w:r w:rsidRPr="000155D1">
        <w:rPr>
          <w:rFonts w:cs="TimesNewRomanPSMT"/>
          <w:b/>
          <w:color w:val="FF0000"/>
        </w:rPr>
        <w:t>Examiners Report</w:t>
      </w:r>
      <w:r w:rsidRPr="000155D1">
        <w:t xml:space="preserve"> </w:t>
      </w:r>
      <w:r w:rsidRPr="00103B09">
        <w:rPr>
          <w:rFonts w:cs="TimesNewRomanPSMT"/>
          <w:i/>
          <w:color w:val="000000" w:themeColor="text1"/>
        </w:rPr>
        <w:t xml:space="preserve">Students found aspects of this question challenging, especially if they were not familiar with the concept of </w:t>
      </w:r>
      <w:r w:rsidRPr="00812E91">
        <w:rPr>
          <w:rFonts w:cs="TimesNewRomanPSMT"/>
          <w:i/>
          <w:color w:val="FF0000"/>
        </w:rPr>
        <w:t>relationships or tensions between values in texts</w:t>
      </w:r>
      <w:r w:rsidRPr="00103B09">
        <w:rPr>
          <w:rFonts w:cs="TimesNewRomanPSMT"/>
          <w:i/>
          <w:color w:val="000000" w:themeColor="text1"/>
        </w:rPr>
        <w:t>. Again, students who studied more than one discourse or social issue found it difficult to respond, as their responses lacked the depth that the study of a single discourse or social issue would provide. Many students did not answer the question correctly, simply giving examples of dominant, emerging and oppositional values without any discussion of the relationship or tension between them. Other students simply defined these terms, and as a result could not achieve high marks. Of concern was the number of student responses that did not discuss all three types of values. Oppositional values did not appear to be equally represented in comparison to dominant and emerging values</w:t>
      </w:r>
    </w:p>
    <w:p w14:paraId="5F4F0DD9" w14:textId="77777777" w:rsidR="00812E91" w:rsidRDefault="00812E91" w:rsidP="00874197">
      <w:pPr>
        <w:autoSpaceDE w:val="0"/>
        <w:autoSpaceDN w:val="0"/>
        <w:adjustRightInd w:val="0"/>
        <w:spacing w:after="0" w:line="240" w:lineRule="auto"/>
        <w:ind w:left="-709" w:right="-306"/>
        <w:jc w:val="both"/>
        <w:rPr>
          <w:rFonts w:cs="TimesNewRomanPSMT"/>
          <w:color w:val="000000" w:themeColor="text1"/>
        </w:rPr>
      </w:pPr>
    </w:p>
    <w:p w14:paraId="76D32BE6" w14:textId="77777777" w:rsidR="000155D1" w:rsidRDefault="000155D1" w:rsidP="00874197">
      <w:pPr>
        <w:autoSpaceDE w:val="0"/>
        <w:autoSpaceDN w:val="0"/>
        <w:adjustRightInd w:val="0"/>
        <w:spacing w:after="0" w:line="240" w:lineRule="auto"/>
        <w:ind w:left="-709" w:right="-306"/>
        <w:jc w:val="both"/>
        <w:rPr>
          <w:rFonts w:cs="TimesNewRomanPSMT"/>
          <w:color w:val="000000" w:themeColor="text1"/>
        </w:rPr>
      </w:pPr>
      <w:r>
        <w:rPr>
          <w:rFonts w:cs="TimesNewRomanPSMT"/>
          <w:color w:val="000000" w:themeColor="text1"/>
        </w:rPr>
        <w:t>Sample</w:t>
      </w:r>
      <w:r w:rsidR="00CE39A9">
        <w:rPr>
          <w:rFonts w:cs="TimesNewRomanPSMT"/>
          <w:color w:val="000000" w:themeColor="text1"/>
        </w:rPr>
        <w:t xml:space="preserve">: You should </w:t>
      </w:r>
      <w:r w:rsidR="000C3AC6">
        <w:rPr>
          <w:rFonts w:cs="TimesNewRomanPSMT"/>
          <w:color w:val="000000" w:themeColor="text1"/>
        </w:rPr>
        <w:t>work o</w:t>
      </w:r>
      <w:r w:rsidR="00CE39A9">
        <w:rPr>
          <w:rFonts w:cs="TimesNewRomanPSMT"/>
          <w:color w:val="000000" w:themeColor="text1"/>
        </w:rPr>
        <w:t xml:space="preserve">n </w:t>
      </w:r>
      <w:r w:rsidR="00636926">
        <w:rPr>
          <w:rFonts w:cs="TimesNewRomanPSMT"/>
          <w:color w:val="000000" w:themeColor="text1"/>
        </w:rPr>
        <w:t>several examples</w:t>
      </w:r>
      <w:r w:rsidR="00CE39A9">
        <w:rPr>
          <w:rFonts w:cs="TimesNewRomanPSMT"/>
          <w:color w:val="000000" w:themeColor="text1"/>
        </w:rPr>
        <w:t xml:space="preserve"> of where the traditional values of </w:t>
      </w:r>
      <w:proofErr w:type="spellStart"/>
      <w:r w:rsidR="00CE39A9">
        <w:rPr>
          <w:rFonts w:cs="TimesNewRomanPSMT"/>
          <w:color w:val="000000" w:themeColor="text1"/>
        </w:rPr>
        <w:t>Ginborak</w:t>
      </w:r>
      <w:proofErr w:type="spellEnd"/>
      <w:r w:rsidR="00CE39A9">
        <w:rPr>
          <w:rFonts w:cs="TimesNewRomanPSMT"/>
          <w:color w:val="000000" w:themeColor="text1"/>
        </w:rPr>
        <w:t xml:space="preserve"> are met with oppositional values </w:t>
      </w:r>
      <w:r w:rsidR="00812E91">
        <w:rPr>
          <w:rFonts w:cs="TimesNewRomanPSMT"/>
          <w:color w:val="000000" w:themeColor="text1"/>
        </w:rPr>
        <w:t xml:space="preserve">of contemporary urban </w:t>
      </w:r>
      <w:proofErr w:type="gramStart"/>
      <w:r w:rsidR="00812E91">
        <w:rPr>
          <w:rFonts w:cs="TimesNewRomanPSMT"/>
          <w:color w:val="000000" w:themeColor="text1"/>
        </w:rPr>
        <w:t xml:space="preserve">values  </w:t>
      </w:r>
      <w:r w:rsidR="00CE39A9">
        <w:rPr>
          <w:rFonts w:cs="TimesNewRomanPSMT"/>
          <w:color w:val="000000" w:themeColor="text1"/>
        </w:rPr>
        <w:t>and</w:t>
      </w:r>
      <w:proofErr w:type="gramEnd"/>
      <w:r w:rsidR="00812E91">
        <w:rPr>
          <w:rFonts w:cs="TimesNewRomanPSMT"/>
          <w:color w:val="000000" w:themeColor="text1"/>
        </w:rPr>
        <w:t xml:space="preserve"> </w:t>
      </w:r>
      <w:r w:rsidR="00CE39A9">
        <w:rPr>
          <w:rFonts w:cs="TimesNewRomanPSMT"/>
          <w:color w:val="000000" w:themeColor="text1"/>
        </w:rPr>
        <w:t xml:space="preserve"> the tension this created in the narrative.</w:t>
      </w:r>
    </w:p>
    <w:p w14:paraId="1E48103E" w14:textId="77777777" w:rsidR="00353E5A" w:rsidRDefault="00353E5A" w:rsidP="00874197">
      <w:pPr>
        <w:autoSpaceDE w:val="0"/>
        <w:autoSpaceDN w:val="0"/>
        <w:adjustRightInd w:val="0"/>
        <w:spacing w:after="0" w:line="240" w:lineRule="auto"/>
        <w:ind w:left="-709" w:right="-306"/>
        <w:jc w:val="both"/>
        <w:rPr>
          <w:rFonts w:cs="TimesNewRomanPSMT"/>
          <w:b/>
          <w:color w:val="FF0000"/>
        </w:rPr>
      </w:pPr>
    </w:p>
    <w:p w14:paraId="4DA3CD66" w14:textId="77777777" w:rsidR="00A57C1D" w:rsidRPr="00A57C1D" w:rsidRDefault="00A57C1D" w:rsidP="00874197">
      <w:pPr>
        <w:autoSpaceDE w:val="0"/>
        <w:autoSpaceDN w:val="0"/>
        <w:adjustRightInd w:val="0"/>
        <w:spacing w:after="0" w:line="240" w:lineRule="auto"/>
        <w:ind w:left="-709" w:right="-306"/>
        <w:jc w:val="both"/>
        <w:rPr>
          <w:rFonts w:ascii="TimesNewRomanPSMT" w:hAnsi="TimesNewRomanPSMT" w:cs="TimesNewRomanPSMT"/>
        </w:rPr>
      </w:pPr>
    </w:p>
    <w:p w14:paraId="200BA8B5" w14:textId="77777777" w:rsidR="00DC0C41" w:rsidRDefault="00DC0C41" w:rsidP="00874197">
      <w:pPr>
        <w:ind w:left="-709" w:right="-306"/>
        <w:jc w:val="both"/>
        <w:rPr>
          <w:color w:val="000000"/>
        </w:rPr>
      </w:pPr>
      <w:r w:rsidRPr="00DC0C41">
        <w:rPr>
          <w:color w:val="000000"/>
        </w:rPr>
        <w:t xml:space="preserve">Texts both reflect and challenge the values in a society. As such, they often come to reflect the tension between dominant, emerging and oppositional values of the production period. The 1987 Australian film </w:t>
      </w:r>
      <w:proofErr w:type="gramStart"/>
      <w:r w:rsidRPr="00DC0C41">
        <w:rPr>
          <w:color w:val="000000"/>
        </w:rPr>
        <w:t>Shame</w:t>
      </w:r>
      <w:r w:rsidR="00A21AC3">
        <w:rPr>
          <w:color w:val="000000"/>
        </w:rPr>
        <w:t>(</w:t>
      </w:r>
      <w:proofErr w:type="gramEnd"/>
      <w:r w:rsidR="00A21AC3">
        <w:rPr>
          <w:color w:val="000000"/>
        </w:rPr>
        <w:t>1987)</w:t>
      </w:r>
      <w:r w:rsidRPr="00DC0C41">
        <w:rPr>
          <w:color w:val="000000"/>
        </w:rPr>
        <w:t xml:space="preserve"> examines the </w:t>
      </w:r>
      <w:r w:rsidRPr="00103B09">
        <w:rPr>
          <w:color w:val="FF0000"/>
        </w:rPr>
        <w:t xml:space="preserve">conflicting attitudes </w:t>
      </w:r>
      <w:r w:rsidRPr="00DC0C41">
        <w:rPr>
          <w:color w:val="000000"/>
        </w:rPr>
        <w:t xml:space="preserve">towards the discourse of gender roles and equality existing between rural and urban societies of the production period.  The film’s central character   </w:t>
      </w:r>
      <w:proofErr w:type="spellStart"/>
      <w:r w:rsidRPr="00DC0C41">
        <w:rPr>
          <w:color w:val="000000"/>
        </w:rPr>
        <w:t>Asta</w:t>
      </w:r>
      <w:proofErr w:type="spellEnd"/>
      <w:r w:rsidRPr="00DC0C41">
        <w:rPr>
          <w:color w:val="000000"/>
        </w:rPr>
        <w:t xml:space="preserve">   </w:t>
      </w:r>
      <w:r w:rsidR="00636926" w:rsidRPr="00DC0C41">
        <w:rPr>
          <w:color w:val="000000"/>
        </w:rPr>
        <w:t>Cadell an</w:t>
      </w:r>
      <w:r w:rsidRPr="00DC0C41">
        <w:rPr>
          <w:color w:val="000000"/>
        </w:rPr>
        <w:t xml:space="preserve"> independent and </w:t>
      </w:r>
      <w:r w:rsidR="00636926" w:rsidRPr="00DC0C41">
        <w:rPr>
          <w:color w:val="000000"/>
        </w:rPr>
        <w:t>professional urban</w:t>
      </w:r>
      <w:r w:rsidRPr="00DC0C41">
        <w:rPr>
          <w:color w:val="000000"/>
        </w:rPr>
        <w:t xml:space="preserve"> </w:t>
      </w:r>
      <w:r w:rsidR="00636926" w:rsidRPr="00DC0C41">
        <w:rPr>
          <w:color w:val="000000"/>
        </w:rPr>
        <w:t>woman</w:t>
      </w:r>
      <w:r w:rsidRPr="00DC0C41">
        <w:rPr>
          <w:color w:val="000000"/>
        </w:rPr>
        <w:t xml:space="preserve"> seeks </w:t>
      </w:r>
      <w:r w:rsidR="00636926" w:rsidRPr="00DC0C41">
        <w:rPr>
          <w:color w:val="000000"/>
        </w:rPr>
        <w:t>help and</w:t>
      </w:r>
      <w:r w:rsidRPr="00DC0C41">
        <w:rPr>
          <w:color w:val="000000"/>
        </w:rPr>
        <w:t xml:space="preserve"> </w:t>
      </w:r>
      <w:r w:rsidR="00636926" w:rsidRPr="00DC0C41">
        <w:rPr>
          <w:color w:val="000000"/>
        </w:rPr>
        <w:t>refuge in</w:t>
      </w:r>
      <w:r w:rsidRPr="00DC0C41">
        <w:rPr>
          <w:color w:val="000000"/>
        </w:rPr>
        <w:t xml:space="preserve"> the small country town </w:t>
      </w:r>
      <w:r w:rsidR="00636926" w:rsidRPr="00DC0C41">
        <w:rPr>
          <w:color w:val="000000"/>
        </w:rPr>
        <w:t xml:space="preserve">of </w:t>
      </w:r>
      <w:proofErr w:type="spellStart"/>
      <w:r w:rsidR="00636926" w:rsidRPr="00DC0C41">
        <w:rPr>
          <w:color w:val="000000"/>
        </w:rPr>
        <w:t>Ginborak</w:t>
      </w:r>
      <w:proofErr w:type="spellEnd"/>
      <w:r w:rsidR="00636926" w:rsidRPr="00DC0C41">
        <w:rPr>
          <w:color w:val="000000"/>
        </w:rPr>
        <w:t xml:space="preserve"> after</w:t>
      </w:r>
      <w:r w:rsidRPr="00DC0C41">
        <w:rPr>
          <w:color w:val="000000"/>
        </w:rPr>
        <w:t xml:space="preserve"> a motorcycle accident prohibits </w:t>
      </w:r>
      <w:r w:rsidR="00636926" w:rsidRPr="00DC0C41">
        <w:rPr>
          <w:color w:val="000000"/>
        </w:rPr>
        <w:t>her touring</w:t>
      </w:r>
      <w:r w:rsidRPr="00DC0C41">
        <w:rPr>
          <w:color w:val="000000"/>
        </w:rPr>
        <w:t xml:space="preserve"> </w:t>
      </w:r>
      <w:r w:rsidR="00636926" w:rsidRPr="00DC0C41">
        <w:rPr>
          <w:color w:val="000000"/>
        </w:rPr>
        <w:t xml:space="preserve">holiday. </w:t>
      </w:r>
      <w:r w:rsidRPr="00DC0C41">
        <w:rPr>
          <w:color w:val="000000"/>
        </w:rPr>
        <w:t xml:space="preserve">Visually defined as leather clad bikie, her figure initially is not identified as a male or female. The adverse reaction of the men outside the pub </w:t>
      </w:r>
      <w:r w:rsidR="00103B09" w:rsidRPr="00103B09">
        <w:rPr>
          <w:color w:val="FF0000"/>
        </w:rPr>
        <w:t>opposed</w:t>
      </w:r>
      <w:r w:rsidR="00103B09">
        <w:rPr>
          <w:color w:val="000000"/>
        </w:rPr>
        <w:t xml:space="preserve"> </w:t>
      </w:r>
      <w:r w:rsidRPr="00DC0C41">
        <w:rPr>
          <w:color w:val="000000"/>
        </w:rPr>
        <w:t xml:space="preserve">to her arrival and removal of helmet-are evident by their wolf whistles and leering comments.   </w:t>
      </w:r>
      <w:proofErr w:type="gramStart"/>
      <w:r w:rsidRPr="00DC0C41">
        <w:rPr>
          <w:color w:val="000000"/>
        </w:rPr>
        <w:t>The</w:t>
      </w:r>
      <w:r w:rsidR="00480A9B">
        <w:rPr>
          <w:color w:val="000000"/>
        </w:rPr>
        <w:t xml:space="preserve"> </w:t>
      </w:r>
      <w:r w:rsidRPr="00DC0C41">
        <w:rPr>
          <w:color w:val="000000"/>
        </w:rPr>
        <w:t xml:space="preserve"> hotel</w:t>
      </w:r>
      <w:proofErr w:type="gramEnd"/>
      <w:r w:rsidR="00C465E3">
        <w:rPr>
          <w:color w:val="000000"/>
        </w:rPr>
        <w:t xml:space="preserve"> </w:t>
      </w:r>
      <w:r w:rsidRPr="00DC0C41">
        <w:rPr>
          <w:color w:val="000000"/>
        </w:rPr>
        <w:t xml:space="preserve"> patron’s mill in groups outside the hotel where an aboriginal drinker sits alone, marginalised and outcast from the other drinkers. This would </w:t>
      </w:r>
      <w:r w:rsidR="00636926" w:rsidRPr="00DC0C41">
        <w:rPr>
          <w:color w:val="000000"/>
        </w:rPr>
        <w:t>support Justice</w:t>
      </w:r>
      <w:r w:rsidRPr="00DC0C41">
        <w:rPr>
          <w:color w:val="000000"/>
        </w:rPr>
        <w:t xml:space="preserve"> </w:t>
      </w:r>
      <w:proofErr w:type="spellStart"/>
      <w:r w:rsidRPr="00DC0C41">
        <w:rPr>
          <w:color w:val="000000"/>
        </w:rPr>
        <w:t>Muirhead</w:t>
      </w:r>
      <w:proofErr w:type="spellEnd"/>
      <w:r w:rsidRPr="00DC0C41">
        <w:rPr>
          <w:color w:val="000000"/>
        </w:rPr>
        <w:t xml:space="preserve"> the head of the Royal Commission into Aboriginal deaths in custody findings in 1988 that "Racist attitudes are endemic in Australian society".</w:t>
      </w:r>
      <w:r w:rsidR="00103B09">
        <w:rPr>
          <w:color w:val="000000"/>
        </w:rPr>
        <w:t xml:space="preserve"> However the audience is positioned to feel sympathy for the indigenous drinker reflective of </w:t>
      </w:r>
      <w:r w:rsidR="00103B09" w:rsidRPr="00103B09">
        <w:rPr>
          <w:color w:val="FF0000"/>
        </w:rPr>
        <w:t xml:space="preserve">emerging values </w:t>
      </w:r>
      <w:r w:rsidR="00103B09">
        <w:rPr>
          <w:color w:val="000000"/>
        </w:rPr>
        <w:t>of reconciliation.</w:t>
      </w:r>
    </w:p>
    <w:p w14:paraId="7A53FBBF" w14:textId="77777777" w:rsidR="00ED273D" w:rsidRDefault="00103B09" w:rsidP="00874197">
      <w:pPr>
        <w:ind w:left="-709" w:right="-306"/>
        <w:jc w:val="both"/>
        <w:rPr>
          <w:color w:val="000000"/>
        </w:rPr>
      </w:pPr>
      <w:r>
        <w:rPr>
          <w:color w:val="000000"/>
        </w:rPr>
        <w:t xml:space="preserve">When </w:t>
      </w:r>
      <w:proofErr w:type="spellStart"/>
      <w:r>
        <w:rPr>
          <w:color w:val="000000"/>
        </w:rPr>
        <w:t>Asta</w:t>
      </w:r>
      <w:proofErr w:type="spellEnd"/>
      <w:r>
        <w:rPr>
          <w:color w:val="000000"/>
        </w:rPr>
        <w:t xml:space="preserve"> </w:t>
      </w:r>
      <w:r w:rsidR="00CE39A9">
        <w:rPr>
          <w:color w:val="000000"/>
        </w:rPr>
        <w:t xml:space="preserve">casually walks into the hotel </w:t>
      </w:r>
      <w:r w:rsidR="00636926" w:rsidRPr="00DC0C41">
        <w:rPr>
          <w:color w:val="000000"/>
        </w:rPr>
        <w:t>to seek</w:t>
      </w:r>
      <w:r w:rsidR="00DC0C41" w:rsidRPr="00DC0C41">
        <w:rPr>
          <w:color w:val="000000"/>
        </w:rPr>
        <w:t xml:space="preserve"> a </w:t>
      </w:r>
      <w:r w:rsidR="00636926" w:rsidRPr="00DC0C41">
        <w:rPr>
          <w:color w:val="000000"/>
        </w:rPr>
        <w:t>room she</w:t>
      </w:r>
      <w:r w:rsidR="00DC0C41" w:rsidRPr="00DC0C41">
        <w:rPr>
          <w:color w:val="000000"/>
        </w:rPr>
        <w:t xml:space="preserve"> exhibits contemporary </w:t>
      </w:r>
      <w:r w:rsidR="00636926" w:rsidRPr="00DC0C41">
        <w:rPr>
          <w:color w:val="000000"/>
        </w:rPr>
        <w:t>urban values</w:t>
      </w:r>
      <w:r w:rsidR="00DC0C41" w:rsidRPr="00DC0C41">
        <w:rPr>
          <w:color w:val="000000"/>
        </w:rPr>
        <w:t xml:space="preserve"> of the production period where she believes she has the right and </w:t>
      </w:r>
      <w:r w:rsidR="00636926" w:rsidRPr="00DC0C41">
        <w:rPr>
          <w:color w:val="000000"/>
        </w:rPr>
        <w:t>freedom to travel</w:t>
      </w:r>
      <w:r w:rsidR="00DC0C41" w:rsidRPr="00DC0C41">
        <w:rPr>
          <w:color w:val="000000"/>
        </w:rPr>
        <w:t xml:space="preserve"> alone and seek </w:t>
      </w:r>
      <w:r w:rsidR="00636926" w:rsidRPr="00DC0C41">
        <w:rPr>
          <w:color w:val="000000"/>
        </w:rPr>
        <w:t>accommodation in</w:t>
      </w:r>
      <w:r w:rsidR="00DC0C41" w:rsidRPr="00DC0C41">
        <w:rPr>
          <w:color w:val="000000"/>
        </w:rPr>
        <w:t xml:space="preserve"> the local pub. The hotel appears to </w:t>
      </w:r>
      <w:proofErr w:type="gramStart"/>
      <w:r w:rsidR="00DC0C41" w:rsidRPr="00DC0C41">
        <w:rPr>
          <w:color w:val="000000"/>
        </w:rPr>
        <w:t>be  exclusively</w:t>
      </w:r>
      <w:proofErr w:type="gramEnd"/>
      <w:r w:rsidR="00DC0C41" w:rsidRPr="00DC0C41">
        <w:rPr>
          <w:color w:val="000000"/>
        </w:rPr>
        <w:t xml:space="preserve">  fraternised  by men  who quickly gather around  </w:t>
      </w:r>
      <w:proofErr w:type="spellStart"/>
      <w:r w:rsidR="00DC0C41" w:rsidRPr="00DC0C41">
        <w:rPr>
          <w:color w:val="000000"/>
        </w:rPr>
        <w:t>Asta</w:t>
      </w:r>
      <w:proofErr w:type="spellEnd"/>
      <w:r w:rsidR="00DC0C41" w:rsidRPr="00DC0C41">
        <w:rPr>
          <w:color w:val="000000"/>
        </w:rPr>
        <w:t xml:space="preserve">  at  the bar and offer </w:t>
      </w:r>
      <w:r w:rsidR="00DC0C41" w:rsidRPr="00DC0C41">
        <w:rPr>
          <w:color w:val="000000"/>
        </w:rPr>
        <w:lastRenderedPageBreak/>
        <w:t xml:space="preserve">crude remarks “ You can stay at my place love”, indicating </w:t>
      </w:r>
      <w:r w:rsidR="00DC0C41" w:rsidRPr="00103B09">
        <w:rPr>
          <w:color w:val="FF0000"/>
        </w:rPr>
        <w:t xml:space="preserve">oppositional views </w:t>
      </w:r>
      <w:r w:rsidR="00DC0C41" w:rsidRPr="00DC0C41">
        <w:rPr>
          <w:color w:val="000000"/>
        </w:rPr>
        <w:t xml:space="preserve">and sexist and  demeaning attitudes </w:t>
      </w:r>
      <w:r>
        <w:rPr>
          <w:color w:val="000000"/>
        </w:rPr>
        <w:t xml:space="preserve">creating </w:t>
      </w:r>
      <w:r w:rsidRPr="00103B09">
        <w:rPr>
          <w:color w:val="FF0000"/>
        </w:rPr>
        <w:t>tension</w:t>
      </w:r>
      <w:r w:rsidR="00DC0C41" w:rsidRPr="00103B09">
        <w:rPr>
          <w:color w:val="FF0000"/>
        </w:rPr>
        <w:t xml:space="preserve"> </w:t>
      </w:r>
      <w:r>
        <w:rPr>
          <w:color w:val="000000"/>
        </w:rPr>
        <w:t>when</w:t>
      </w:r>
      <w:r w:rsidR="00DC0C41" w:rsidRPr="00DC0C41">
        <w:rPr>
          <w:color w:val="000000"/>
        </w:rPr>
        <w:t xml:space="preserve"> a women</w:t>
      </w:r>
      <w:r>
        <w:rPr>
          <w:color w:val="000000"/>
        </w:rPr>
        <w:t xml:space="preserve"> happens to </w:t>
      </w:r>
      <w:r w:rsidR="00DC0C41" w:rsidRPr="00DC0C41">
        <w:rPr>
          <w:color w:val="000000"/>
        </w:rPr>
        <w:t xml:space="preserve"> intrud</w:t>
      </w:r>
      <w:r>
        <w:rPr>
          <w:color w:val="000000"/>
        </w:rPr>
        <w:t>e</w:t>
      </w:r>
      <w:r w:rsidR="00DC0C41" w:rsidRPr="00DC0C41">
        <w:rPr>
          <w:color w:val="000000"/>
        </w:rPr>
        <w:t xml:space="preserve"> into their domain.  </w:t>
      </w:r>
    </w:p>
    <w:p w14:paraId="02EDBFFB" w14:textId="77777777" w:rsidR="00DC0C41" w:rsidRPr="00DC0C41" w:rsidRDefault="00DC0C41" w:rsidP="00874197">
      <w:pPr>
        <w:ind w:left="-709" w:right="-306"/>
        <w:jc w:val="both"/>
        <w:rPr>
          <w:color w:val="000000"/>
        </w:rPr>
      </w:pPr>
      <w:r w:rsidRPr="00DC0C41">
        <w:rPr>
          <w:color w:val="000000"/>
        </w:rPr>
        <w:t xml:space="preserve">The Local </w:t>
      </w:r>
      <w:proofErr w:type="gramStart"/>
      <w:r w:rsidRPr="00DC0C41">
        <w:rPr>
          <w:color w:val="000000"/>
        </w:rPr>
        <w:t>police  Sergeant</w:t>
      </w:r>
      <w:proofErr w:type="gramEnd"/>
      <w:r w:rsidRPr="00DC0C41">
        <w:rPr>
          <w:color w:val="000000"/>
        </w:rPr>
        <w:t xml:space="preserve">  </w:t>
      </w:r>
      <w:proofErr w:type="spellStart"/>
      <w:r w:rsidRPr="00DC0C41">
        <w:rPr>
          <w:color w:val="000000"/>
        </w:rPr>
        <w:t>Wal</w:t>
      </w:r>
      <w:proofErr w:type="spellEnd"/>
      <w:r w:rsidRPr="00DC0C41">
        <w:rPr>
          <w:color w:val="000000"/>
        </w:rPr>
        <w:t xml:space="preserve">  </w:t>
      </w:r>
      <w:proofErr w:type="spellStart"/>
      <w:r w:rsidRPr="00DC0C41">
        <w:rPr>
          <w:color w:val="000000"/>
        </w:rPr>
        <w:t>Cuddy</w:t>
      </w:r>
      <w:proofErr w:type="spellEnd"/>
      <w:r w:rsidRPr="00DC0C41">
        <w:rPr>
          <w:color w:val="000000"/>
        </w:rPr>
        <w:t xml:space="preserve">  condescendingly places his hand on  </w:t>
      </w:r>
      <w:proofErr w:type="spellStart"/>
      <w:r w:rsidRPr="00DC0C41">
        <w:rPr>
          <w:color w:val="000000"/>
        </w:rPr>
        <w:t>Asta’s</w:t>
      </w:r>
      <w:proofErr w:type="spellEnd"/>
      <w:r w:rsidRPr="00DC0C41">
        <w:rPr>
          <w:color w:val="000000"/>
        </w:rPr>
        <w:t xml:space="preserve">  shoulder  and announces “You wouldn’t want to stay in a rough joint like this” as he guides her out of the hotel, </w:t>
      </w:r>
      <w:r w:rsidRPr="00103B09">
        <w:rPr>
          <w:color w:val="FF0000"/>
        </w:rPr>
        <w:t xml:space="preserve">reinforcing  the dominant values </w:t>
      </w:r>
      <w:r w:rsidRPr="00DC0C41">
        <w:rPr>
          <w:color w:val="000000"/>
        </w:rPr>
        <w:t xml:space="preserve">of the hotel patrons where a pub is no place for a lady. The men’s catcalls and offers of bed are </w:t>
      </w:r>
      <w:r w:rsidR="00103B09" w:rsidRPr="00103B09">
        <w:rPr>
          <w:color w:val="FF0000"/>
        </w:rPr>
        <w:t>opposed</w:t>
      </w:r>
      <w:r w:rsidRPr="00103B09">
        <w:rPr>
          <w:color w:val="FF0000"/>
        </w:rPr>
        <w:t xml:space="preserve"> </w:t>
      </w:r>
      <w:r w:rsidRPr="00DC0C41">
        <w:rPr>
          <w:color w:val="000000"/>
        </w:rPr>
        <w:t xml:space="preserve">against </w:t>
      </w:r>
      <w:proofErr w:type="spellStart"/>
      <w:r w:rsidRPr="00DC0C41">
        <w:rPr>
          <w:color w:val="000000"/>
        </w:rPr>
        <w:t>Asta’s</w:t>
      </w:r>
      <w:proofErr w:type="spellEnd"/>
      <w:r w:rsidRPr="00DC0C41">
        <w:rPr>
          <w:color w:val="000000"/>
        </w:rPr>
        <w:t xml:space="preserve"> more utilitarian enquires about bike repairs and (single) accommodation: their dishevelled appearance and her smarter looks: their gazes of</w:t>
      </w:r>
      <w:r w:rsidR="00103B09">
        <w:rPr>
          <w:color w:val="000000"/>
        </w:rPr>
        <w:t xml:space="preserve"> psychic </w:t>
      </w:r>
      <w:r w:rsidR="00C06116">
        <w:rPr>
          <w:color w:val="000000"/>
        </w:rPr>
        <w:t>n</w:t>
      </w:r>
      <w:r w:rsidR="00636926">
        <w:rPr>
          <w:color w:val="000000"/>
        </w:rPr>
        <w:t>eediness</w:t>
      </w:r>
      <w:r w:rsidR="00103B09">
        <w:rPr>
          <w:color w:val="000000"/>
        </w:rPr>
        <w:t xml:space="preserve"> and hers of </w:t>
      </w:r>
      <w:r w:rsidRPr="00DC0C41">
        <w:rPr>
          <w:color w:val="000000"/>
        </w:rPr>
        <w:t xml:space="preserve">self-assurance. The functional style and character </w:t>
      </w:r>
      <w:proofErr w:type="gramStart"/>
      <w:r w:rsidRPr="00DC0C41">
        <w:rPr>
          <w:color w:val="000000"/>
        </w:rPr>
        <w:t>representations  facilitate</w:t>
      </w:r>
      <w:proofErr w:type="gramEnd"/>
      <w:r w:rsidRPr="00DC0C41">
        <w:rPr>
          <w:color w:val="000000"/>
        </w:rPr>
        <w:t xml:space="preserve"> strong identification from female viewers who have ever entered an Australian Pub alone. The dialogue, </w:t>
      </w:r>
      <w:proofErr w:type="spellStart"/>
      <w:r w:rsidRPr="00DC0C41">
        <w:rPr>
          <w:color w:val="000000"/>
        </w:rPr>
        <w:t>mise</w:t>
      </w:r>
      <w:proofErr w:type="spellEnd"/>
      <w:r w:rsidRPr="00DC0C41">
        <w:rPr>
          <w:color w:val="000000"/>
        </w:rPr>
        <w:t xml:space="preserve"> en scene, </w:t>
      </w:r>
      <w:r w:rsidR="00636926" w:rsidRPr="00DC0C41">
        <w:rPr>
          <w:color w:val="000000"/>
        </w:rPr>
        <w:t xml:space="preserve">and </w:t>
      </w:r>
      <w:r w:rsidR="00636926">
        <w:rPr>
          <w:color w:val="000000"/>
        </w:rPr>
        <w:t xml:space="preserve">acting </w:t>
      </w:r>
      <w:r w:rsidR="00636926" w:rsidRPr="00DC0C41">
        <w:rPr>
          <w:color w:val="000000"/>
        </w:rPr>
        <w:t>reinforce the</w:t>
      </w:r>
      <w:r w:rsidRPr="00DC0C41">
        <w:rPr>
          <w:color w:val="000000"/>
        </w:rPr>
        <w:t xml:space="preserve"> </w:t>
      </w:r>
      <w:r w:rsidRPr="00103B09">
        <w:rPr>
          <w:color w:val="FF0000"/>
        </w:rPr>
        <w:t>tension</w:t>
      </w:r>
      <w:r w:rsidRPr="00DC0C41">
        <w:rPr>
          <w:color w:val="000000"/>
        </w:rPr>
        <w:t xml:space="preserve"> experienced </w:t>
      </w:r>
      <w:r w:rsidR="00636926" w:rsidRPr="00DC0C41">
        <w:rPr>
          <w:color w:val="000000"/>
        </w:rPr>
        <w:t>between the</w:t>
      </w:r>
      <w:r w:rsidRPr="00DC0C41">
        <w:rPr>
          <w:color w:val="000000"/>
        </w:rPr>
        <w:t xml:space="preserve"> dominant </w:t>
      </w:r>
      <w:r w:rsidR="00636926" w:rsidRPr="00DC0C41">
        <w:rPr>
          <w:color w:val="000000"/>
        </w:rPr>
        <w:t>traditional values</w:t>
      </w:r>
      <w:r w:rsidRPr="00DC0C41">
        <w:rPr>
          <w:color w:val="000000"/>
        </w:rPr>
        <w:t xml:space="preserve"> of the town’s men </w:t>
      </w:r>
      <w:r w:rsidR="00636926" w:rsidRPr="00DC0C41">
        <w:rPr>
          <w:color w:val="000000"/>
        </w:rPr>
        <w:t>and the</w:t>
      </w:r>
      <w:r w:rsidRPr="00DC0C41">
        <w:rPr>
          <w:color w:val="000000"/>
        </w:rPr>
        <w:t xml:space="preserve"> </w:t>
      </w:r>
      <w:r w:rsidRPr="00103B09">
        <w:rPr>
          <w:color w:val="FF0000"/>
        </w:rPr>
        <w:t xml:space="preserve">oppositional values </w:t>
      </w:r>
      <w:r w:rsidR="00636926" w:rsidRPr="00DC0C41">
        <w:rPr>
          <w:color w:val="000000"/>
        </w:rPr>
        <w:t>of urban</w:t>
      </w:r>
      <w:r w:rsidRPr="00DC0C41">
        <w:rPr>
          <w:color w:val="000000"/>
        </w:rPr>
        <w:t xml:space="preserve"> Australian women where </w:t>
      </w:r>
      <w:r w:rsidR="00636926" w:rsidRPr="00DC0C41">
        <w:rPr>
          <w:color w:val="000000"/>
        </w:rPr>
        <w:t>the equal</w:t>
      </w:r>
      <w:r w:rsidRPr="00DC0C41">
        <w:rPr>
          <w:color w:val="000000"/>
        </w:rPr>
        <w:t xml:space="preserve"> opportunity act and women’s </w:t>
      </w:r>
      <w:r w:rsidR="00636926" w:rsidRPr="00DC0C41">
        <w:rPr>
          <w:color w:val="000000"/>
        </w:rPr>
        <w:t>rise into</w:t>
      </w:r>
      <w:r w:rsidRPr="00DC0C41">
        <w:rPr>
          <w:color w:val="000000"/>
        </w:rPr>
        <w:t xml:space="preserve"> positions of authority during the 1980s had shaped contemporary values.</w:t>
      </w:r>
    </w:p>
    <w:p w14:paraId="6FEA0430" w14:textId="2C01A519" w:rsidR="00353E5A" w:rsidRDefault="00DC0C41" w:rsidP="00874197">
      <w:pPr>
        <w:ind w:left="-709" w:right="-306"/>
        <w:jc w:val="both"/>
        <w:rPr>
          <w:color w:val="000000"/>
        </w:rPr>
      </w:pPr>
      <w:proofErr w:type="gramStart"/>
      <w:r w:rsidRPr="00DC0C41">
        <w:rPr>
          <w:color w:val="000000"/>
        </w:rPr>
        <w:t>When</w:t>
      </w:r>
      <w:r w:rsidR="00F01C14">
        <w:rPr>
          <w:color w:val="000000"/>
        </w:rPr>
        <w:t xml:space="preserve"> </w:t>
      </w:r>
      <w:r w:rsidRPr="00DC0C41">
        <w:rPr>
          <w:color w:val="000000"/>
        </w:rPr>
        <w:t xml:space="preserve"> </w:t>
      </w:r>
      <w:proofErr w:type="spellStart"/>
      <w:r w:rsidRPr="00DC0C41">
        <w:rPr>
          <w:color w:val="000000"/>
        </w:rPr>
        <w:t>Asta</w:t>
      </w:r>
      <w:proofErr w:type="spellEnd"/>
      <w:proofErr w:type="gramEnd"/>
      <w:r w:rsidRPr="00DC0C41">
        <w:rPr>
          <w:color w:val="000000"/>
        </w:rPr>
        <w:t xml:space="preserve"> reaches the Curtis garage, the narrative so organises the scene to endorse her mechanical skills and determination to repair her motorcycle, as well as Tim Curtis’ generosity in lending his tools. Tim’s acceptance that </w:t>
      </w:r>
      <w:proofErr w:type="spellStart"/>
      <w:r w:rsidRPr="00DC0C41">
        <w:rPr>
          <w:color w:val="000000"/>
        </w:rPr>
        <w:t>Asta</w:t>
      </w:r>
      <w:proofErr w:type="spellEnd"/>
      <w:r w:rsidRPr="00DC0C41">
        <w:rPr>
          <w:color w:val="000000"/>
        </w:rPr>
        <w:t xml:space="preserve"> is skilfully equipped to repair her motorbike </w:t>
      </w:r>
      <w:r w:rsidRPr="0082621A">
        <w:rPr>
          <w:color w:val="FF0000"/>
        </w:rPr>
        <w:t>opposes</w:t>
      </w:r>
      <w:r w:rsidRPr="00DC0C41">
        <w:rPr>
          <w:color w:val="000000"/>
        </w:rPr>
        <w:t xml:space="preserve"> garage hand Gary’s unhelpful sexism</w:t>
      </w:r>
      <w:proofErr w:type="gramStart"/>
      <w:r w:rsidRPr="00DC0C41">
        <w:rPr>
          <w:color w:val="000000"/>
        </w:rPr>
        <w:t>;</w:t>
      </w:r>
      <w:proofErr w:type="gramEnd"/>
      <w:r w:rsidRPr="00DC0C41">
        <w:rPr>
          <w:color w:val="000000"/>
        </w:rPr>
        <w:t xml:space="preserve"> ”Not today Sweetheart”. Accommodated in the </w:t>
      </w:r>
      <w:proofErr w:type="gramStart"/>
      <w:r w:rsidRPr="00DC0C41">
        <w:rPr>
          <w:color w:val="000000"/>
        </w:rPr>
        <w:t>Curtis  Sleep</w:t>
      </w:r>
      <w:proofErr w:type="gramEnd"/>
      <w:r w:rsidRPr="00DC0C41">
        <w:rPr>
          <w:color w:val="000000"/>
        </w:rPr>
        <w:t xml:space="preserve"> out </w:t>
      </w:r>
      <w:proofErr w:type="spellStart"/>
      <w:r w:rsidRPr="00DC0C41">
        <w:rPr>
          <w:color w:val="000000"/>
        </w:rPr>
        <w:t>Asta</w:t>
      </w:r>
      <w:proofErr w:type="spellEnd"/>
      <w:r w:rsidRPr="00DC0C41">
        <w:rPr>
          <w:color w:val="000000"/>
        </w:rPr>
        <w:t xml:space="preserve"> soon sees a logical extension of the drinkers innuendo and gawping. Lizzie is brought hobbling home by father Tim and Grandma Norma after-it is later confirmed being raped. Lizzie’s face is traumatised and drained: </w:t>
      </w:r>
      <w:proofErr w:type="spellStart"/>
      <w:r w:rsidRPr="00DC0C41">
        <w:rPr>
          <w:color w:val="000000"/>
        </w:rPr>
        <w:t>Asta’s</w:t>
      </w:r>
      <w:proofErr w:type="spellEnd"/>
      <w:r w:rsidRPr="00DC0C41">
        <w:rPr>
          <w:color w:val="000000"/>
        </w:rPr>
        <w:t xml:space="preserve"> look is sensitive and </w:t>
      </w:r>
      <w:proofErr w:type="gramStart"/>
      <w:r w:rsidRPr="00DC0C41">
        <w:rPr>
          <w:color w:val="000000"/>
        </w:rPr>
        <w:t>sympathetic .When</w:t>
      </w:r>
      <w:proofErr w:type="gramEnd"/>
      <w:r w:rsidRPr="00DC0C41">
        <w:rPr>
          <w:color w:val="000000"/>
        </w:rPr>
        <w:t xml:space="preserve"> Lizzie soon runs out from what appears to be family recriminations  -“Tell them to Stop”, it is </w:t>
      </w:r>
      <w:proofErr w:type="spellStart"/>
      <w:r w:rsidRPr="00DC0C41">
        <w:rPr>
          <w:color w:val="000000"/>
        </w:rPr>
        <w:t>Asta</w:t>
      </w:r>
      <w:proofErr w:type="spellEnd"/>
      <w:r w:rsidRPr="00DC0C41">
        <w:rPr>
          <w:color w:val="000000"/>
        </w:rPr>
        <w:t xml:space="preserve"> who comforts her thus initiating the female bonding that is crucial to the townswomen’s  growing </w:t>
      </w:r>
      <w:r w:rsidRPr="0082621A">
        <w:rPr>
          <w:color w:val="FF0000"/>
        </w:rPr>
        <w:t>opposition</w:t>
      </w:r>
      <w:r w:rsidRPr="00DC0C41">
        <w:rPr>
          <w:color w:val="000000"/>
        </w:rPr>
        <w:t xml:space="preserve"> to rape.</w:t>
      </w:r>
      <w:r w:rsidR="0082621A">
        <w:rPr>
          <w:color w:val="000000"/>
        </w:rPr>
        <w:t xml:space="preserve"> It is her father Tim at this time </w:t>
      </w:r>
      <w:r w:rsidR="00636926">
        <w:rPr>
          <w:color w:val="000000"/>
        </w:rPr>
        <w:t>that</w:t>
      </w:r>
      <w:r w:rsidR="0082621A">
        <w:rPr>
          <w:color w:val="000000"/>
        </w:rPr>
        <w:t xml:space="preserve"> is unwilling to acknowledge and confront the terrible crime committed on his daughter</w:t>
      </w:r>
    </w:p>
    <w:p w14:paraId="7FAF8A5D" w14:textId="77777777" w:rsidR="00DC0C41" w:rsidRPr="00DC0C41" w:rsidRDefault="00DC0C41" w:rsidP="00874197">
      <w:pPr>
        <w:ind w:left="-709" w:right="-306"/>
        <w:jc w:val="both"/>
        <w:rPr>
          <w:color w:val="000000"/>
        </w:rPr>
      </w:pPr>
      <w:r w:rsidRPr="00DC0C41">
        <w:rPr>
          <w:color w:val="000000"/>
        </w:rPr>
        <w:t xml:space="preserve"> In the following encounter between </w:t>
      </w:r>
      <w:proofErr w:type="spellStart"/>
      <w:r w:rsidRPr="00DC0C41">
        <w:rPr>
          <w:color w:val="000000"/>
        </w:rPr>
        <w:t>Asta</w:t>
      </w:r>
      <w:proofErr w:type="spellEnd"/>
      <w:r w:rsidRPr="00DC0C41">
        <w:rPr>
          <w:color w:val="000000"/>
        </w:rPr>
        <w:t xml:space="preserve"> and some of the town’s young blades, her ready feminist wit directly </w:t>
      </w:r>
      <w:r w:rsidRPr="0082621A">
        <w:rPr>
          <w:color w:val="FF0000"/>
        </w:rPr>
        <w:t>challenge</w:t>
      </w:r>
      <w:r w:rsidRPr="00DC0C41">
        <w:rPr>
          <w:color w:val="000000"/>
        </w:rPr>
        <w:t xml:space="preserve">s </w:t>
      </w:r>
      <w:r w:rsidR="0049592F" w:rsidRPr="00DC0C41">
        <w:rPr>
          <w:color w:val="000000"/>
        </w:rPr>
        <w:t>masculinise</w:t>
      </w:r>
      <w:r w:rsidRPr="00DC0C41">
        <w:rPr>
          <w:color w:val="000000"/>
        </w:rPr>
        <w:t xml:space="preserve"> positions and </w:t>
      </w:r>
      <w:r w:rsidRPr="0082621A">
        <w:rPr>
          <w:color w:val="FF0000"/>
        </w:rPr>
        <w:t>exposes</w:t>
      </w:r>
      <w:r w:rsidRPr="00DC0C41">
        <w:rPr>
          <w:color w:val="000000"/>
        </w:rPr>
        <w:t xml:space="preserve"> the brittleness of macho identity held by the mateship group of young men. A group of boys surround her in the milk bar with taunts about her </w:t>
      </w:r>
      <w:proofErr w:type="gramStart"/>
      <w:r w:rsidRPr="00DC0C41">
        <w:rPr>
          <w:color w:val="000000"/>
        </w:rPr>
        <w:t>jeans ;</w:t>
      </w:r>
      <w:proofErr w:type="gramEnd"/>
      <w:r w:rsidRPr="00DC0C41">
        <w:rPr>
          <w:color w:val="000000"/>
        </w:rPr>
        <w:t>”</w:t>
      </w:r>
      <w:proofErr w:type="spellStart"/>
      <w:r w:rsidRPr="00DC0C41">
        <w:rPr>
          <w:color w:val="000000"/>
        </w:rPr>
        <w:t>Kinda</w:t>
      </w:r>
      <w:proofErr w:type="spellEnd"/>
      <w:r w:rsidRPr="00DC0C41">
        <w:rPr>
          <w:color w:val="000000"/>
        </w:rPr>
        <w:t xml:space="preserve"> looks butch in them trousers…Hey butch, you own a dress?”. She looks coolly at Bobby and says  “Not in your size”. Recognising her </w:t>
      </w:r>
      <w:proofErr w:type="gramStart"/>
      <w:r w:rsidRPr="00DC0C41">
        <w:rPr>
          <w:color w:val="000000"/>
        </w:rPr>
        <w:t>superiority ,</w:t>
      </w:r>
      <w:proofErr w:type="gramEnd"/>
      <w:r w:rsidRPr="00DC0C41">
        <w:rPr>
          <w:color w:val="000000"/>
        </w:rPr>
        <w:t xml:space="preserve"> his mates laugh at Bobby aligning </w:t>
      </w:r>
      <w:proofErr w:type="spellStart"/>
      <w:r w:rsidRPr="0082621A">
        <w:rPr>
          <w:color w:val="FF0000"/>
        </w:rPr>
        <w:t>masculinist</w:t>
      </w:r>
      <w:proofErr w:type="spellEnd"/>
      <w:r w:rsidRPr="0082621A">
        <w:rPr>
          <w:color w:val="FF0000"/>
        </w:rPr>
        <w:t xml:space="preserve"> identification </w:t>
      </w:r>
      <w:r w:rsidRPr="00DC0C41">
        <w:rPr>
          <w:color w:val="000000"/>
        </w:rPr>
        <w:t xml:space="preserve">with </w:t>
      </w:r>
      <w:proofErr w:type="spellStart"/>
      <w:r w:rsidRPr="00DC0C41">
        <w:rPr>
          <w:color w:val="000000"/>
        </w:rPr>
        <w:t>Asta</w:t>
      </w:r>
      <w:proofErr w:type="spellEnd"/>
      <w:r w:rsidRPr="00DC0C41">
        <w:rPr>
          <w:color w:val="000000"/>
        </w:rPr>
        <w:t xml:space="preserve">  as assertive confident women.</w:t>
      </w:r>
    </w:p>
    <w:p w14:paraId="0C5C0567" w14:textId="77777777" w:rsidR="00DC0C41" w:rsidRPr="00DC0C41" w:rsidRDefault="00DC0C41" w:rsidP="00874197">
      <w:pPr>
        <w:ind w:left="-709" w:right="-306"/>
        <w:jc w:val="both"/>
        <w:rPr>
          <w:color w:val="000000"/>
        </w:rPr>
      </w:pPr>
      <w:r w:rsidRPr="00DC0C41">
        <w:rPr>
          <w:color w:val="000000"/>
        </w:rPr>
        <w:t xml:space="preserve">In the street </w:t>
      </w:r>
      <w:proofErr w:type="gramStart"/>
      <w:r w:rsidRPr="00DC0C41">
        <w:rPr>
          <w:color w:val="000000"/>
        </w:rPr>
        <w:t>outside ,</w:t>
      </w:r>
      <w:proofErr w:type="gramEnd"/>
      <w:r w:rsidRPr="00DC0C41">
        <w:rPr>
          <w:color w:val="000000"/>
        </w:rPr>
        <w:t xml:space="preserve"> the sense of threat to </w:t>
      </w:r>
      <w:proofErr w:type="spellStart"/>
      <w:r w:rsidRPr="00DC0C41">
        <w:rPr>
          <w:color w:val="000000"/>
        </w:rPr>
        <w:t>Asta</w:t>
      </w:r>
      <w:proofErr w:type="spellEnd"/>
      <w:r w:rsidRPr="00DC0C41">
        <w:rPr>
          <w:color w:val="000000"/>
        </w:rPr>
        <w:t xml:space="preserve"> deepens as suave Danny backed by half a dozen of the older boys, repeatedly asks her for a drink. She twice </w:t>
      </w:r>
      <w:proofErr w:type="gramStart"/>
      <w:r w:rsidRPr="00DC0C41">
        <w:rPr>
          <w:color w:val="000000"/>
        </w:rPr>
        <w:t>declines .</w:t>
      </w:r>
      <w:proofErr w:type="gramEnd"/>
      <w:r w:rsidRPr="00DC0C41">
        <w:rPr>
          <w:color w:val="000000"/>
        </w:rPr>
        <w:t xml:space="preserve"> The camera adopts a low angle shot of the pack lounging on and around their cruising machine </w:t>
      </w:r>
      <w:r w:rsidR="00682E55" w:rsidRPr="00DC0C41">
        <w:rPr>
          <w:color w:val="000000"/>
        </w:rPr>
        <w:t>where mateship</w:t>
      </w:r>
      <w:r w:rsidRPr="00DC0C41">
        <w:rPr>
          <w:color w:val="000000"/>
        </w:rPr>
        <w:t xml:space="preserve"> is reduced to a pack mentality which </w:t>
      </w:r>
      <w:r w:rsidRPr="0082621A">
        <w:rPr>
          <w:color w:val="FF0000"/>
        </w:rPr>
        <w:t>opposes</w:t>
      </w:r>
      <w:r w:rsidRPr="00DC0C41">
        <w:rPr>
          <w:color w:val="000000"/>
        </w:rPr>
        <w:t xml:space="preserve"> the positive stereotype of masculine identity and camaraderie </w:t>
      </w:r>
      <w:r w:rsidR="0082621A">
        <w:rPr>
          <w:color w:val="000000"/>
        </w:rPr>
        <w:t xml:space="preserve">celebrated in Gallipoli and The Man from Snowy River in the </w:t>
      </w:r>
      <w:r w:rsidRPr="00DC0C41">
        <w:rPr>
          <w:color w:val="000000"/>
        </w:rPr>
        <w:t xml:space="preserve">80s.Male violence is posed as a threat, but one that </w:t>
      </w:r>
      <w:proofErr w:type="spellStart"/>
      <w:r w:rsidR="00636926" w:rsidRPr="00DC0C41">
        <w:rPr>
          <w:color w:val="000000"/>
        </w:rPr>
        <w:t>Asta</w:t>
      </w:r>
      <w:proofErr w:type="spellEnd"/>
      <w:r w:rsidR="00636926" w:rsidRPr="00DC0C41">
        <w:rPr>
          <w:color w:val="000000"/>
        </w:rPr>
        <w:t xml:space="preserve"> seems</w:t>
      </w:r>
      <w:r w:rsidRPr="00DC0C41">
        <w:rPr>
          <w:color w:val="000000"/>
        </w:rPr>
        <w:t xml:space="preserve"> well equipped to deal with, it shows her moral –political if not physical superiority over the youths.</w:t>
      </w:r>
    </w:p>
    <w:p w14:paraId="4147FE62" w14:textId="77777777" w:rsidR="00103B09" w:rsidRPr="00DC0C41" w:rsidRDefault="00DC0C41" w:rsidP="00874197">
      <w:pPr>
        <w:ind w:left="-709" w:right="-306"/>
        <w:jc w:val="both"/>
        <w:rPr>
          <w:color w:val="000000"/>
        </w:rPr>
      </w:pPr>
      <w:r w:rsidRPr="00DC0C41">
        <w:rPr>
          <w:color w:val="000000"/>
        </w:rPr>
        <w:t xml:space="preserve">The following scene the next morning launches a structural alternation that recurs through much of the film, between </w:t>
      </w:r>
      <w:r w:rsidR="00103B09" w:rsidRPr="0082621A">
        <w:rPr>
          <w:color w:val="FF0000"/>
        </w:rPr>
        <w:t>opposing</w:t>
      </w:r>
      <w:r w:rsidR="00103B09">
        <w:rPr>
          <w:color w:val="000000"/>
        </w:rPr>
        <w:t xml:space="preserve"> </w:t>
      </w:r>
      <w:r w:rsidRPr="00DC0C41">
        <w:rPr>
          <w:color w:val="000000"/>
        </w:rPr>
        <w:t xml:space="preserve">male violence and female action. </w:t>
      </w:r>
      <w:proofErr w:type="spellStart"/>
      <w:r w:rsidRPr="00DC0C41">
        <w:rPr>
          <w:color w:val="000000"/>
        </w:rPr>
        <w:t>Asta’s</w:t>
      </w:r>
      <w:proofErr w:type="spellEnd"/>
      <w:r w:rsidRPr="00DC0C41">
        <w:rPr>
          <w:color w:val="000000"/>
        </w:rPr>
        <w:t xml:space="preserve"> </w:t>
      </w:r>
      <w:proofErr w:type="gramStart"/>
      <w:r w:rsidRPr="00DC0C41">
        <w:rPr>
          <w:color w:val="000000"/>
        </w:rPr>
        <w:t>compassion  for</w:t>
      </w:r>
      <w:proofErr w:type="gramEnd"/>
      <w:r w:rsidRPr="00DC0C41">
        <w:rPr>
          <w:color w:val="000000"/>
        </w:rPr>
        <w:t xml:space="preserve"> Lizzie is in stark contrast to policeman  </w:t>
      </w:r>
      <w:proofErr w:type="spellStart"/>
      <w:r w:rsidRPr="00DC0C41">
        <w:rPr>
          <w:color w:val="000000"/>
        </w:rPr>
        <w:t>Wal</w:t>
      </w:r>
      <w:proofErr w:type="spellEnd"/>
      <w:r w:rsidRPr="00DC0C41">
        <w:rPr>
          <w:color w:val="000000"/>
        </w:rPr>
        <w:t xml:space="preserve"> </w:t>
      </w:r>
      <w:proofErr w:type="spellStart"/>
      <w:r w:rsidRPr="00DC0C41">
        <w:rPr>
          <w:color w:val="000000"/>
        </w:rPr>
        <w:t>Cuddy</w:t>
      </w:r>
      <w:proofErr w:type="spellEnd"/>
      <w:r w:rsidRPr="00DC0C41">
        <w:rPr>
          <w:color w:val="000000"/>
        </w:rPr>
        <w:t xml:space="preserve"> who sneers “How’s the, </w:t>
      </w:r>
      <w:proofErr w:type="spellStart"/>
      <w:r w:rsidRPr="00DC0C41">
        <w:rPr>
          <w:color w:val="000000"/>
        </w:rPr>
        <w:t>er</w:t>
      </w:r>
      <w:proofErr w:type="spellEnd"/>
      <w:r w:rsidRPr="00DC0C41">
        <w:rPr>
          <w:color w:val="000000"/>
        </w:rPr>
        <w:t xml:space="preserve">, family Tim. </w:t>
      </w:r>
      <w:proofErr w:type="spellStart"/>
      <w:r w:rsidRPr="00DC0C41">
        <w:rPr>
          <w:color w:val="000000"/>
        </w:rPr>
        <w:t>Cuddy’s</w:t>
      </w:r>
      <w:proofErr w:type="spellEnd"/>
      <w:r w:rsidRPr="00DC0C41">
        <w:rPr>
          <w:color w:val="000000"/>
        </w:rPr>
        <w:t xml:space="preserve"> lack </w:t>
      </w:r>
      <w:proofErr w:type="gramStart"/>
      <w:r w:rsidRPr="00DC0C41">
        <w:rPr>
          <w:color w:val="000000"/>
        </w:rPr>
        <w:t>of  law</w:t>
      </w:r>
      <w:proofErr w:type="gramEnd"/>
      <w:r w:rsidRPr="00DC0C41">
        <w:rPr>
          <w:color w:val="000000"/>
        </w:rPr>
        <w:t xml:space="preserve">  enforcement is negligent and  complicit  in preserving the towns secret . Whilst Police corruption was rife in the 80’s the outcome of the 1987 Queensland Royal Commission resulted in the dismissal of the Police </w:t>
      </w:r>
      <w:r w:rsidR="00636926" w:rsidRPr="00DC0C41">
        <w:rPr>
          <w:color w:val="000000"/>
        </w:rPr>
        <w:t>Commissioner and</w:t>
      </w:r>
      <w:r w:rsidRPr="00DC0C41">
        <w:rPr>
          <w:color w:val="000000"/>
        </w:rPr>
        <w:t xml:space="preserve"> police </w:t>
      </w:r>
      <w:r w:rsidR="00636926" w:rsidRPr="00DC0C41">
        <w:rPr>
          <w:color w:val="000000"/>
        </w:rPr>
        <w:t>officers announcing</w:t>
      </w:r>
      <w:r w:rsidRPr="00DC0C41">
        <w:rPr>
          <w:color w:val="000000"/>
        </w:rPr>
        <w:t xml:space="preserve"> </w:t>
      </w:r>
      <w:r w:rsidR="00636926" w:rsidRPr="00DC0C41">
        <w:rPr>
          <w:color w:val="000000"/>
        </w:rPr>
        <w:t>that the</w:t>
      </w:r>
      <w:r w:rsidRPr="00DC0C41">
        <w:rPr>
          <w:color w:val="000000"/>
        </w:rPr>
        <w:t xml:space="preserve"> misappropriation of the law was unacceptable. </w:t>
      </w:r>
      <w:proofErr w:type="spellStart"/>
      <w:r w:rsidR="0082621A">
        <w:rPr>
          <w:color w:val="000000"/>
        </w:rPr>
        <w:t>Cuddy’s</w:t>
      </w:r>
      <w:proofErr w:type="spellEnd"/>
      <w:r w:rsidR="0082621A">
        <w:rPr>
          <w:color w:val="000000"/>
        </w:rPr>
        <w:t xml:space="preserve"> lack of law enforcement evokes </w:t>
      </w:r>
      <w:r w:rsidR="0082621A" w:rsidRPr="0082621A">
        <w:rPr>
          <w:color w:val="FF0000"/>
        </w:rPr>
        <w:t>tension</w:t>
      </w:r>
      <w:r w:rsidR="0082621A">
        <w:rPr>
          <w:color w:val="000000"/>
        </w:rPr>
        <w:t xml:space="preserve"> and disdain from the </w:t>
      </w:r>
      <w:r w:rsidR="00636926">
        <w:rPr>
          <w:color w:val="000000"/>
        </w:rPr>
        <w:t>town’s women</w:t>
      </w:r>
      <w:r w:rsidR="0082621A">
        <w:rPr>
          <w:color w:val="000000"/>
        </w:rPr>
        <w:t xml:space="preserve"> and the audience. </w:t>
      </w:r>
      <w:r w:rsidRPr="00DC0C41">
        <w:rPr>
          <w:color w:val="000000"/>
        </w:rPr>
        <w:t xml:space="preserve">This is brought to a head later in the film when </w:t>
      </w:r>
      <w:proofErr w:type="spellStart"/>
      <w:r w:rsidRPr="00DC0C41">
        <w:rPr>
          <w:color w:val="000000"/>
        </w:rPr>
        <w:t>Asta</w:t>
      </w:r>
      <w:proofErr w:type="spellEnd"/>
      <w:r w:rsidRPr="00DC0C41">
        <w:rPr>
          <w:color w:val="000000"/>
        </w:rPr>
        <w:t xml:space="preserve"> is attacked by a group of young boys whilst collecting repair parts   for her motorbike at night at the railway station. Only at this point in the film when it becomes narratively necessary in terms of a women’s action against rape, does </w:t>
      </w:r>
      <w:proofErr w:type="spellStart"/>
      <w:r w:rsidRPr="00DC0C41">
        <w:rPr>
          <w:color w:val="000000"/>
        </w:rPr>
        <w:t>Asta</w:t>
      </w:r>
      <w:proofErr w:type="spellEnd"/>
      <w:r w:rsidRPr="00DC0C41">
        <w:rPr>
          <w:color w:val="000000"/>
        </w:rPr>
        <w:t xml:space="preserve"> reveal her profession as a </w:t>
      </w:r>
      <w:proofErr w:type="gramStart"/>
      <w:r w:rsidRPr="00DC0C41">
        <w:rPr>
          <w:color w:val="000000"/>
        </w:rPr>
        <w:t>Barrister ,</w:t>
      </w:r>
      <w:proofErr w:type="gramEnd"/>
      <w:r w:rsidRPr="00DC0C41">
        <w:rPr>
          <w:color w:val="000000"/>
        </w:rPr>
        <w:t xml:space="preserve"> to the townspeople and to the viewer.  The woman embodi</w:t>
      </w:r>
      <w:r w:rsidR="00E72BBC">
        <w:rPr>
          <w:color w:val="000000"/>
        </w:rPr>
        <w:t>es law as principles of justice</w:t>
      </w:r>
      <w:r w:rsidRPr="00DC0C41">
        <w:rPr>
          <w:color w:val="000000"/>
        </w:rPr>
        <w:t xml:space="preserve">. </w:t>
      </w:r>
      <w:proofErr w:type="spellStart"/>
      <w:r w:rsidRPr="00DC0C41">
        <w:rPr>
          <w:color w:val="000000"/>
        </w:rPr>
        <w:t>Wal</w:t>
      </w:r>
      <w:proofErr w:type="spellEnd"/>
      <w:r w:rsidRPr="00DC0C41">
        <w:rPr>
          <w:color w:val="000000"/>
        </w:rPr>
        <w:t xml:space="preserve"> whose name symptomatically reverses the law represents its local perversion. Her final “ I couldn’t be bothered to lay charges” lets </w:t>
      </w:r>
      <w:proofErr w:type="spellStart"/>
      <w:r w:rsidRPr="00DC0C41">
        <w:rPr>
          <w:color w:val="000000"/>
        </w:rPr>
        <w:t>Wal</w:t>
      </w:r>
      <w:proofErr w:type="spellEnd"/>
      <w:r w:rsidRPr="00DC0C41">
        <w:rPr>
          <w:color w:val="000000"/>
        </w:rPr>
        <w:t xml:space="preserve"> off the hook for the moment but not before the film has marked the townswomen’s support for </w:t>
      </w:r>
      <w:proofErr w:type="spellStart"/>
      <w:r w:rsidRPr="00DC0C41">
        <w:rPr>
          <w:color w:val="000000"/>
        </w:rPr>
        <w:t>Asta</w:t>
      </w:r>
      <w:proofErr w:type="spellEnd"/>
      <w:r w:rsidRPr="00DC0C41">
        <w:rPr>
          <w:color w:val="000000"/>
        </w:rPr>
        <w:t xml:space="preserve"> with Rita’s cry of “Good </w:t>
      </w:r>
      <w:r w:rsidR="00DC1F88">
        <w:rPr>
          <w:color w:val="000000"/>
        </w:rPr>
        <w:t xml:space="preserve">on </w:t>
      </w:r>
      <w:proofErr w:type="spellStart"/>
      <w:r w:rsidR="00DC1F88">
        <w:rPr>
          <w:color w:val="000000"/>
        </w:rPr>
        <w:t>ya</w:t>
      </w:r>
      <w:proofErr w:type="spellEnd"/>
      <w:r w:rsidRPr="00DC0C41">
        <w:rPr>
          <w:color w:val="000000"/>
        </w:rPr>
        <w:t xml:space="preserve"> love”.  Whilst the narrative function establis</w:t>
      </w:r>
      <w:r w:rsidR="00E72BBC">
        <w:rPr>
          <w:color w:val="000000"/>
        </w:rPr>
        <w:t xml:space="preserve">hes </w:t>
      </w:r>
      <w:proofErr w:type="spellStart"/>
      <w:r w:rsidR="00E72BBC">
        <w:rPr>
          <w:color w:val="000000"/>
        </w:rPr>
        <w:t>Asta</w:t>
      </w:r>
      <w:proofErr w:type="spellEnd"/>
      <w:r w:rsidR="00E72BBC">
        <w:rPr>
          <w:color w:val="000000"/>
        </w:rPr>
        <w:t xml:space="preserve"> as the female outsider to</w:t>
      </w:r>
      <w:r w:rsidRPr="00DC0C41">
        <w:rPr>
          <w:color w:val="000000"/>
        </w:rPr>
        <w:t xml:space="preserve"> the male rape culture endemic in the town, it also shows the outsider beginning to </w:t>
      </w:r>
      <w:r w:rsidRPr="0082621A">
        <w:rPr>
          <w:color w:val="FF0000"/>
        </w:rPr>
        <w:t xml:space="preserve">catalyse change in that </w:t>
      </w:r>
      <w:r w:rsidR="00E72BBC" w:rsidRPr="0082621A">
        <w:rPr>
          <w:color w:val="FF0000"/>
        </w:rPr>
        <w:t>culture</w:t>
      </w:r>
      <w:r w:rsidR="00E72BBC" w:rsidRPr="00DC0C41">
        <w:rPr>
          <w:color w:val="000000"/>
        </w:rPr>
        <w:t>;</w:t>
      </w:r>
      <w:r w:rsidRPr="00DC0C41">
        <w:rPr>
          <w:color w:val="000000"/>
        </w:rPr>
        <w:t xml:space="preserve"> on the male side by defeating the boy rapists and denouncing the cop and on the female side, by bonding with the towns women and sowing the seeds of their resistance to male violence.               </w:t>
      </w:r>
    </w:p>
    <w:p w14:paraId="629AC376" w14:textId="61EDD454" w:rsidR="00353E5A" w:rsidRDefault="0082621A" w:rsidP="00874197">
      <w:pPr>
        <w:shd w:val="clear" w:color="auto" w:fill="FFFFFF"/>
        <w:ind w:left="-709" w:right="-306"/>
        <w:jc w:val="both"/>
        <w:rPr>
          <w:color w:val="000000"/>
        </w:rPr>
      </w:pPr>
      <w:r>
        <w:rPr>
          <w:color w:val="000000"/>
        </w:rPr>
        <w:t xml:space="preserve">Peter Weirs </w:t>
      </w:r>
      <w:r w:rsidR="00636926" w:rsidRPr="00077182">
        <w:rPr>
          <w:color w:val="000000"/>
        </w:rPr>
        <w:t>Gallipoli (</w:t>
      </w:r>
      <w:r w:rsidR="00077182" w:rsidRPr="00077182">
        <w:rPr>
          <w:color w:val="000000"/>
        </w:rPr>
        <w:t xml:space="preserve">1981) also demonstrates </w:t>
      </w:r>
      <w:r w:rsidR="00077182" w:rsidRPr="0082621A">
        <w:rPr>
          <w:color w:val="FF0000"/>
        </w:rPr>
        <w:t xml:space="preserve">the tension </w:t>
      </w:r>
      <w:r w:rsidR="00077182" w:rsidRPr="00077182">
        <w:rPr>
          <w:color w:val="000000"/>
        </w:rPr>
        <w:t xml:space="preserve">that exists between dominant and oppositional values. </w:t>
      </w:r>
      <w:r w:rsidR="00077182" w:rsidRPr="00077182">
        <w:rPr>
          <w:rFonts w:eastAsia="Times New Roman" w:cs="Arial"/>
          <w:color w:val="000000"/>
          <w:bdr w:val="none" w:sz="0" w:space="0" w:color="auto" w:frame="1"/>
          <w:lang w:val="en" w:eastAsia="en-AU"/>
        </w:rPr>
        <w:t xml:space="preserve">Gallipoli continues to be considered the vehicle of Australian culture. Like some Australian films, it is responsible for </w:t>
      </w:r>
      <w:r w:rsidR="00077182" w:rsidRPr="00077182">
        <w:rPr>
          <w:rFonts w:eastAsia="Times New Roman" w:cs="Arial"/>
          <w:color w:val="000000"/>
          <w:bdr w:val="none" w:sz="0" w:space="0" w:color="auto" w:frame="1"/>
          <w:lang w:val="en" w:eastAsia="en-AU"/>
        </w:rPr>
        <w:lastRenderedPageBreak/>
        <w:t xml:space="preserve">the resurgence in national feeling in the 1980s. Popular music, such as Peter </w:t>
      </w:r>
      <w:r w:rsidR="0049592F" w:rsidRPr="00077182">
        <w:rPr>
          <w:rFonts w:eastAsia="Times New Roman" w:cs="Arial"/>
          <w:color w:val="000000"/>
          <w:bdr w:val="none" w:sz="0" w:space="0" w:color="auto" w:frame="1"/>
          <w:lang w:val="en" w:eastAsia="en-AU"/>
        </w:rPr>
        <w:t>Allen’s</w:t>
      </w:r>
      <w:r w:rsidR="00077182" w:rsidRPr="00077182">
        <w:rPr>
          <w:rFonts w:eastAsia="Times New Roman" w:cs="Arial"/>
          <w:color w:val="000000"/>
          <w:bdr w:val="none" w:sz="0" w:space="0" w:color="auto" w:frame="1"/>
          <w:lang w:val="en" w:eastAsia="en-AU"/>
        </w:rPr>
        <w:t xml:space="preserve"> “I still call Australia home” and Men at Works Down </w:t>
      </w:r>
      <w:r w:rsidR="0049592F" w:rsidRPr="00077182">
        <w:rPr>
          <w:rFonts w:eastAsia="Times New Roman" w:cs="Arial"/>
          <w:color w:val="000000"/>
          <w:bdr w:val="none" w:sz="0" w:space="0" w:color="auto" w:frame="1"/>
          <w:lang w:val="en" w:eastAsia="en-AU"/>
        </w:rPr>
        <w:t>Under reinforced</w:t>
      </w:r>
      <w:r w:rsidR="00077182" w:rsidRPr="00077182">
        <w:rPr>
          <w:rFonts w:eastAsia="Times New Roman" w:cs="Arial"/>
          <w:color w:val="000000"/>
          <w:bdr w:val="none" w:sz="0" w:space="0" w:color="auto" w:frame="1"/>
          <w:lang w:val="en" w:eastAsia="en-AU"/>
        </w:rPr>
        <w:t xml:space="preserve"> Gallipoli’s call to national </w:t>
      </w:r>
      <w:r w:rsidR="0049592F" w:rsidRPr="00077182">
        <w:rPr>
          <w:rFonts w:eastAsia="Times New Roman" w:cs="Arial"/>
          <w:color w:val="000000"/>
          <w:bdr w:val="none" w:sz="0" w:space="0" w:color="auto" w:frame="1"/>
          <w:lang w:val="en" w:eastAsia="en-AU"/>
        </w:rPr>
        <w:t>patriotism</w:t>
      </w:r>
      <w:r w:rsidR="0049592F">
        <w:rPr>
          <w:rFonts w:eastAsia="Times New Roman" w:cs="Arial"/>
          <w:color w:val="000000"/>
          <w:bdr w:val="none" w:sz="0" w:space="0" w:color="auto" w:frame="1"/>
          <w:lang w:val="en" w:eastAsia="en-AU"/>
        </w:rPr>
        <w:t xml:space="preserve"> The</w:t>
      </w:r>
      <w:r w:rsidR="00077182" w:rsidRPr="00077182">
        <w:rPr>
          <w:color w:val="000000"/>
        </w:rPr>
        <w:t xml:space="preserve"> film attempts to reflect values from its </w:t>
      </w:r>
      <w:r w:rsidR="0049592F" w:rsidRPr="00077182">
        <w:rPr>
          <w:color w:val="000000"/>
        </w:rPr>
        <w:t>production period where</w:t>
      </w:r>
      <w:r w:rsidR="00077182" w:rsidRPr="00077182">
        <w:rPr>
          <w:color w:val="000000"/>
        </w:rPr>
        <w:t xml:space="preserve"> classes are </w:t>
      </w:r>
      <w:r w:rsidR="0049592F" w:rsidRPr="00077182">
        <w:rPr>
          <w:color w:val="000000"/>
        </w:rPr>
        <w:t>reconciled;</w:t>
      </w:r>
      <w:r w:rsidR="00077182" w:rsidRPr="00077182">
        <w:rPr>
          <w:color w:val="000000"/>
        </w:rPr>
        <w:t xml:space="preserve"> upper middle class Archie and his aboriginal mate </w:t>
      </w:r>
      <w:proofErr w:type="spellStart"/>
      <w:r w:rsidR="00077182" w:rsidRPr="00077182">
        <w:rPr>
          <w:color w:val="000000"/>
        </w:rPr>
        <w:t>Zac</w:t>
      </w:r>
      <w:proofErr w:type="spellEnd"/>
      <w:r w:rsidR="00077182" w:rsidRPr="00077182">
        <w:rPr>
          <w:color w:val="000000"/>
        </w:rPr>
        <w:t xml:space="preserve"> the station hand who </w:t>
      </w:r>
      <w:r w:rsidR="0049592F" w:rsidRPr="00077182">
        <w:rPr>
          <w:color w:val="000000"/>
        </w:rPr>
        <w:t xml:space="preserve">supports </w:t>
      </w:r>
      <w:r w:rsidR="0049592F">
        <w:rPr>
          <w:color w:val="000000"/>
        </w:rPr>
        <w:t>Archie</w:t>
      </w:r>
      <w:r w:rsidR="00077182" w:rsidRPr="00077182">
        <w:rPr>
          <w:color w:val="000000"/>
        </w:rPr>
        <w:t xml:space="preserve"> as he challenges the defiant and </w:t>
      </w:r>
      <w:r w:rsidR="00077182" w:rsidRPr="0082621A">
        <w:rPr>
          <w:color w:val="FF0000"/>
        </w:rPr>
        <w:t xml:space="preserve">oppositional values </w:t>
      </w:r>
      <w:r w:rsidR="0049592F" w:rsidRPr="00077182">
        <w:rPr>
          <w:color w:val="000000"/>
        </w:rPr>
        <w:t>of racist</w:t>
      </w:r>
      <w:r w:rsidR="00077182" w:rsidRPr="00077182">
        <w:rPr>
          <w:color w:val="000000"/>
        </w:rPr>
        <w:t xml:space="preserve"> Les to a race across the desert.</w:t>
      </w:r>
      <w:r w:rsidR="00077182">
        <w:rPr>
          <w:color w:val="000000"/>
        </w:rPr>
        <w:t xml:space="preserve"> Archie ‘s </w:t>
      </w:r>
      <w:r w:rsidR="00C55BDA">
        <w:rPr>
          <w:color w:val="000000"/>
        </w:rPr>
        <w:t>f</w:t>
      </w:r>
      <w:r w:rsidR="00077182">
        <w:rPr>
          <w:color w:val="000000"/>
        </w:rPr>
        <w:t xml:space="preserve">riendship with </w:t>
      </w:r>
      <w:proofErr w:type="spellStart"/>
      <w:r w:rsidR="00077182">
        <w:rPr>
          <w:color w:val="000000"/>
        </w:rPr>
        <w:t>Zac</w:t>
      </w:r>
      <w:proofErr w:type="spellEnd"/>
      <w:r w:rsidR="00077182">
        <w:rPr>
          <w:color w:val="000000"/>
        </w:rPr>
        <w:t xml:space="preserve"> </w:t>
      </w:r>
      <w:r w:rsidR="00936EF1">
        <w:rPr>
          <w:color w:val="000000"/>
        </w:rPr>
        <w:t xml:space="preserve">acknowledges the struggle of </w:t>
      </w:r>
      <w:r w:rsidR="004D324F">
        <w:rPr>
          <w:color w:val="000000"/>
        </w:rPr>
        <w:t xml:space="preserve"> </w:t>
      </w:r>
      <w:r w:rsidR="00077182">
        <w:rPr>
          <w:color w:val="000000"/>
        </w:rPr>
        <w:t xml:space="preserve"> </w:t>
      </w:r>
      <w:proofErr w:type="gramStart"/>
      <w:r w:rsidR="0049592F">
        <w:rPr>
          <w:color w:val="000000"/>
        </w:rPr>
        <w:t>indigenous</w:t>
      </w:r>
      <w:r w:rsidR="00077182">
        <w:rPr>
          <w:color w:val="000000"/>
        </w:rPr>
        <w:t xml:space="preserve"> </w:t>
      </w:r>
      <w:r w:rsidR="00936EF1">
        <w:rPr>
          <w:color w:val="000000"/>
        </w:rPr>
        <w:t xml:space="preserve"> Australians</w:t>
      </w:r>
      <w:proofErr w:type="gramEnd"/>
      <w:r w:rsidR="00936EF1">
        <w:rPr>
          <w:color w:val="000000"/>
        </w:rPr>
        <w:t xml:space="preserve"> through </w:t>
      </w:r>
      <w:proofErr w:type="spellStart"/>
      <w:r w:rsidR="00936EF1">
        <w:rPr>
          <w:color w:val="000000"/>
        </w:rPr>
        <w:t>Mabo</w:t>
      </w:r>
      <w:proofErr w:type="spellEnd"/>
      <w:r w:rsidR="00936EF1">
        <w:rPr>
          <w:color w:val="000000"/>
        </w:rPr>
        <w:t xml:space="preserve"> and land rights claims , yet Les’ racism and </w:t>
      </w:r>
      <w:r w:rsidR="00936EF1" w:rsidRPr="0082621A">
        <w:rPr>
          <w:color w:val="FF0000"/>
        </w:rPr>
        <w:t xml:space="preserve">opposition </w:t>
      </w:r>
      <w:r w:rsidR="00936EF1">
        <w:rPr>
          <w:color w:val="000000"/>
        </w:rPr>
        <w:t xml:space="preserve">to </w:t>
      </w:r>
      <w:proofErr w:type="spellStart"/>
      <w:r w:rsidR="00936EF1">
        <w:rPr>
          <w:color w:val="000000"/>
        </w:rPr>
        <w:t>Archy</w:t>
      </w:r>
      <w:proofErr w:type="spellEnd"/>
      <w:r w:rsidR="00936EF1">
        <w:rPr>
          <w:color w:val="000000"/>
        </w:rPr>
        <w:t xml:space="preserve">” You friends with blacks now </w:t>
      </w:r>
      <w:proofErr w:type="spellStart"/>
      <w:r w:rsidR="00936EF1">
        <w:rPr>
          <w:color w:val="000000"/>
        </w:rPr>
        <w:t>Archy</w:t>
      </w:r>
      <w:proofErr w:type="spellEnd"/>
      <w:r w:rsidR="00936EF1">
        <w:rPr>
          <w:color w:val="000000"/>
        </w:rPr>
        <w:t xml:space="preserve">”  </w:t>
      </w:r>
      <w:r>
        <w:rPr>
          <w:color w:val="000000"/>
        </w:rPr>
        <w:t>reflects</w:t>
      </w:r>
      <w:r w:rsidR="00936EF1">
        <w:rPr>
          <w:color w:val="000000"/>
        </w:rPr>
        <w:t xml:space="preserve"> </w:t>
      </w:r>
      <w:r>
        <w:rPr>
          <w:color w:val="000000"/>
        </w:rPr>
        <w:t xml:space="preserve">Justice </w:t>
      </w:r>
      <w:proofErr w:type="spellStart"/>
      <w:r>
        <w:rPr>
          <w:color w:val="000000"/>
        </w:rPr>
        <w:t>Muirhead</w:t>
      </w:r>
      <w:proofErr w:type="spellEnd"/>
      <w:r>
        <w:rPr>
          <w:color w:val="000000"/>
        </w:rPr>
        <w:t>, H</w:t>
      </w:r>
      <w:r w:rsidR="00936EF1" w:rsidRPr="00936EF1">
        <w:rPr>
          <w:color w:val="000000"/>
        </w:rPr>
        <w:t xml:space="preserve">ead of the Royal Commission into Aboriginal deaths in custody </w:t>
      </w:r>
      <w:r w:rsidR="00936EF1">
        <w:rPr>
          <w:color w:val="000000"/>
        </w:rPr>
        <w:t>summary that</w:t>
      </w:r>
      <w:r w:rsidR="00936EF1" w:rsidRPr="00936EF1">
        <w:rPr>
          <w:color w:val="000000"/>
        </w:rPr>
        <w:t xml:space="preserve"> "Racist attitudes are endemic in Australian society".</w:t>
      </w:r>
    </w:p>
    <w:p w14:paraId="66496E64" w14:textId="77777777" w:rsidR="001A4B5B" w:rsidRPr="00BE7FBB" w:rsidRDefault="00936EF1" w:rsidP="00874197">
      <w:pPr>
        <w:shd w:val="clear" w:color="auto" w:fill="FFFFFF"/>
        <w:ind w:left="-709" w:right="-306"/>
        <w:jc w:val="both"/>
        <w:rPr>
          <w:color w:val="000000"/>
        </w:rPr>
      </w:pPr>
      <w:r>
        <w:rPr>
          <w:color w:val="000000"/>
        </w:rPr>
        <w:t>Whilst Gallipoli celebr</w:t>
      </w:r>
      <w:r w:rsidR="00565207">
        <w:rPr>
          <w:color w:val="000000"/>
        </w:rPr>
        <w:t xml:space="preserve">ates the virtues of the iconic </w:t>
      </w:r>
      <w:r>
        <w:rPr>
          <w:color w:val="000000"/>
        </w:rPr>
        <w:t xml:space="preserve">Australian </w:t>
      </w:r>
      <w:proofErr w:type="gramStart"/>
      <w:r>
        <w:rPr>
          <w:color w:val="000000"/>
        </w:rPr>
        <w:t>bushmen</w:t>
      </w:r>
      <w:proofErr w:type="gramEnd"/>
      <w:r>
        <w:rPr>
          <w:color w:val="000000"/>
        </w:rPr>
        <w:t xml:space="preserve"> and larrikin, patriotism and mateship it reflect</w:t>
      </w:r>
      <w:r w:rsidR="005422EE">
        <w:rPr>
          <w:color w:val="000000"/>
        </w:rPr>
        <w:t xml:space="preserve">s </w:t>
      </w:r>
      <w:r>
        <w:rPr>
          <w:color w:val="000000"/>
        </w:rPr>
        <w:t>a disdain for other cultures.</w:t>
      </w:r>
      <w:r w:rsidR="005422EE">
        <w:rPr>
          <w:color w:val="000000"/>
        </w:rPr>
        <w:t xml:space="preserve"> </w:t>
      </w:r>
      <w:r w:rsidR="00565207">
        <w:rPr>
          <w:color w:val="000000"/>
        </w:rPr>
        <w:t xml:space="preserve"> </w:t>
      </w:r>
      <w:r>
        <w:rPr>
          <w:color w:val="000000"/>
        </w:rPr>
        <w:t xml:space="preserve"> </w:t>
      </w:r>
      <w:r w:rsidR="0049592F">
        <w:rPr>
          <w:color w:val="000000"/>
        </w:rPr>
        <w:t>However a flood</w:t>
      </w:r>
      <w:r w:rsidR="005422EE" w:rsidRPr="005422EE">
        <w:rPr>
          <w:color w:val="000000"/>
        </w:rPr>
        <w:t xml:space="preserve"> of post-war refugees and immigrants in the 1950s and 1960s</w:t>
      </w:r>
      <w:r w:rsidR="005422EE">
        <w:rPr>
          <w:color w:val="000000"/>
        </w:rPr>
        <w:t xml:space="preserve"> </w:t>
      </w:r>
      <w:r w:rsidR="0049592F">
        <w:rPr>
          <w:color w:val="000000"/>
        </w:rPr>
        <w:t xml:space="preserve">had </w:t>
      </w:r>
      <w:r w:rsidR="0049592F" w:rsidRPr="005422EE">
        <w:rPr>
          <w:color w:val="000000"/>
        </w:rPr>
        <w:t>transformed</w:t>
      </w:r>
      <w:r w:rsidR="005422EE" w:rsidRPr="005422EE">
        <w:rPr>
          <w:color w:val="000000"/>
        </w:rPr>
        <w:t xml:space="preserve"> the population mix</w:t>
      </w:r>
      <w:r w:rsidR="005422EE">
        <w:rPr>
          <w:color w:val="000000"/>
        </w:rPr>
        <w:t xml:space="preserve"> in </w:t>
      </w:r>
      <w:r w:rsidR="0049592F">
        <w:rPr>
          <w:color w:val="000000"/>
        </w:rPr>
        <w:t xml:space="preserve">Australia. </w:t>
      </w:r>
      <w:r w:rsidR="005422EE" w:rsidRPr="005422EE">
        <w:rPr>
          <w:color w:val="000000"/>
        </w:rPr>
        <w:t>Refugees from Central and Eastern</w:t>
      </w:r>
      <w:r w:rsidR="005422EE">
        <w:rPr>
          <w:color w:val="000000"/>
        </w:rPr>
        <w:t xml:space="preserve"> </w:t>
      </w:r>
      <w:r w:rsidR="005422EE" w:rsidRPr="005422EE">
        <w:rPr>
          <w:color w:val="000000"/>
        </w:rPr>
        <w:t>Europe settled in the cities. Greeks and Italians arrived,</w:t>
      </w:r>
      <w:r w:rsidR="005422EE">
        <w:rPr>
          <w:color w:val="000000"/>
        </w:rPr>
        <w:t xml:space="preserve"> </w:t>
      </w:r>
      <w:r w:rsidR="005422EE" w:rsidRPr="005422EE">
        <w:rPr>
          <w:color w:val="000000"/>
        </w:rPr>
        <w:t>many establishing farms in rural areas and working on</w:t>
      </w:r>
      <w:r w:rsidR="005422EE">
        <w:rPr>
          <w:color w:val="000000"/>
        </w:rPr>
        <w:t xml:space="preserve"> </w:t>
      </w:r>
      <w:r w:rsidR="005422EE" w:rsidRPr="005422EE">
        <w:rPr>
          <w:color w:val="000000"/>
        </w:rPr>
        <w:t>national development projects. They were in the 1970s joined by floods of refugees from Vietnam.</w:t>
      </w:r>
      <w:r w:rsidR="00CE39A9">
        <w:rPr>
          <w:color w:val="000000"/>
        </w:rPr>
        <w:t xml:space="preserve"> Australia had become multicultural and diverse. </w:t>
      </w:r>
      <w:r w:rsidR="005422EE" w:rsidRPr="005422EE">
        <w:rPr>
          <w:color w:val="000000"/>
        </w:rPr>
        <w:t xml:space="preserve"> </w:t>
      </w:r>
      <w:r w:rsidR="005422EE">
        <w:rPr>
          <w:color w:val="000000"/>
        </w:rPr>
        <w:t xml:space="preserve">Yet </w:t>
      </w:r>
      <w:r w:rsidR="00CE39A9">
        <w:rPr>
          <w:color w:val="000000"/>
        </w:rPr>
        <w:t xml:space="preserve">Gallipoli often parodies other cultures where the </w:t>
      </w:r>
      <w:r w:rsidRPr="00936EF1">
        <w:rPr>
          <w:color w:val="000000"/>
        </w:rPr>
        <w:t xml:space="preserve">Australian soldiers mimic their superior, British </w:t>
      </w:r>
      <w:r w:rsidR="0049592F" w:rsidRPr="00936EF1">
        <w:rPr>
          <w:color w:val="000000"/>
        </w:rPr>
        <w:t>officers,</w:t>
      </w:r>
      <w:r w:rsidRPr="00936EF1">
        <w:rPr>
          <w:color w:val="000000"/>
        </w:rPr>
        <w:t xml:space="preserve"> by riding </w:t>
      </w:r>
      <w:r w:rsidR="0049592F" w:rsidRPr="00936EF1">
        <w:rPr>
          <w:color w:val="000000"/>
        </w:rPr>
        <w:t>donkey’s</w:t>
      </w:r>
      <w:r w:rsidRPr="00936EF1">
        <w:rPr>
          <w:color w:val="000000"/>
        </w:rPr>
        <w:t xml:space="preserve"> arid offering mock salutes in defiance. The Egyptians are presented as sly traders when a company of Australian soldiers attempt, t</w:t>
      </w:r>
      <w:r>
        <w:rPr>
          <w:color w:val="000000"/>
        </w:rPr>
        <w:t>o redeem an overpriced souvenir and</w:t>
      </w:r>
      <w:r w:rsidR="005422EE">
        <w:rPr>
          <w:color w:val="000000"/>
        </w:rPr>
        <w:t xml:space="preserve"> </w:t>
      </w:r>
      <w:r w:rsidR="00565207">
        <w:rPr>
          <w:color w:val="000000"/>
        </w:rPr>
        <w:t xml:space="preserve"> </w:t>
      </w:r>
      <w:r>
        <w:rPr>
          <w:color w:val="000000"/>
        </w:rPr>
        <w:t xml:space="preserve"> </w:t>
      </w:r>
      <w:r w:rsidR="0049592F">
        <w:rPr>
          <w:color w:val="000000"/>
        </w:rPr>
        <w:t>Egyptian</w:t>
      </w:r>
      <w:r>
        <w:rPr>
          <w:color w:val="000000"/>
        </w:rPr>
        <w:t xml:space="preserve"> wome</w:t>
      </w:r>
      <w:r w:rsidR="005422EE">
        <w:rPr>
          <w:color w:val="000000"/>
        </w:rPr>
        <w:t xml:space="preserve">n </w:t>
      </w:r>
      <w:r w:rsidR="0049592F">
        <w:rPr>
          <w:color w:val="000000"/>
        </w:rPr>
        <w:t>are prostitutes</w:t>
      </w:r>
      <w:r w:rsidR="005422EE">
        <w:rPr>
          <w:color w:val="000000"/>
        </w:rPr>
        <w:t xml:space="preserve"> with no morals. </w:t>
      </w:r>
      <w:r w:rsidR="00CE39A9">
        <w:rPr>
          <w:color w:val="000000"/>
        </w:rPr>
        <w:t xml:space="preserve">There is clearly </w:t>
      </w:r>
      <w:r w:rsidR="00CE39A9" w:rsidRPr="00CE39A9">
        <w:rPr>
          <w:color w:val="FF0000"/>
        </w:rPr>
        <w:t>tension</w:t>
      </w:r>
      <w:r w:rsidR="00CE39A9">
        <w:rPr>
          <w:color w:val="000000"/>
        </w:rPr>
        <w:t xml:space="preserve"> between traditional </w:t>
      </w:r>
      <w:r w:rsidR="00636926">
        <w:rPr>
          <w:color w:val="000000"/>
        </w:rPr>
        <w:t>attitudes</w:t>
      </w:r>
      <w:r w:rsidR="00CE39A9">
        <w:rPr>
          <w:color w:val="000000"/>
        </w:rPr>
        <w:t xml:space="preserve"> yet to acknowledge a multicultural inclusive society.</w:t>
      </w:r>
    </w:p>
    <w:p w14:paraId="2A1CDB14" w14:textId="77777777" w:rsidR="00044883" w:rsidRDefault="00565207" w:rsidP="00874197">
      <w:pPr>
        <w:shd w:val="clear" w:color="auto" w:fill="FFFFFF"/>
        <w:ind w:left="-709" w:right="-306"/>
        <w:jc w:val="both"/>
        <w:rPr>
          <w:rFonts w:eastAsia="Times New Roman" w:cs="Arial"/>
          <w:color w:val="000000"/>
          <w:lang w:val="en" w:eastAsia="en-AU"/>
        </w:rPr>
      </w:pPr>
      <w:r>
        <w:rPr>
          <w:rFonts w:eastAsia="Times New Roman" w:cs="Arial"/>
          <w:color w:val="000000"/>
          <w:lang w:val="en" w:eastAsia="en-AU"/>
        </w:rPr>
        <w:t xml:space="preserve">The representation of women   in the film is restricted and </w:t>
      </w:r>
      <w:r w:rsidR="0049592F">
        <w:rPr>
          <w:rFonts w:eastAsia="Times New Roman" w:cs="Arial"/>
          <w:color w:val="000000"/>
          <w:lang w:val="en" w:eastAsia="en-AU"/>
        </w:rPr>
        <w:t>confined to maternal</w:t>
      </w:r>
      <w:r>
        <w:rPr>
          <w:rFonts w:eastAsia="Times New Roman" w:cs="Arial"/>
          <w:color w:val="000000"/>
          <w:lang w:val="en" w:eastAsia="en-AU"/>
        </w:rPr>
        <w:t xml:space="preserve"> roles or supporters of the war effort.  </w:t>
      </w:r>
      <w:r w:rsidR="00CE39A9">
        <w:rPr>
          <w:rFonts w:eastAsia="Times New Roman" w:cs="Arial"/>
          <w:color w:val="000000"/>
          <w:lang w:val="en" w:eastAsia="en-AU"/>
        </w:rPr>
        <w:t xml:space="preserve">The </w:t>
      </w:r>
      <w:r w:rsidR="00844E33">
        <w:rPr>
          <w:rFonts w:eastAsia="Times New Roman" w:cs="Arial"/>
          <w:color w:val="000000"/>
          <w:lang w:val="en" w:eastAsia="en-AU"/>
        </w:rPr>
        <w:t>absence</w:t>
      </w:r>
      <w:r w:rsidR="00112D8B">
        <w:rPr>
          <w:rFonts w:eastAsia="Times New Roman" w:cs="Arial"/>
          <w:color w:val="000000"/>
          <w:lang w:val="en" w:eastAsia="en-AU"/>
        </w:rPr>
        <w:t xml:space="preserve"> of </w:t>
      </w:r>
      <w:r w:rsidR="00844E33" w:rsidRPr="00844E33">
        <w:rPr>
          <w:rFonts w:eastAsia="Times New Roman" w:cs="Arial"/>
          <w:color w:val="000000"/>
          <w:lang w:val="en" w:eastAsia="en-AU"/>
        </w:rPr>
        <w:t>women can be perceived as excluded from the myth-creation concentrating on male figures and virtues</w:t>
      </w:r>
      <w:r w:rsidR="00CE39A9">
        <w:rPr>
          <w:rFonts w:eastAsia="Times New Roman" w:cs="Arial"/>
          <w:color w:val="000000"/>
          <w:lang w:val="en" w:eastAsia="en-AU"/>
        </w:rPr>
        <w:t xml:space="preserve">. </w:t>
      </w:r>
      <w:r w:rsidR="00844E33" w:rsidRPr="00844E33">
        <w:rPr>
          <w:rFonts w:eastAsia="Times New Roman" w:cs="Arial"/>
          <w:color w:val="000000"/>
          <w:lang w:val="en" w:eastAsia="en-AU"/>
        </w:rPr>
        <w:t xml:space="preserve">The ironical </w:t>
      </w:r>
      <w:r w:rsidR="00636926" w:rsidRPr="00CE39A9">
        <w:rPr>
          <w:rFonts w:eastAsia="Times New Roman" w:cs="Arial"/>
          <w:color w:val="FF0000"/>
          <w:lang w:val="en" w:eastAsia="en-AU"/>
        </w:rPr>
        <w:t>opposition</w:t>
      </w:r>
      <w:r w:rsidR="00636926">
        <w:rPr>
          <w:rFonts w:eastAsia="Times New Roman" w:cs="Arial"/>
          <w:color w:val="000000"/>
          <w:lang w:val="en" w:eastAsia="en-AU"/>
        </w:rPr>
        <w:t xml:space="preserve"> </w:t>
      </w:r>
      <w:r w:rsidR="00636926" w:rsidRPr="00844E33">
        <w:rPr>
          <w:rFonts w:eastAsia="Times New Roman" w:cs="Arial"/>
          <w:color w:val="000000"/>
          <w:lang w:val="en" w:eastAsia="en-AU"/>
        </w:rPr>
        <w:t>here</w:t>
      </w:r>
      <w:r w:rsidR="00844E33" w:rsidRPr="00844E33">
        <w:rPr>
          <w:rFonts w:eastAsia="Times New Roman" w:cs="Arial"/>
          <w:color w:val="000000"/>
          <w:lang w:val="en" w:eastAsia="en-AU"/>
        </w:rPr>
        <w:t xml:space="preserve"> is that roughly a half of the nation was missing in the national myth, as there is always similar ratio of men and women in every society</w:t>
      </w:r>
      <w:r w:rsidR="00844E33">
        <w:rPr>
          <w:rFonts w:eastAsia="Times New Roman" w:cs="Arial"/>
          <w:color w:val="000000"/>
          <w:lang w:val="en" w:eastAsia="en-AU"/>
        </w:rPr>
        <w:t>.  In</w:t>
      </w:r>
      <w:r w:rsidR="00844E33" w:rsidRPr="0082621A">
        <w:rPr>
          <w:rFonts w:eastAsia="Times New Roman" w:cs="Arial"/>
          <w:color w:val="FF0000"/>
          <w:lang w:val="en" w:eastAsia="en-AU"/>
        </w:rPr>
        <w:t xml:space="preserve"> opposition </w:t>
      </w:r>
      <w:r w:rsidR="00844E33">
        <w:rPr>
          <w:rFonts w:eastAsia="Times New Roman" w:cs="Arial"/>
          <w:color w:val="000000"/>
          <w:lang w:val="en" w:eastAsia="en-AU"/>
        </w:rPr>
        <w:t>to the dominance of men in shaping national identity and the lack of homage paid to women</w:t>
      </w:r>
      <w:r w:rsidR="0049592F">
        <w:rPr>
          <w:rFonts w:eastAsia="Times New Roman" w:cs="Arial"/>
          <w:color w:val="000000"/>
          <w:lang w:val="en" w:eastAsia="en-AU"/>
        </w:rPr>
        <w:t xml:space="preserve"> reinforced in </w:t>
      </w:r>
      <w:r w:rsidR="00E72BBC">
        <w:rPr>
          <w:rFonts w:eastAsia="Times New Roman" w:cs="Arial"/>
          <w:color w:val="000000"/>
          <w:lang w:val="en" w:eastAsia="en-AU"/>
        </w:rPr>
        <w:t>Gallipoli was</w:t>
      </w:r>
      <w:r w:rsidR="00844E33">
        <w:rPr>
          <w:rFonts w:eastAsia="Times New Roman" w:cs="Arial"/>
          <w:color w:val="000000"/>
          <w:lang w:val="en" w:eastAsia="en-AU"/>
        </w:rPr>
        <w:t xml:space="preserve"> the women’s movement WAR, (Women against Rape), </w:t>
      </w:r>
      <w:r w:rsidR="0049592F">
        <w:rPr>
          <w:rFonts w:eastAsia="Times New Roman" w:cs="Arial"/>
          <w:color w:val="000000"/>
          <w:lang w:val="en" w:eastAsia="en-AU"/>
        </w:rPr>
        <w:t xml:space="preserve">where their </w:t>
      </w:r>
      <w:r w:rsidR="00844E33">
        <w:rPr>
          <w:rFonts w:eastAsia="Times New Roman" w:cs="Arial"/>
          <w:color w:val="000000"/>
          <w:lang w:val="en" w:eastAsia="en-AU"/>
        </w:rPr>
        <w:t>protest</w:t>
      </w:r>
      <w:r w:rsidR="0049592F">
        <w:rPr>
          <w:rFonts w:eastAsia="Times New Roman" w:cs="Arial"/>
          <w:color w:val="000000"/>
          <w:lang w:val="en" w:eastAsia="en-AU"/>
        </w:rPr>
        <w:t xml:space="preserve"> </w:t>
      </w:r>
      <w:r w:rsidR="00844E33">
        <w:rPr>
          <w:rFonts w:eastAsia="Times New Roman" w:cs="Arial"/>
          <w:color w:val="000000"/>
          <w:lang w:val="en" w:eastAsia="en-AU"/>
        </w:rPr>
        <w:t>on Anzac day in 1981 culminat</w:t>
      </w:r>
      <w:r w:rsidR="00E72BBC">
        <w:rPr>
          <w:rFonts w:eastAsia="Times New Roman" w:cs="Arial"/>
          <w:color w:val="000000"/>
          <w:lang w:val="en" w:eastAsia="en-AU"/>
        </w:rPr>
        <w:t>ed</w:t>
      </w:r>
      <w:r w:rsidR="00844E33">
        <w:rPr>
          <w:rFonts w:eastAsia="Times New Roman" w:cs="Arial"/>
          <w:color w:val="000000"/>
          <w:lang w:val="en" w:eastAsia="en-AU"/>
        </w:rPr>
        <w:t xml:space="preserve"> in 61 arrests</w:t>
      </w:r>
      <w:r w:rsidR="0049592F">
        <w:rPr>
          <w:rFonts w:eastAsia="Times New Roman" w:cs="Arial"/>
          <w:color w:val="000000"/>
          <w:lang w:val="en" w:eastAsia="en-AU"/>
        </w:rPr>
        <w:t>.</w:t>
      </w:r>
    </w:p>
    <w:p w14:paraId="300D658F" w14:textId="77777777" w:rsidR="000C3AC6" w:rsidRDefault="0049592F" w:rsidP="00874197">
      <w:pPr>
        <w:shd w:val="clear" w:color="auto" w:fill="FFFFFF"/>
        <w:ind w:left="-709" w:right="-306"/>
        <w:jc w:val="both"/>
        <w:rPr>
          <w:rFonts w:eastAsia="Times New Roman" w:cs="Arial"/>
          <w:color w:val="000000"/>
          <w:lang w:val="en" w:eastAsia="en-AU"/>
        </w:rPr>
      </w:pPr>
      <w:r w:rsidRPr="0049592F">
        <w:rPr>
          <w:rFonts w:eastAsia="Times New Roman" w:cs="Arial"/>
          <w:color w:val="000000"/>
          <w:lang w:val="en" w:eastAsia="en-AU"/>
        </w:rPr>
        <w:t xml:space="preserve">Gallipoli </w:t>
      </w:r>
      <w:r w:rsidR="00CE39A9">
        <w:rPr>
          <w:rFonts w:eastAsia="Times New Roman" w:cs="Arial"/>
          <w:color w:val="000000"/>
          <w:lang w:val="en" w:eastAsia="en-AU"/>
        </w:rPr>
        <w:t>celebrates the</w:t>
      </w:r>
      <w:r w:rsidRPr="0049592F">
        <w:rPr>
          <w:rFonts w:eastAsia="Times New Roman" w:cs="Arial"/>
          <w:color w:val="000000"/>
          <w:lang w:val="en" w:eastAsia="en-AU"/>
        </w:rPr>
        <w:t xml:space="preserve"> social values it represents</w:t>
      </w:r>
      <w:r w:rsidR="008C579B">
        <w:rPr>
          <w:rFonts w:eastAsia="Times New Roman" w:cs="Arial"/>
          <w:color w:val="000000"/>
          <w:lang w:val="en" w:eastAsia="en-AU"/>
        </w:rPr>
        <w:t>.</w:t>
      </w:r>
      <w:r w:rsidRPr="0049592F">
        <w:rPr>
          <w:rFonts w:eastAsia="Times New Roman" w:cs="Arial"/>
          <w:color w:val="000000"/>
          <w:lang w:val="en" w:eastAsia="en-AU"/>
        </w:rPr>
        <w:t xml:space="preserve"> It is selective in its </w:t>
      </w:r>
      <w:r w:rsidR="00E72BBC" w:rsidRPr="0049592F">
        <w:rPr>
          <w:rFonts w:eastAsia="Times New Roman" w:cs="Arial"/>
          <w:color w:val="000000"/>
          <w:lang w:val="en" w:eastAsia="en-AU"/>
        </w:rPr>
        <w:t>representations,</w:t>
      </w:r>
      <w:r w:rsidRPr="0049592F">
        <w:rPr>
          <w:rFonts w:eastAsia="Times New Roman" w:cs="Arial"/>
          <w:color w:val="000000"/>
          <w:lang w:val="en" w:eastAsia="en-AU"/>
        </w:rPr>
        <w:t xml:space="preserve"> which ultimately glorifies the notion of the "Bush legend" The film does however respond to changing social attitudes towards war </w:t>
      </w:r>
      <w:r w:rsidR="00E72BBC" w:rsidRPr="0049592F">
        <w:rPr>
          <w:rFonts w:eastAsia="Times New Roman" w:cs="Arial"/>
          <w:color w:val="000000"/>
          <w:lang w:val="en" w:eastAsia="en-AU"/>
        </w:rPr>
        <w:t xml:space="preserve">by </w:t>
      </w:r>
      <w:r w:rsidR="00E72BBC">
        <w:rPr>
          <w:rFonts w:eastAsia="Times New Roman" w:cs="Arial"/>
          <w:color w:val="000000"/>
          <w:lang w:val="en" w:eastAsia="en-AU"/>
        </w:rPr>
        <w:t xml:space="preserve">emphasising </w:t>
      </w:r>
      <w:r w:rsidR="00E72BBC" w:rsidRPr="0049592F">
        <w:rPr>
          <w:rFonts w:eastAsia="Times New Roman" w:cs="Arial"/>
          <w:color w:val="000000"/>
          <w:lang w:val="en" w:eastAsia="en-AU"/>
        </w:rPr>
        <w:t>the</w:t>
      </w:r>
      <w:r w:rsidRPr="0049592F">
        <w:rPr>
          <w:rFonts w:eastAsia="Times New Roman" w:cs="Arial"/>
          <w:color w:val="000000"/>
          <w:lang w:val="en" w:eastAsia="en-AU"/>
        </w:rPr>
        <w:t xml:space="preserve"> sense of loss and futility of the events on Gallipoli. The closing shot of the film is a frozen image of Archy running as the fatal shot is </w:t>
      </w:r>
      <w:r w:rsidR="00E72BBC" w:rsidRPr="0049592F">
        <w:rPr>
          <w:rFonts w:eastAsia="Times New Roman" w:cs="Arial"/>
          <w:color w:val="000000"/>
          <w:lang w:val="en" w:eastAsia="en-AU"/>
        </w:rPr>
        <w:t xml:space="preserve">heard. </w:t>
      </w:r>
      <w:r w:rsidRPr="0049592F">
        <w:rPr>
          <w:rFonts w:eastAsia="Times New Roman" w:cs="Arial"/>
          <w:color w:val="000000"/>
          <w:lang w:val="en" w:eastAsia="en-AU"/>
        </w:rPr>
        <w:t xml:space="preserve">This ironically </w:t>
      </w:r>
      <w:r w:rsidR="00CE39A9" w:rsidRPr="00CE39A9">
        <w:rPr>
          <w:rFonts w:eastAsia="Times New Roman" w:cs="Arial"/>
          <w:color w:val="FF0000"/>
          <w:lang w:val="en" w:eastAsia="en-AU"/>
        </w:rPr>
        <w:t>opposed</w:t>
      </w:r>
      <w:r w:rsidRPr="0049592F">
        <w:rPr>
          <w:rFonts w:eastAsia="Times New Roman" w:cs="Arial"/>
          <w:color w:val="000000"/>
          <w:lang w:val="en" w:eastAsia="en-AU"/>
        </w:rPr>
        <w:t xml:space="preserve"> Australia</w:t>
      </w:r>
      <w:r w:rsidR="00CE39A9">
        <w:rPr>
          <w:rFonts w:eastAsia="Times New Roman" w:cs="Arial"/>
          <w:color w:val="000000"/>
          <w:lang w:val="en" w:eastAsia="en-AU"/>
        </w:rPr>
        <w:t>’s</w:t>
      </w:r>
      <w:r w:rsidRPr="0049592F">
        <w:rPr>
          <w:rFonts w:eastAsia="Times New Roman" w:cs="Arial"/>
          <w:color w:val="000000"/>
          <w:lang w:val="en" w:eastAsia="en-AU"/>
        </w:rPr>
        <w:t xml:space="preserve">, </w:t>
      </w:r>
      <w:r>
        <w:rPr>
          <w:rFonts w:eastAsia="Times New Roman" w:cs="Arial"/>
          <w:color w:val="000000"/>
          <w:lang w:val="en" w:eastAsia="en-AU"/>
        </w:rPr>
        <w:t xml:space="preserve">  involvement in what, is today</w:t>
      </w:r>
      <w:r w:rsidR="008C579B">
        <w:rPr>
          <w:rFonts w:eastAsia="Times New Roman" w:cs="Arial"/>
          <w:color w:val="000000"/>
          <w:lang w:val="en" w:eastAsia="en-AU"/>
        </w:rPr>
        <w:t xml:space="preserve"> </w:t>
      </w:r>
      <w:r w:rsidRPr="0049592F">
        <w:rPr>
          <w:rFonts w:eastAsia="Times New Roman" w:cs="Arial"/>
          <w:color w:val="000000"/>
          <w:lang w:val="en" w:eastAsia="en-AU"/>
        </w:rPr>
        <w:t>viewed as a foreign war.</w:t>
      </w:r>
    </w:p>
    <w:p w14:paraId="67B220B2" w14:textId="3226B301" w:rsidR="00CE39A9" w:rsidRPr="000A5098" w:rsidRDefault="0049592F" w:rsidP="000A5098">
      <w:pPr>
        <w:shd w:val="clear" w:color="auto" w:fill="FFFFFF"/>
        <w:ind w:left="-709" w:right="-306"/>
        <w:jc w:val="both"/>
        <w:rPr>
          <w:rFonts w:eastAsia="Times New Roman" w:cs="Arial"/>
          <w:color w:val="000000"/>
          <w:lang w:val="en" w:eastAsia="en-AU"/>
        </w:rPr>
      </w:pPr>
      <w:r w:rsidRPr="0049592F">
        <w:rPr>
          <w:rFonts w:eastAsia="Times New Roman" w:cs="Arial"/>
          <w:color w:val="000000"/>
          <w:lang w:val="en" w:eastAsia="en-AU"/>
        </w:rPr>
        <w:t xml:space="preserve"> In a d</w:t>
      </w:r>
      <w:r>
        <w:rPr>
          <w:rFonts w:eastAsia="Times New Roman" w:cs="Arial"/>
          <w:color w:val="000000"/>
          <w:lang w:val="en" w:eastAsia="en-AU"/>
        </w:rPr>
        <w:t xml:space="preserve">ecade </w:t>
      </w:r>
      <w:r w:rsidR="008C579B">
        <w:rPr>
          <w:rFonts w:eastAsia="Times New Roman" w:cs="Arial"/>
          <w:color w:val="000000"/>
          <w:lang w:val="en" w:eastAsia="en-AU"/>
        </w:rPr>
        <w:t>after</w:t>
      </w:r>
      <w:r>
        <w:rPr>
          <w:rFonts w:eastAsia="Times New Roman" w:cs="Arial"/>
          <w:color w:val="000000"/>
          <w:lang w:val="en" w:eastAsia="en-AU"/>
        </w:rPr>
        <w:t xml:space="preserve"> the Vietnam War</w:t>
      </w:r>
      <w:r w:rsidRPr="0049592F">
        <w:rPr>
          <w:rFonts w:eastAsia="Times New Roman" w:cs="Arial"/>
          <w:color w:val="000000"/>
          <w:lang w:val="en" w:eastAsia="en-AU"/>
        </w:rPr>
        <w:t>,</w:t>
      </w:r>
      <w:r>
        <w:rPr>
          <w:rFonts w:eastAsia="Times New Roman" w:cs="Arial"/>
          <w:color w:val="000000"/>
          <w:lang w:val="en" w:eastAsia="en-AU"/>
        </w:rPr>
        <w:t xml:space="preserve"> </w:t>
      </w:r>
      <w:r w:rsidRPr="0049592F">
        <w:rPr>
          <w:rFonts w:eastAsia="Times New Roman" w:cs="Arial"/>
          <w:color w:val="000000"/>
          <w:lang w:val="en" w:eastAsia="en-AU"/>
        </w:rPr>
        <w:t>attitudes had clearly changed which questioned Australia’s involvement in foreign wars</w:t>
      </w:r>
      <w:r w:rsidR="00CE39A9">
        <w:rPr>
          <w:rFonts w:eastAsia="Times New Roman" w:cs="Arial"/>
          <w:color w:val="000000"/>
          <w:lang w:val="en" w:eastAsia="en-AU"/>
        </w:rPr>
        <w:t xml:space="preserve">. </w:t>
      </w:r>
      <w:r>
        <w:rPr>
          <w:rFonts w:eastAsia="Times New Roman" w:cs="Arial"/>
          <w:color w:val="000000"/>
          <w:lang w:val="en" w:eastAsia="en-AU"/>
        </w:rPr>
        <w:t xml:space="preserve">Yet the complexities of returned soldiers feeling isolated and alienated due to the growing disdain for war predicated  “I was only 19” by Redgum </w:t>
      </w:r>
      <w:r w:rsidR="008C579B">
        <w:rPr>
          <w:rFonts w:eastAsia="Times New Roman" w:cs="Arial"/>
          <w:color w:val="000000"/>
          <w:lang w:val="en" w:eastAsia="en-AU"/>
        </w:rPr>
        <w:t xml:space="preserve"> which attempted to counter and </w:t>
      </w:r>
      <w:r w:rsidR="008C579B" w:rsidRPr="0082621A">
        <w:rPr>
          <w:rFonts w:eastAsia="Times New Roman" w:cs="Arial"/>
          <w:color w:val="FF0000"/>
          <w:lang w:val="en" w:eastAsia="en-AU"/>
        </w:rPr>
        <w:t>oppose</w:t>
      </w:r>
      <w:r>
        <w:rPr>
          <w:rFonts w:eastAsia="Times New Roman" w:cs="Arial"/>
          <w:color w:val="000000"/>
          <w:lang w:val="en" w:eastAsia="en-AU"/>
        </w:rPr>
        <w:t xml:space="preserve"> the disdain </w:t>
      </w:r>
      <w:r w:rsidR="008C579B">
        <w:rPr>
          <w:rFonts w:eastAsia="Times New Roman" w:cs="Arial"/>
          <w:color w:val="000000"/>
          <w:lang w:val="en" w:eastAsia="en-AU"/>
        </w:rPr>
        <w:t>towards returned soldiers and helped shift public conscience and understanding.</w:t>
      </w:r>
    </w:p>
    <w:p w14:paraId="071EEEBC" w14:textId="1D4B5951" w:rsidR="000C4D7C" w:rsidRDefault="000C4D7C" w:rsidP="00874197">
      <w:pPr>
        <w:shd w:val="clear" w:color="auto" w:fill="FFFFFF"/>
        <w:spacing w:after="0"/>
        <w:ind w:left="-709" w:right="-306"/>
        <w:rPr>
          <w:rFonts w:eastAsia="Times New Roman" w:cs="Arial"/>
          <w:b/>
          <w:color w:val="000000"/>
          <w:u w:val="single"/>
          <w:lang w:val="en" w:eastAsia="en-AU"/>
        </w:rPr>
      </w:pPr>
      <w:r>
        <w:rPr>
          <w:rFonts w:eastAsia="Times New Roman" w:cs="Arial"/>
          <w:b/>
          <w:color w:val="000000"/>
          <w:u w:val="single"/>
          <w:lang w:val="en" w:eastAsia="en-AU"/>
        </w:rPr>
        <w:t>Overview</w:t>
      </w:r>
    </w:p>
    <w:p w14:paraId="48B961E9" w14:textId="77777777" w:rsidR="000C4D7C" w:rsidRDefault="000C4D7C" w:rsidP="00874197">
      <w:pPr>
        <w:shd w:val="clear" w:color="auto" w:fill="FFFFFF"/>
        <w:spacing w:after="0"/>
        <w:ind w:left="-709" w:right="-306"/>
        <w:rPr>
          <w:rFonts w:eastAsia="Times New Roman" w:cs="Arial"/>
          <w:b/>
          <w:color w:val="000000"/>
          <w:u w:val="single"/>
          <w:lang w:val="en" w:eastAsia="en-AU"/>
        </w:rPr>
      </w:pPr>
    </w:p>
    <w:p w14:paraId="379D4500" w14:textId="2F381C27" w:rsidR="004D324F" w:rsidRPr="00353E5A" w:rsidRDefault="000C3AC6" w:rsidP="00874197">
      <w:pPr>
        <w:shd w:val="clear" w:color="auto" w:fill="FFFFFF"/>
        <w:spacing w:after="0"/>
        <w:ind w:left="-709" w:right="-306"/>
        <w:rPr>
          <w:rFonts w:eastAsia="Times New Roman" w:cs="Arial"/>
          <w:color w:val="000000"/>
          <w:lang w:val="en" w:eastAsia="en-AU"/>
        </w:rPr>
      </w:pPr>
      <w:r>
        <w:rPr>
          <w:rFonts w:eastAsia="Times New Roman" w:cs="Arial"/>
          <w:b/>
          <w:color w:val="000000"/>
          <w:u w:val="single"/>
          <w:lang w:val="en" w:eastAsia="en-AU"/>
        </w:rPr>
        <w:t xml:space="preserve">Know key events of the 1980s in Australia </w:t>
      </w:r>
      <w:r w:rsidR="00844E33">
        <w:rPr>
          <w:rFonts w:eastAsia="Times New Roman" w:cs="Arial"/>
          <w:b/>
          <w:color w:val="000000"/>
          <w:lang w:val="en" w:eastAsia="en-AU"/>
        </w:rPr>
        <w:t xml:space="preserve"> </w:t>
      </w:r>
      <w:r w:rsidR="001A4B5B">
        <w:rPr>
          <w:rFonts w:eastAsia="Times New Roman" w:cs="Arial"/>
          <w:b/>
          <w:color w:val="000000"/>
          <w:lang w:val="en" w:eastAsia="en-AU"/>
        </w:rPr>
        <w:t xml:space="preserve">    </w:t>
      </w:r>
      <w:r w:rsidR="00682E55" w:rsidRPr="00353E5A">
        <w:rPr>
          <w:rFonts w:eastAsia="Times New Roman" w:cs="Arial"/>
          <w:color w:val="000000"/>
          <w:lang w:val="en" w:eastAsia="en-AU"/>
        </w:rPr>
        <w:t>Review notes</w:t>
      </w:r>
      <w:r w:rsidR="00BE7FBB" w:rsidRPr="00353E5A">
        <w:rPr>
          <w:rFonts w:eastAsia="Times New Roman" w:cs="Arial"/>
          <w:color w:val="000000"/>
          <w:lang w:val="en" w:eastAsia="en-AU"/>
        </w:rPr>
        <w:t xml:space="preserve"> </w:t>
      </w:r>
      <w:r w:rsidR="000C4D7C">
        <w:rPr>
          <w:rFonts w:eastAsia="Times New Roman" w:cs="Arial"/>
          <w:color w:val="000000"/>
          <w:lang w:val="en" w:eastAsia="en-AU"/>
        </w:rPr>
        <w:t xml:space="preserve">on the 1980s </w:t>
      </w:r>
      <w:r w:rsidR="00BE7FBB" w:rsidRPr="00353E5A">
        <w:rPr>
          <w:rFonts w:eastAsia="Times New Roman" w:cs="Arial"/>
          <w:color w:val="000000"/>
          <w:lang w:val="en" w:eastAsia="en-AU"/>
        </w:rPr>
        <w:t xml:space="preserve">  </w:t>
      </w:r>
    </w:p>
    <w:p w14:paraId="276CDFE7" w14:textId="77777777" w:rsidR="00BE7FBB" w:rsidRDefault="00BE7FBB" w:rsidP="00874197">
      <w:pPr>
        <w:shd w:val="clear" w:color="auto" w:fill="FFFFFF"/>
        <w:spacing w:after="0"/>
        <w:ind w:left="-709" w:right="-306"/>
        <w:rPr>
          <w:rFonts w:eastAsia="Times New Roman" w:cs="Arial"/>
          <w:color w:val="000000"/>
          <w:lang w:val="en" w:eastAsia="en-AU"/>
        </w:rPr>
      </w:pPr>
      <w:r w:rsidRPr="001A4B5B">
        <w:rPr>
          <w:rFonts w:eastAsia="Times New Roman" w:cs="Arial"/>
          <w:color w:val="000000"/>
          <w:lang w:val="en" w:eastAsia="en-AU"/>
        </w:rPr>
        <w:t xml:space="preserve">Review other </w:t>
      </w:r>
      <w:r w:rsidR="00844E33" w:rsidRPr="001A4B5B">
        <w:rPr>
          <w:rFonts w:eastAsia="Times New Roman" w:cs="Arial"/>
          <w:color w:val="000000"/>
          <w:lang w:val="en" w:eastAsia="en-AU"/>
        </w:rPr>
        <w:t>texts folder so</w:t>
      </w:r>
      <w:r w:rsidRPr="001A4B5B">
        <w:rPr>
          <w:rFonts w:eastAsia="Times New Roman" w:cs="Arial"/>
          <w:color w:val="000000"/>
          <w:lang w:val="en" w:eastAsia="en-AU"/>
        </w:rPr>
        <w:t xml:space="preserve"> you can refer t</w:t>
      </w:r>
      <w:r w:rsidR="00E013DB" w:rsidRPr="001A4B5B">
        <w:rPr>
          <w:rFonts w:eastAsia="Times New Roman" w:cs="Arial"/>
          <w:color w:val="000000"/>
          <w:lang w:val="en" w:eastAsia="en-AU"/>
        </w:rPr>
        <w:t>o other texts such as television commercials or songs – to reinforce your discussion</w:t>
      </w:r>
      <w:r w:rsidR="00F01C14" w:rsidRPr="001A4B5B">
        <w:rPr>
          <w:rFonts w:eastAsia="Times New Roman" w:cs="Arial"/>
          <w:color w:val="000000"/>
          <w:lang w:val="en" w:eastAsia="en-AU"/>
        </w:rPr>
        <w:t>. Even try YOUR OWN RESEARCH</w:t>
      </w:r>
    </w:p>
    <w:p w14:paraId="38FA46A5" w14:textId="77777777" w:rsidR="00636926" w:rsidRPr="001A4B5B" w:rsidRDefault="00636926" w:rsidP="000A5098">
      <w:pPr>
        <w:shd w:val="clear" w:color="auto" w:fill="FFFFFF"/>
        <w:ind w:right="-306"/>
        <w:rPr>
          <w:rFonts w:eastAsia="Times New Roman" w:cs="Arial"/>
          <w:color w:val="000000"/>
          <w:lang w:val="en" w:eastAsia="en-AU"/>
        </w:rPr>
      </w:pPr>
    </w:p>
    <w:p w14:paraId="4961B55A" w14:textId="77777777" w:rsidR="004D324F" w:rsidRPr="00874197" w:rsidRDefault="004D324F" w:rsidP="00874197">
      <w:pPr>
        <w:shd w:val="clear" w:color="auto" w:fill="FFFFFF"/>
        <w:ind w:left="-709" w:right="-306"/>
        <w:rPr>
          <w:rFonts w:eastAsia="Times New Roman" w:cs="Arial"/>
          <w:b/>
          <w:color w:val="000000"/>
          <w:lang w:val="en" w:eastAsia="en-AU"/>
        </w:rPr>
      </w:pPr>
      <w:r w:rsidRPr="00874197">
        <w:rPr>
          <w:rFonts w:eastAsia="Times New Roman" w:cs="Arial"/>
          <w:b/>
          <w:color w:val="000000"/>
          <w:lang w:val="en" w:eastAsia="en-AU"/>
        </w:rPr>
        <w:t>Remember these things when studying ‘Media texts and society’s values’:</w:t>
      </w:r>
    </w:p>
    <w:p w14:paraId="59AAF0AA" w14:textId="5B0C966F" w:rsidR="00874197" w:rsidRPr="004D324F" w:rsidRDefault="004D324F" w:rsidP="000A5098">
      <w:pPr>
        <w:shd w:val="clear" w:color="auto" w:fill="FFFFFF"/>
        <w:ind w:left="-709" w:right="-306"/>
        <w:rPr>
          <w:rFonts w:eastAsia="Times New Roman" w:cs="Arial"/>
          <w:color w:val="000000"/>
          <w:lang w:val="en" w:eastAsia="en-AU"/>
        </w:rPr>
      </w:pPr>
      <w:r w:rsidRPr="00874197">
        <w:rPr>
          <w:rFonts w:eastAsia="Times New Roman" w:cs="Arial"/>
          <w:b/>
          <w:color w:val="000000"/>
          <w:lang w:val="en" w:eastAsia="en-AU"/>
        </w:rPr>
        <w:t xml:space="preserve">• Discourse refers to the creation of meaning through the interrelationship of texts, audiences and media organisations in society. </w:t>
      </w:r>
      <w:r w:rsidR="00353E5A" w:rsidRPr="00874197">
        <w:rPr>
          <w:rFonts w:eastAsia="Times New Roman" w:cs="Arial"/>
          <w:b/>
          <w:color w:val="000000"/>
          <w:lang w:val="en" w:eastAsia="en-AU"/>
        </w:rPr>
        <w:br/>
        <w:t xml:space="preserve"> </w:t>
      </w:r>
      <w:r w:rsidRPr="00874197">
        <w:rPr>
          <w:rFonts w:eastAsia="Times New Roman" w:cs="Arial"/>
          <w:b/>
          <w:color w:val="000000"/>
          <w:lang w:val="en" w:eastAsia="en-AU"/>
        </w:rPr>
        <w:t>A discourse is like an ongoing discussion about an idea or social issue.</w:t>
      </w:r>
    </w:p>
    <w:p w14:paraId="002409DA" w14:textId="11ADFE97" w:rsidR="00874197" w:rsidRPr="004D324F" w:rsidRDefault="004D324F" w:rsidP="000A5098">
      <w:pPr>
        <w:shd w:val="clear" w:color="auto" w:fill="FFFFFF"/>
        <w:ind w:left="-709" w:right="-306"/>
        <w:rPr>
          <w:rFonts w:eastAsia="Times New Roman" w:cs="Arial"/>
          <w:color w:val="000000"/>
          <w:lang w:val="en" w:eastAsia="en-AU"/>
        </w:rPr>
      </w:pPr>
      <w:r w:rsidRPr="004D324F">
        <w:rPr>
          <w:rFonts w:eastAsia="Times New Roman" w:cs="Arial"/>
          <w:color w:val="000000"/>
          <w:lang w:val="en" w:eastAsia="en-AU"/>
        </w:rPr>
        <w:t>• Social values are the values, beliefs and attitudes held in</w:t>
      </w:r>
      <w:r>
        <w:rPr>
          <w:rFonts w:eastAsia="Times New Roman" w:cs="Arial"/>
          <w:color w:val="000000"/>
          <w:lang w:val="en" w:eastAsia="en-AU"/>
        </w:rPr>
        <w:t xml:space="preserve"> a society.</w:t>
      </w:r>
    </w:p>
    <w:p w14:paraId="2C2D9529" w14:textId="77777777" w:rsidR="004D324F" w:rsidRPr="004D324F" w:rsidRDefault="004D324F" w:rsidP="00874197">
      <w:pPr>
        <w:shd w:val="clear" w:color="auto" w:fill="FFFFFF"/>
        <w:ind w:left="-709" w:right="-306"/>
        <w:rPr>
          <w:rFonts w:eastAsia="Times New Roman" w:cs="Arial"/>
          <w:color w:val="000000"/>
          <w:lang w:val="en" w:eastAsia="en-AU"/>
        </w:rPr>
      </w:pPr>
      <w:r w:rsidRPr="004D324F">
        <w:rPr>
          <w:rFonts w:eastAsia="Times New Roman" w:cs="Arial"/>
          <w:color w:val="000000"/>
          <w:lang w:val="en" w:eastAsia="en-AU"/>
        </w:rPr>
        <w:t>• Social values can be dominant, emergin</w:t>
      </w:r>
      <w:r>
        <w:rPr>
          <w:rFonts w:eastAsia="Times New Roman" w:cs="Arial"/>
          <w:color w:val="000000"/>
          <w:lang w:val="en" w:eastAsia="en-AU"/>
        </w:rPr>
        <w:t>g, oppositional or alternative.</w:t>
      </w:r>
    </w:p>
    <w:p w14:paraId="6BC01F5B" w14:textId="77777777" w:rsidR="004D324F" w:rsidRPr="004D324F" w:rsidRDefault="004D324F" w:rsidP="00874197">
      <w:pPr>
        <w:shd w:val="clear" w:color="auto" w:fill="FFFFFF"/>
        <w:ind w:left="-709" w:right="-306"/>
        <w:rPr>
          <w:rFonts w:eastAsia="Times New Roman" w:cs="Arial"/>
          <w:color w:val="000000"/>
          <w:lang w:val="en" w:eastAsia="en-AU"/>
        </w:rPr>
      </w:pPr>
      <w:r w:rsidRPr="004D324F">
        <w:rPr>
          <w:rFonts w:eastAsia="Times New Roman" w:cs="Arial"/>
          <w:color w:val="000000"/>
          <w:lang w:val="en" w:eastAsia="en-AU"/>
        </w:rPr>
        <w:t xml:space="preserve">• To understand the social values in a text, you must have a clear understanding of </w:t>
      </w:r>
      <w:r>
        <w:rPr>
          <w:rFonts w:eastAsia="Times New Roman" w:cs="Arial"/>
          <w:color w:val="000000"/>
          <w:lang w:val="en" w:eastAsia="en-AU"/>
        </w:rPr>
        <w:t>when and where it was produced.</w:t>
      </w:r>
    </w:p>
    <w:p w14:paraId="447FE19E" w14:textId="77777777" w:rsidR="004D324F" w:rsidRPr="004D324F" w:rsidRDefault="004D324F" w:rsidP="00874197">
      <w:pPr>
        <w:shd w:val="clear" w:color="auto" w:fill="FFFFFF"/>
        <w:ind w:left="-709" w:right="-306"/>
        <w:rPr>
          <w:rFonts w:eastAsia="Times New Roman" w:cs="Arial"/>
          <w:color w:val="000000"/>
          <w:lang w:val="en" w:eastAsia="en-AU"/>
        </w:rPr>
      </w:pPr>
      <w:r w:rsidRPr="004D324F">
        <w:rPr>
          <w:rFonts w:eastAsia="Times New Roman" w:cs="Arial"/>
          <w:color w:val="000000"/>
          <w:lang w:val="en" w:eastAsia="en-AU"/>
        </w:rPr>
        <w:lastRenderedPageBreak/>
        <w:t>• Do not make simplistic generalisations about a text</w:t>
      </w:r>
      <w:r>
        <w:rPr>
          <w:rFonts w:eastAsia="Times New Roman" w:cs="Arial"/>
          <w:color w:val="000000"/>
          <w:lang w:val="en" w:eastAsia="en-AU"/>
        </w:rPr>
        <w:t>’s production period.</w:t>
      </w:r>
    </w:p>
    <w:p w14:paraId="78FF321A" w14:textId="77777777" w:rsidR="004D324F" w:rsidRPr="004D324F" w:rsidRDefault="004D324F" w:rsidP="00874197">
      <w:pPr>
        <w:shd w:val="clear" w:color="auto" w:fill="FFFFFF"/>
        <w:ind w:left="-709" w:right="-306"/>
        <w:rPr>
          <w:rFonts w:eastAsia="Times New Roman" w:cs="Arial"/>
          <w:color w:val="000000"/>
          <w:lang w:val="en" w:eastAsia="en-AU"/>
        </w:rPr>
      </w:pPr>
      <w:r w:rsidRPr="004D324F">
        <w:rPr>
          <w:rFonts w:eastAsia="Times New Roman" w:cs="Arial"/>
          <w:color w:val="000000"/>
          <w:lang w:val="en" w:eastAsia="en-AU"/>
        </w:rPr>
        <w:t xml:space="preserve">• When writing about social </w:t>
      </w:r>
      <w:r w:rsidR="00844E33" w:rsidRPr="004D324F">
        <w:rPr>
          <w:rFonts w:eastAsia="Times New Roman" w:cs="Arial"/>
          <w:color w:val="000000"/>
          <w:lang w:val="en" w:eastAsia="en-AU"/>
        </w:rPr>
        <w:t>values</w:t>
      </w:r>
      <w:r w:rsidRPr="004D324F">
        <w:rPr>
          <w:rFonts w:eastAsia="Times New Roman" w:cs="Arial"/>
          <w:color w:val="000000"/>
          <w:lang w:val="en" w:eastAsia="en-AU"/>
        </w:rPr>
        <w:t xml:space="preserve"> ide</w:t>
      </w:r>
      <w:r>
        <w:rPr>
          <w:rFonts w:eastAsia="Times New Roman" w:cs="Arial"/>
          <w:color w:val="000000"/>
          <w:lang w:val="en" w:eastAsia="en-AU"/>
        </w:rPr>
        <w:t>ntify and explain them clearly.</w:t>
      </w:r>
    </w:p>
    <w:p w14:paraId="71320920" w14:textId="77777777" w:rsidR="00CE39A9" w:rsidRDefault="004D324F" w:rsidP="00874197">
      <w:pPr>
        <w:shd w:val="clear" w:color="auto" w:fill="FFFFFF"/>
        <w:ind w:left="-709" w:right="-306"/>
        <w:rPr>
          <w:rFonts w:eastAsia="Times New Roman" w:cs="Arial"/>
          <w:color w:val="000000"/>
          <w:lang w:val="en" w:eastAsia="en-AU"/>
        </w:rPr>
      </w:pPr>
      <w:r w:rsidRPr="004D324F">
        <w:rPr>
          <w:rFonts w:eastAsia="Times New Roman" w:cs="Arial"/>
          <w:color w:val="000000"/>
          <w:lang w:val="en" w:eastAsia="en-AU"/>
        </w:rPr>
        <w:t>• Social values cannot be reduced to single words like ‘love’ or ‘family’.</w:t>
      </w:r>
    </w:p>
    <w:p w14:paraId="2795103B" w14:textId="77777777" w:rsidR="00103B09" w:rsidRDefault="00103B09" w:rsidP="00874197">
      <w:pPr>
        <w:pStyle w:val="ListParagraph"/>
        <w:numPr>
          <w:ilvl w:val="0"/>
          <w:numId w:val="2"/>
        </w:numPr>
        <w:shd w:val="clear" w:color="auto" w:fill="FFFFFF"/>
        <w:ind w:left="-709" w:right="-306" w:firstLine="0"/>
        <w:rPr>
          <w:rFonts w:eastAsia="Times New Roman" w:cs="Arial"/>
          <w:color w:val="000000"/>
          <w:lang w:val="en" w:eastAsia="en-AU"/>
        </w:rPr>
      </w:pPr>
      <w:r w:rsidRPr="00CE39A9">
        <w:rPr>
          <w:rFonts w:eastAsia="Times New Roman" w:cs="Arial"/>
          <w:color w:val="000000"/>
          <w:lang w:val="en" w:eastAsia="en-AU"/>
        </w:rPr>
        <w:t>Create your own notes:   Study       write practice responses</w:t>
      </w:r>
    </w:p>
    <w:p w14:paraId="1C9C67CD" w14:textId="77777777" w:rsidR="00CE39A9" w:rsidRPr="00CE39A9" w:rsidRDefault="00CE39A9" w:rsidP="00874197">
      <w:pPr>
        <w:pStyle w:val="ListParagraph"/>
        <w:shd w:val="clear" w:color="auto" w:fill="FFFFFF"/>
        <w:ind w:left="-709" w:right="-306"/>
        <w:rPr>
          <w:rFonts w:eastAsia="Times New Roman" w:cs="Arial"/>
          <w:color w:val="000000"/>
          <w:lang w:val="en" w:eastAsia="en-AU"/>
        </w:rPr>
      </w:pPr>
    </w:p>
    <w:p w14:paraId="3746D813" w14:textId="77777777" w:rsidR="00103B09" w:rsidRPr="00CE39A9" w:rsidRDefault="00103B09" w:rsidP="00874197">
      <w:pPr>
        <w:pStyle w:val="ListParagraph"/>
        <w:numPr>
          <w:ilvl w:val="0"/>
          <w:numId w:val="2"/>
        </w:numPr>
        <w:shd w:val="clear" w:color="auto" w:fill="FFFFFF"/>
        <w:ind w:left="-709" w:right="-306" w:firstLine="0"/>
        <w:rPr>
          <w:rFonts w:eastAsia="Times New Roman" w:cs="Arial"/>
          <w:color w:val="000000"/>
          <w:lang w:val="en" w:eastAsia="en-AU"/>
        </w:rPr>
      </w:pPr>
      <w:r w:rsidRPr="00CE39A9">
        <w:rPr>
          <w:rFonts w:eastAsia="Times New Roman" w:cs="Arial"/>
          <w:color w:val="000000"/>
          <w:lang w:val="en" w:eastAsia="en-AU"/>
        </w:rPr>
        <w:t xml:space="preserve">Most importantly be prepared  </w:t>
      </w:r>
      <w:r w:rsidR="00CE39A9" w:rsidRPr="00CE39A9">
        <w:rPr>
          <w:rFonts w:eastAsia="Times New Roman" w:cs="Arial"/>
          <w:color w:val="000000"/>
          <w:lang w:val="en" w:eastAsia="en-AU"/>
        </w:rPr>
        <w:t xml:space="preserve"> </w:t>
      </w:r>
      <w:r w:rsidRPr="00CE39A9">
        <w:rPr>
          <w:rFonts w:eastAsia="Times New Roman" w:cs="Arial"/>
          <w:color w:val="000000"/>
          <w:lang w:val="en" w:eastAsia="en-AU"/>
        </w:rPr>
        <w:t>for success in the SAC</w:t>
      </w:r>
      <w:r w:rsidR="000C3AC6">
        <w:rPr>
          <w:rFonts w:eastAsia="Times New Roman" w:cs="Arial"/>
          <w:color w:val="000000"/>
          <w:lang w:val="en" w:eastAsia="en-AU"/>
        </w:rPr>
        <w:t xml:space="preserve">   and  best of luck</w:t>
      </w:r>
    </w:p>
    <w:p w14:paraId="5BC9FFC7" w14:textId="77777777" w:rsidR="00A13ACA" w:rsidRDefault="00A13ACA" w:rsidP="000A5098">
      <w:pPr>
        <w:ind w:left="-567"/>
        <w:jc w:val="both"/>
        <w:rPr>
          <w:rFonts w:ascii="Times New Roman" w:hAnsi="Times New Roman" w:cs="Times New Roman"/>
          <w:b/>
          <w:color w:val="FF0000"/>
          <w:sz w:val="26"/>
          <w:szCs w:val="26"/>
        </w:rPr>
      </w:pPr>
    </w:p>
    <w:p w14:paraId="6837A5C2" w14:textId="217C4D5B" w:rsidR="000A5098" w:rsidRPr="00A13ACA" w:rsidRDefault="000A5098" w:rsidP="00A13ACA">
      <w:pPr>
        <w:ind w:left="-567"/>
        <w:jc w:val="both"/>
        <w:rPr>
          <w:rFonts w:ascii="Times New Roman" w:hAnsi="Times New Roman" w:cs="Times New Roman"/>
          <w:b/>
          <w:color w:val="FF0000"/>
          <w:sz w:val="26"/>
          <w:szCs w:val="26"/>
        </w:rPr>
      </w:pPr>
      <w:r w:rsidRPr="000A5098">
        <w:rPr>
          <w:rFonts w:ascii="Times New Roman" w:hAnsi="Times New Roman" w:cs="Times New Roman"/>
          <w:b/>
          <w:color w:val="FF0000"/>
          <w:sz w:val="26"/>
          <w:szCs w:val="26"/>
        </w:rPr>
        <w:t xml:space="preserve">From the 2015 </w:t>
      </w:r>
      <w:proofErr w:type="gramStart"/>
      <w:r w:rsidRPr="000A5098">
        <w:rPr>
          <w:rFonts w:ascii="Times New Roman" w:hAnsi="Times New Roman" w:cs="Times New Roman"/>
          <w:b/>
          <w:color w:val="FF0000"/>
          <w:sz w:val="26"/>
          <w:szCs w:val="26"/>
        </w:rPr>
        <w:t xml:space="preserve">Exam </w:t>
      </w:r>
      <w:r w:rsidR="00A13ACA">
        <w:rPr>
          <w:rFonts w:ascii="Times New Roman" w:hAnsi="Times New Roman" w:cs="Times New Roman"/>
          <w:b/>
          <w:color w:val="FF0000"/>
          <w:sz w:val="26"/>
          <w:szCs w:val="26"/>
        </w:rPr>
        <w:t xml:space="preserve"> </w:t>
      </w:r>
      <w:r w:rsidRPr="000A5098">
        <w:rPr>
          <w:rFonts w:ascii="Times New Roman" w:hAnsi="Times New Roman" w:cs="Times New Roman"/>
          <w:b/>
          <w:color w:val="FF0000"/>
          <w:sz w:val="26"/>
          <w:szCs w:val="26"/>
        </w:rPr>
        <w:t>SECTION</w:t>
      </w:r>
      <w:proofErr w:type="gramEnd"/>
      <w:r w:rsidRPr="000A5098">
        <w:rPr>
          <w:rFonts w:ascii="Times New Roman" w:hAnsi="Times New Roman" w:cs="Times New Roman"/>
          <w:b/>
          <w:color w:val="FF0000"/>
          <w:sz w:val="26"/>
          <w:szCs w:val="26"/>
        </w:rPr>
        <w:t xml:space="preserve"> B – Media texts and society’s values</w:t>
      </w:r>
    </w:p>
    <w:p w14:paraId="39DEED20" w14:textId="77777777" w:rsidR="000A5098" w:rsidRDefault="000A5098" w:rsidP="000A5098">
      <w:pPr>
        <w:widowControl w:val="0"/>
        <w:autoSpaceDE w:val="0"/>
        <w:autoSpaceDN w:val="0"/>
        <w:adjustRightInd w:val="0"/>
        <w:ind w:left="-567"/>
        <w:jc w:val="both"/>
        <w:rPr>
          <w:rFonts w:ascii="Times New Roman" w:hAnsi="Times New Roman" w:cs="Times New Roman"/>
        </w:rPr>
      </w:pPr>
    </w:p>
    <w:p w14:paraId="67AD6566" w14:textId="3E307119" w:rsidR="000A5098" w:rsidRDefault="000A5098" w:rsidP="000A5098">
      <w:pPr>
        <w:widowControl w:val="0"/>
        <w:autoSpaceDE w:val="0"/>
        <w:autoSpaceDN w:val="0"/>
        <w:adjustRightInd w:val="0"/>
        <w:ind w:left="-567"/>
        <w:jc w:val="both"/>
        <w:rPr>
          <w:rFonts w:ascii="Times New Roman" w:hAnsi="Times New Roman" w:cs="Times New Roman"/>
        </w:rPr>
      </w:pPr>
      <w:r>
        <w:rPr>
          <w:rFonts w:ascii="Times New Roman" w:hAnsi="Times New Roman" w:cs="Times New Roman"/>
        </w:rPr>
        <w:t>Name the texts that you studied for media texts and society’s values this year.</w:t>
      </w:r>
    </w:p>
    <w:p w14:paraId="0217F0F8" w14:textId="77777777" w:rsidR="000A5098" w:rsidRPr="004D2D46" w:rsidRDefault="000A5098" w:rsidP="000A5098">
      <w:pPr>
        <w:widowControl w:val="0"/>
        <w:autoSpaceDE w:val="0"/>
        <w:autoSpaceDN w:val="0"/>
        <w:adjustRightInd w:val="0"/>
        <w:ind w:left="-567"/>
        <w:jc w:val="both"/>
        <w:rPr>
          <w:rFonts w:ascii="Times New Roman" w:hAnsi="Times New Roman" w:cs="Times New Roman"/>
          <w:b/>
        </w:rPr>
      </w:pPr>
      <w:r w:rsidRPr="004D2D46">
        <w:rPr>
          <w:rFonts w:ascii="Times New Roman" w:hAnsi="Times New Roman" w:cs="Times New Roman"/>
          <w:b/>
        </w:rPr>
        <w:t>Question 1 (2 marks)</w:t>
      </w:r>
    </w:p>
    <w:p w14:paraId="458D7A41" w14:textId="636FAC23" w:rsidR="000A5098" w:rsidRDefault="000A5098" w:rsidP="000A5098">
      <w:pPr>
        <w:widowControl w:val="0"/>
        <w:autoSpaceDE w:val="0"/>
        <w:autoSpaceDN w:val="0"/>
        <w:adjustRightInd w:val="0"/>
        <w:ind w:left="-567"/>
        <w:jc w:val="both"/>
        <w:rPr>
          <w:rFonts w:ascii="Times New Roman" w:hAnsi="Times New Roman" w:cs="Times New Roman"/>
        </w:rPr>
      </w:pPr>
      <w:r>
        <w:rPr>
          <w:rFonts w:ascii="Times New Roman" w:hAnsi="Times New Roman" w:cs="Times New Roman"/>
        </w:rPr>
        <w:t>Describe a discourse or social issue evident in the texts that you studied this year.</w:t>
      </w:r>
    </w:p>
    <w:p w14:paraId="5F97ECBF" w14:textId="77777777" w:rsidR="000A5098" w:rsidRPr="004D2D46" w:rsidRDefault="000A5098" w:rsidP="000A5098">
      <w:pPr>
        <w:widowControl w:val="0"/>
        <w:autoSpaceDE w:val="0"/>
        <w:autoSpaceDN w:val="0"/>
        <w:adjustRightInd w:val="0"/>
        <w:ind w:left="-567"/>
        <w:jc w:val="both"/>
        <w:rPr>
          <w:rFonts w:ascii="Times New Roman" w:hAnsi="Times New Roman" w:cs="Times New Roman"/>
          <w:b/>
        </w:rPr>
      </w:pPr>
      <w:r w:rsidRPr="004D2D46">
        <w:rPr>
          <w:rFonts w:ascii="Times New Roman" w:hAnsi="Times New Roman" w:cs="Times New Roman"/>
          <w:b/>
        </w:rPr>
        <w:t>Question 2 (4 marks)</w:t>
      </w:r>
    </w:p>
    <w:p w14:paraId="711BB023" w14:textId="4E2BB5AC" w:rsidR="000A5098" w:rsidRPr="000A5098" w:rsidRDefault="000A5098" w:rsidP="000A5098">
      <w:pPr>
        <w:widowControl w:val="0"/>
        <w:autoSpaceDE w:val="0"/>
        <w:autoSpaceDN w:val="0"/>
        <w:adjustRightInd w:val="0"/>
        <w:ind w:left="-567"/>
        <w:jc w:val="both"/>
        <w:rPr>
          <w:rFonts w:ascii="Times New Roman" w:hAnsi="Times New Roman" w:cs="Times New Roman"/>
        </w:rPr>
      </w:pPr>
      <w:r>
        <w:rPr>
          <w:rFonts w:ascii="Times New Roman" w:hAnsi="Times New Roman" w:cs="Times New Roman"/>
        </w:rPr>
        <w:t xml:space="preserve">Discuss how one text </w:t>
      </w:r>
      <w:proofErr w:type="gramStart"/>
      <w:r>
        <w:rPr>
          <w:rFonts w:ascii="Times New Roman" w:hAnsi="Times New Roman" w:cs="Times New Roman"/>
        </w:rPr>
        <w:t>has  been</w:t>
      </w:r>
      <w:proofErr w:type="gramEnd"/>
      <w:r>
        <w:rPr>
          <w:rFonts w:ascii="Times New Roman" w:hAnsi="Times New Roman" w:cs="Times New Roman"/>
        </w:rPr>
        <w:t xml:space="preserve"> shaped by a discourse or social issue present in the society at the time it was produced.</w:t>
      </w:r>
    </w:p>
    <w:p w14:paraId="4E4133C9" w14:textId="77777777" w:rsidR="000A5098" w:rsidRPr="004D2D46" w:rsidRDefault="000A5098" w:rsidP="000A5098">
      <w:pPr>
        <w:widowControl w:val="0"/>
        <w:autoSpaceDE w:val="0"/>
        <w:autoSpaceDN w:val="0"/>
        <w:adjustRightInd w:val="0"/>
        <w:ind w:left="-567"/>
        <w:jc w:val="both"/>
        <w:rPr>
          <w:rFonts w:ascii="Times New Roman" w:hAnsi="Times New Roman" w:cs="Times New Roman"/>
          <w:b/>
        </w:rPr>
      </w:pPr>
      <w:r w:rsidRPr="004D2D46">
        <w:rPr>
          <w:rFonts w:ascii="Times New Roman" w:hAnsi="Times New Roman" w:cs="Times New Roman"/>
          <w:b/>
        </w:rPr>
        <w:t>Question 3 (8 marks)</w:t>
      </w:r>
    </w:p>
    <w:p w14:paraId="7EDBC546" w14:textId="7DE56418" w:rsidR="000A5098" w:rsidRPr="000A5098" w:rsidRDefault="000A5098" w:rsidP="000A5098">
      <w:pPr>
        <w:ind w:left="-567"/>
        <w:jc w:val="both"/>
        <w:rPr>
          <w:rFonts w:ascii="Times New Roman" w:hAnsi="Times New Roman" w:cs="Times New Roman"/>
        </w:rPr>
      </w:pPr>
      <w:proofErr w:type="spellStart"/>
      <w:proofErr w:type="gramStart"/>
      <w:r>
        <w:rPr>
          <w:rFonts w:ascii="Times New Roman" w:hAnsi="Times New Roman" w:cs="Times New Roman"/>
        </w:rPr>
        <w:t>a.</w:t>
      </w:r>
      <w:r w:rsidRPr="004D2D46">
        <w:rPr>
          <w:rFonts w:ascii="Times New Roman" w:hAnsi="Times New Roman" w:cs="Times New Roman"/>
        </w:rPr>
        <w:t>Explain</w:t>
      </w:r>
      <w:proofErr w:type="spellEnd"/>
      <w:proofErr w:type="gramEnd"/>
      <w:r w:rsidRPr="004D2D46">
        <w:rPr>
          <w:rFonts w:ascii="Times New Roman" w:hAnsi="Times New Roman" w:cs="Times New Roman"/>
        </w:rPr>
        <w:t xml:space="preserve"> how a representation from another text that you studied this year was constructed.</w:t>
      </w:r>
    </w:p>
    <w:p w14:paraId="4722D89D" w14:textId="15247199" w:rsidR="000A5098" w:rsidRDefault="000A5098" w:rsidP="000A5098">
      <w:pPr>
        <w:widowControl w:val="0"/>
        <w:autoSpaceDE w:val="0"/>
        <w:autoSpaceDN w:val="0"/>
        <w:adjustRightInd w:val="0"/>
        <w:ind w:left="-567"/>
        <w:jc w:val="both"/>
        <w:rPr>
          <w:rFonts w:ascii="Times New Roman" w:hAnsi="Times New Roman" w:cs="Times New Roman"/>
        </w:rPr>
      </w:pPr>
      <w:r>
        <w:rPr>
          <w:rFonts w:ascii="Times New Roman" w:hAnsi="Times New Roman" w:cs="Times New Roman"/>
        </w:rPr>
        <w:t xml:space="preserve">b. Discuss a value that the representation explained in part a. reflects. In your response, </w:t>
      </w:r>
      <w:proofErr w:type="gramStart"/>
      <w:r>
        <w:rPr>
          <w:rFonts w:ascii="Times New Roman" w:hAnsi="Times New Roman" w:cs="Times New Roman"/>
        </w:rPr>
        <w:t>outline  why</w:t>
      </w:r>
      <w:proofErr w:type="gramEnd"/>
      <w:r>
        <w:rPr>
          <w:rFonts w:ascii="Times New Roman" w:hAnsi="Times New Roman" w:cs="Times New Roman"/>
        </w:rPr>
        <w:t xml:space="preserve"> the value is dominant, oppositional or emerging.</w:t>
      </w:r>
    </w:p>
    <w:p w14:paraId="1EDCD55B" w14:textId="77777777" w:rsidR="000A5098" w:rsidRPr="004D2D46" w:rsidRDefault="000A5098" w:rsidP="000A5098">
      <w:pPr>
        <w:widowControl w:val="0"/>
        <w:autoSpaceDE w:val="0"/>
        <w:autoSpaceDN w:val="0"/>
        <w:adjustRightInd w:val="0"/>
        <w:ind w:left="-567"/>
        <w:jc w:val="both"/>
        <w:rPr>
          <w:rFonts w:ascii="Times New Roman" w:hAnsi="Times New Roman" w:cs="Times New Roman"/>
          <w:b/>
        </w:rPr>
      </w:pPr>
      <w:r w:rsidRPr="004D2D46">
        <w:rPr>
          <w:rFonts w:ascii="Times New Roman" w:hAnsi="Times New Roman" w:cs="Times New Roman"/>
          <w:b/>
        </w:rPr>
        <w:t>Question 4 (8 marks)</w:t>
      </w:r>
    </w:p>
    <w:p w14:paraId="0D8AC3E4" w14:textId="643DDA0A" w:rsidR="000A5098" w:rsidRDefault="000A5098" w:rsidP="000A5098">
      <w:pPr>
        <w:widowControl w:val="0"/>
        <w:autoSpaceDE w:val="0"/>
        <w:autoSpaceDN w:val="0"/>
        <w:adjustRightInd w:val="0"/>
        <w:ind w:left="-567"/>
        <w:jc w:val="both"/>
        <w:rPr>
          <w:rFonts w:ascii="Times New Roman" w:hAnsi="Times New Roman" w:cs="Times New Roman"/>
        </w:rPr>
      </w:pPr>
      <w:r>
        <w:rPr>
          <w:rFonts w:ascii="Times New Roman" w:hAnsi="Times New Roman" w:cs="Times New Roman"/>
        </w:rPr>
        <w:t>Analyse the relationship between dominant, oppositional and emerging values in society and in one or more media texts.</w:t>
      </w:r>
    </w:p>
    <w:p w14:paraId="025BF33C" w14:textId="33E28C13" w:rsidR="000A5098" w:rsidRDefault="000A5098" w:rsidP="000A5098">
      <w:pPr>
        <w:widowControl w:val="0"/>
        <w:autoSpaceDE w:val="0"/>
        <w:autoSpaceDN w:val="0"/>
        <w:adjustRightInd w:val="0"/>
        <w:ind w:left="-567"/>
        <w:jc w:val="both"/>
        <w:rPr>
          <w:rFonts w:ascii="Times New Roman" w:hAnsi="Times New Roman" w:cs="Times New Roman"/>
        </w:rPr>
      </w:pPr>
      <w:r>
        <w:rPr>
          <w:rFonts w:ascii="Times New Roman" w:hAnsi="Times New Roman" w:cs="Times New Roman"/>
        </w:rPr>
        <w:t>In your response, refer to both:</w:t>
      </w:r>
    </w:p>
    <w:p w14:paraId="1C8EF3C8" w14:textId="77777777" w:rsidR="000A5098" w:rsidRDefault="000A5098" w:rsidP="000A5098">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a</w:t>
      </w:r>
      <w:proofErr w:type="gramEnd"/>
      <w:r>
        <w:rPr>
          <w:rFonts w:ascii="Times New Roman" w:hAnsi="Times New Roman" w:cs="Times New Roman"/>
        </w:rPr>
        <w:t xml:space="preserve"> discourse or social issue that is evident in the text(s) that you studied this year</w:t>
      </w:r>
    </w:p>
    <w:p w14:paraId="332AEEDD" w14:textId="77777777" w:rsidR="000A5098" w:rsidRPr="004D2D46" w:rsidRDefault="000A5098" w:rsidP="000A5098">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the</w:t>
      </w:r>
      <w:proofErr w:type="gramEnd"/>
      <w:r>
        <w:rPr>
          <w:rFonts w:ascii="Times New Roman" w:hAnsi="Times New Roman" w:cs="Times New Roman"/>
        </w:rPr>
        <w:t xml:space="preserve"> tension that exists between the different values in society and in one or more media texts.</w:t>
      </w:r>
    </w:p>
    <w:p w14:paraId="1D91ED07" w14:textId="77777777" w:rsidR="00DC0C41" w:rsidRDefault="00DC0C41" w:rsidP="00874197">
      <w:pPr>
        <w:ind w:left="-709" w:right="-306"/>
        <w:jc w:val="both"/>
        <w:rPr>
          <w:color w:val="000000"/>
        </w:rPr>
      </w:pPr>
    </w:p>
    <w:p w14:paraId="023EF964" w14:textId="77777777" w:rsidR="00DC0C41" w:rsidRDefault="00DC0C41" w:rsidP="00874197">
      <w:pPr>
        <w:ind w:left="-709" w:right="-306"/>
        <w:jc w:val="both"/>
        <w:rPr>
          <w:color w:val="000000"/>
        </w:rPr>
      </w:pPr>
    </w:p>
    <w:p w14:paraId="44F22E9F" w14:textId="77777777" w:rsidR="00DC0C41" w:rsidRDefault="00DC0C41" w:rsidP="00874197">
      <w:pPr>
        <w:ind w:left="-709" w:right="-306"/>
        <w:jc w:val="both"/>
        <w:rPr>
          <w:color w:val="000000"/>
        </w:rPr>
      </w:pPr>
    </w:p>
    <w:p w14:paraId="19F35392" w14:textId="77777777" w:rsidR="00DC0C41" w:rsidRDefault="00DC0C41" w:rsidP="00874197">
      <w:pPr>
        <w:ind w:left="-709" w:right="-306"/>
        <w:jc w:val="both"/>
        <w:rPr>
          <w:color w:val="000000"/>
        </w:rPr>
      </w:pPr>
    </w:p>
    <w:p w14:paraId="26D9CF4C" w14:textId="77777777" w:rsidR="00DC0C41" w:rsidRDefault="00DC0C41" w:rsidP="00874197">
      <w:pPr>
        <w:ind w:left="-709" w:right="-306"/>
        <w:jc w:val="both"/>
        <w:rPr>
          <w:b/>
        </w:rPr>
      </w:pPr>
    </w:p>
    <w:p w14:paraId="38B04F63" w14:textId="77777777" w:rsidR="00A13ACA" w:rsidRDefault="00A13ACA" w:rsidP="00874197">
      <w:pPr>
        <w:ind w:left="-709" w:right="-306"/>
        <w:jc w:val="both"/>
        <w:rPr>
          <w:b/>
        </w:rPr>
      </w:pPr>
    </w:p>
    <w:p w14:paraId="6F664C22" w14:textId="77777777" w:rsidR="00A13ACA" w:rsidRDefault="00A13ACA" w:rsidP="00874197">
      <w:pPr>
        <w:ind w:left="-709" w:right="-306"/>
        <w:jc w:val="both"/>
        <w:rPr>
          <w:b/>
        </w:rPr>
      </w:pPr>
    </w:p>
    <w:p w14:paraId="4283A232" w14:textId="77777777" w:rsidR="00A13ACA" w:rsidRDefault="00A13ACA" w:rsidP="00874197">
      <w:pPr>
        <w:ind w:left="-709" w:right="-306"/>
        <w:jc w:val="both"/>
        <w:rPr>
          <w:b/>
        </w:rPr>
      </w:pPr>
    </w:p>
    <w:p w14:paraId="4EF23D18" w14:textId="77777777" w:rsidR="00A13ACA" w:rsidRPr="00B01593" w:rsidRDefault="00A13ACA" w:rsidP="00874197">
      <w:pPr>
        <w:ind w:left="-709" w:right="-306"/>
        <w:jc w:val="both"/>
        <w:rPr>
          <w:b/>
        </w:rPr>
      </w:pPr>
    </w:p>
    <w:p w14:paraId="0CF2667D" w14:textId="77777777" w:rsidR="00993BA6" w:rsidRDefault="00993BA6" w:rsidP="00874197">
      <w:pPr>
        <w:ind w:left="-709" w:right="-306"/>
        <w:jc w:val="both"/>
        <w:rPr>
          <w:b/>
          <w:i/>
        </w:rPr>
      </w:pPr>
    </w:p>
    <w:p w14:paraId="16EEE182" w14:textId="77777777" w:rsidR="00A13ACA" w:rsidRPr="00A13ACA" w:rsidRDefault="00A13ACA" w:rsidP="00A13ACA">
      <w:pPr>
        <w:ind w:right="-306"/>
        <w:jc w:val="both"/>
        <w:rPr>
          <w:b/>
          <w:color w:val="000000"/>
          <w:sz w:val="28"/>
          <w:szCs w:val="28"/>
        </w:rPr>
      </w:pPr>
      <w:r w:rsidRPr="00A13ACA">
        <w:rPr>
          <w:b/>
          <w:color w:val="000000"/>
          <w:sz w:val="28"/>
          <w:szCs w:val="28"/>
        </w:rPr>
        <w:lastRenderedPageBreak/>
        <w:t xml:space="preserve">Comparison of social Values reflected in Media Texts </w:t>
      </w:r>
    </w:p>
    <w:p w14:paraId="432E6A0C" w14:textId="2881B6E9" w:rsidR="00A13ACA" w:rsidRDefault="00A13ACA" w:rsidP="00A13ACA">
      <w:pPr>
        <w:shd w:val="clear" w:color="auto" w:fill="FFFFFF"/>
        <w:tabs>
          <w:tab w:val="left" w:pos="10065"/>
        </w:tabs>
        <w:autoSpaceDE w:val="0"/>
        <w:autoSpaceDN w:val="0"/>
        <w:adjustRightInd w:val="0"/>
        <w:ind w:left="-993" w:right="-99"/>
        <w:jc w:val="both"/>
        <w:rPr>
          <w:rFonts w:ascii="Helvetica" w:hAnsi="Helvetica" w:cs="Arial"/>
          <w:color w:val="000000"/>
        </w:rPr>
      </w:pPr>
      <w:r w:rsidRPr="009E175D">
        <w:rPr>
          <w:rFonts w:ascii="Helvetica" w:hAnsi="Helvetica" w:cs="Arial"/>
          <w:color w:val="000000"/>
        </w:rPr>
        <w:t xml:space="preserve">Social values form our everyday beliefs and ideas that </w:t>
      </w:r>
      <w:proofErr w:type="gramStart"/>
      <w:r w:rsidRPr="009E175D">
        <w:rPr>
          <w:rFonts w:ascii="Helvetica" w:hAnsi="Helvetica" w:cs="Arial"/>
          <w:color w:val="000000"/>
        </w:rPr>
        <w:t>are ,-</w:t>
      </w:r>
      <w:proofErr w:type="gramEnd"/>
      <w:r w:rsidRPr="009E175D">
        <w:rPr>
          <w:rFonts w:ascii="Helvetica" w:hAnsi="Helvetica" w:cs="Arial"/>
          <w:color w:val="000000"/>
        </w:rPr>
        <w:t xml:space="preserve">characteristic of cultural ideology at a particular point in time . Dominant social values are often reflected through the structure of popular </w:t>
      </w:r>
      <w:proofErr w:type="gramStart"/>
      <w:r w:rsidRPr="009E175D">
        <w:rPr>
          <w:rFonts w:ascii="Helvetica" w:hAnsi="Helvetica" w:cs="Arial"/>
          <w:color w:val="000000"/>
        </w:rPr>
        <w:t>narrative  forms</w:t>
      </w:r>
      <w:proofErr w:type="gramEnd"/>
      <w:r w:rsidRPr="009E175D">
        <w:rPr>
          <w:rFonts w:ascii="Helvetica" w:hAnsi="Helvetica" w:cs="Arial"/>
          <w:color w:val="000000"/>
        </w:rPr>
        <w:t xml:space="preserve"> such as film and television , advertising and popular music   and subsequently influence the representation of character, theme and storyline. </w:t>
      </w:r>
    </w:p>
    <w:p w14:paraId="347EEC8E" w14:textId="1352E449" w:rsidR="00A13ACA" w:rsidRPr="009E175D" w:rsidRDefault="00A13ACA" w:rsidP="00A13ACA">
      <w:pPr>
        <w:shd w:val="clear" w:color="auto" w:fill="FFFFFF"/>
        <w:tabs>
          <w:tab w:val="left" w:pos="10065"/>
        </w:tabs>
        <w:autoSpaceDE w:val="0"/>
        <w:autoSpaceDN w:val="0"/>
        <w:adjustRightInd w:val="0"/>
        <w:ind w:left="-993" w:right="-99"/>
        <w:jc w:val="both"/>
        <w:rPr>
          <w:rFonts w:ascii="Helvetica" w:hAnsi="Helvetica" w:cs="Arial"/>
          <w:color w:val="000000"/>
        </w:rPr>
      </w:pPr>
      <w:r w:rsidRPr="009E175D">
        <w:rPr>
          <w:rFonts w:ascii="Helvetica" w:hAnsi="Helvetica" w:cs="Arial"/>
          <w:color w:val="000000"/>
        </w:rPr>
        <w:t xml:space="preserve">National identity has been a central focus in Australian media and has often </w:t>
      </w:r>
      <w:proofErr w:type="gramStart"/>
      <w:r w:rsidRPr="009E175D">
        <w:rPr>
          <w:rFonts w:ascii="Helvetica" w:hAnsi="Helvetica" w:cs="Arial"/>
          <w:color w:val="000000"/>
        </w:rPr>
        <w:t>been  characterized</w:t>
      </w:r>
      <w:proofErr w:type="gramEnd"/>
      <w:r w:rsidRPr="009E175D">
        <w:rPr>
          <w:rFonts w:ascii="Helvetica" w:hAnsi="Helvetica" w:cs="Arial"/>
          <w:color w:val="000000"/>
        </w:rPr>
        <w:t xml:space="preserve"> by a set of distinguishing social values. The traditional Australian icon, the " bush legend " has been represented in films such as Gallipoli and Shame where both historical and contemporary interpretations are presented. Both texts present conflicting attitudes towards the discourses of cultural identity, mateship and gender roles, through their interpretation of an established, romanticized and stereotypical conception of Australian culture.</w:t>
      </w:r>
    </w:p>
    <w:p w14:paraId="06CB1618" w14:textId="6E0C7D9D" w:rsidR="00A13ACA" w:rsidRPr="00A13ACA" w:rsidRDefault="00A13ACA" w:rsidP="00A13ACA">
      <w:pPr>
        <w:shd w:val="clear" w:color="auto" w:fill="FFFFFF"/>
        <w:tabs>
          <w:tab w:val="left" w:pos="10065"/>
        </w:tabs>
        <w:autoSpaceDE w:val="0"/>
        <w:autoSpaceDN w:val="0"/>
        <w:adjustRightInd w:val="0"/>
        <w:ind w:left="-993" w:right="-99"/>
        <w:jc w:val="both"/>
        <w:rPr>
          <w:rFonts w:ascii="Helvetica" w:hAnsi="Helvetica" w:cs="Arial"/>
          <w:color w:val="000000"/>
        </w:rPr>
      </w:pPr>
      <w:r w:rsidRPr="009E175D">
        <w:rPr>
          <w:rFonts w:ascii="Helvetica" w:hAnsi="Helvetica" w:cs="Arial"/>
          <w:color w:val="000000"/>
        </w:rPr>
        <w:t xml:space="preserve">Gallipoli reinforces those social values attached to sentiments </w:t>
      </w:r>
      <w:proofErr w:type="gramStart"/>
      <w:r w:rsidRPr="009E175D">
        <w:rPr>
          <w:rFonts w:ascii="Helvetica" w:hAnsi="Helvetica" w:cs="Arial"/>
          <w:color w:val="000000"/>
        </w:rPr>
        <w:t>of  the</w:t>
      </w:r>
      <w:proofErr w:type="gramEnd"/>
      <w:r w:rsidRPr="009E175D">
        <w:rPr>
          <w:rFonts w:ascii="Helvetica" w:hAnsi="Helvetica" w:cs="Arial"/>
          <w:color w:val="000000"/>
        </w:rPr>
        <w:t xml:space="preserve"> bush legend in a positive manner , whereas Shame examines the negative aspects of this concept and consequently confronts an </w:t>
      </w:r>
      <w:proofErr w:type="spellStart"/>
      <w:r w:rsidRPr="009E175D">
        <w:rPr>
          <w:rFonts w:ascii="Helvetica" w:hAnsi="Helvetica" w:cs="Arial"/>
          <w:color w:val="000000"/>
        </w:rPr>
        <w:t>outdated</w:t>
      </w:r>
      <w:proofErr w:type="spellEnd"/>
      <w:r w:rsidRPr="009E175D">
        <w:rPr>
          <w:rFonts w:ascii="Helvetica" w:hAnsi="Helvetica" w:cs="Arial"/>
          <w:color w:val="000000"/>
        </w:rPr>
        <w:t xml:space="preserve"> myth to reflect emerging  </w:t>
      </w:r>
      <w:r>
        <w:rPr>
          <w:rFonts w:ascii="Helvetica" w:hAnsi="Helvetica" w:cs="Arial"/>
          <w:color w:val="000000"/>
        </w:rPr>
        <w:t xml:space="preserve">and changing </w:t>
      </w:r>
      <w:r w:rsidRPr="009E175D">
        <w:rPr>
          <w:rFonts w:ascii="Helvetica" w:hAnsi="Helvetica" w:cs="Arial"/>
          <w:color w:val="000000"/>
        </w:rPr>
        <w:t>social values</w:t>
      </w:r>
    </w:p>
    <w:p w14:paraId="08F49D9C" w14:textId="703BD99B" w:rsidR="00A13ACA" w:rsidRPr="009E175D" w:rsidRDefault="00A13ACA" w:rsidP="00A13ACA">
      <w:pPr>
        <w:tabs>
          <w:tab w:val="left" w:pos="10065"/>
        </w:tabs>
        <w:ind w:left="-993"/>
        <w:jc w:val="both"/>
        <w:rPr>
          <w:rFonts w:ascii="Helvetica" w:hAnsi="Helvetica"/>
          <w:bCs/>
          <w:noProof/>
          <w:color w:val="404040" w:themeColor="text1" w:themeTint="BF"/>
        </w:rPr>
      </w:pPr>
      <w:r w:rsidRPr="009E175D">
        <w:rPr>
          <w:rFonts w:ascii="Helvetica" w:hAnsi="Helvetica"/>
          <w:bCs/>
          <w:noProof/>
          <w:color w:val="404040" w:themeColor="text1" w:themeTint="BF"/>
        </w:rPr>
        <w:t xml:space="preserve">Gallipoli continues to be considered the vehicle of Australian culture. Like some Australian films, it is responsible for the resurgence in national feeling. Popular music, such as Peter Allens “I still call Australia home” and Men at Works Down Under  reinforced Gallipoli’s call to national patriotism. </w:t>
      </w:r>
    </w:p>
    <w:p w14:paraId="13C23C21" w14:textId="43180CF7" w:rsidR="00A13ACA" w:rsidRPr="009E175D" w:rsidRDefault="00A13ACA" w:rsidP="00A13ACA">
      <w:pPr>
        <w:tabs>
          <w:tab w:val="left" w:pos="10065"/>
        </w:tabs>
        <w:ind w:left="-993"/>
        <w:jc w:val="both"/>
        <w:rPr>
          <w:rFonts w:ascii="Helvetica" w:hAnsi="Helvetica"/>
          <w:bCs/>
          <w:noProof/>
          <w:color w:val="404040" w:themeColor="text1" w:themeTint="BF"/>
        </w:rPr>
      </w:pPr>
      <w:r>
        <w:rPr>
          <w:rFonts w:ascii="Helvetica" w:hAnsi="Helvetica"/>
          <w:bCs/>
          <w:noProof/>
          <w:color w:val="404040" w:themeColor="text1" w:themeTint="BF"/>
        </w:rPr>
        <w:t xml:space="preserve">Gallipoli </w:t>
      </w:r>
      <w:r w:rsidRPr="009E175D">
        <w:rPr>
          <w:rFonts w:ascii="Helvetica" w:hAnsi="Helvetica"/>
          <w:bCs/>
          <w:noProof/>
          <w:color w:val="404040" w:themeColor="text1" w:themeTint="BF"/>
        </w:rPr>
        <w:t xml:space="preserve"> transmitted, maintained, extended and repaired. the unsuccessful historical war of Gallipoli to a national symbol by rendering it in a fictional form. The two characters representing the idealistic youth who were ready to sacrifice themselves for their country with only one surviving iconize Australian patriotism. </w:t>
      </w:r>
    </w:p>
    <w:p w14:paraId="765F9912" w14:textId="0CB62ABD" w:rsidR="00A13ACA" w:rsidRPr="00A13ACA" w:rsidRDefault="00A13ACA" w:rsidP="00A13ACA">
      <w:pPr>
        <w:tabs>
          <w:tab w:val="left" w:pos="10065"/>
        </w:tabs>
        <w:ind w:left="-993"/>
        <w:jc w:val="both"/>
        <w:rPr>
          <w:rFonts w:ascii="Helvetica" w:hAnsi="Helvetica"/>
          <w:bCs/>
          <w:noProof/>
          <w:color w:val="404040" w:themeColor="text1" w:themeTint="BF"/>
        </w:rPr>
      </w:pPr>
      <w:r w:rsidRPr="009E175D">
        <w:rPr>
          <w:rFonts w:ascii="Helvetica" w:hAnsi="Helvetica"/>
          <w:bCs/>
          <w:noProof/>
          <w:color w:val="404040" w:themeColor="text1" w:themeTint="BF"/>
        </w:rPr>
        <w:t>The film attempts to reflect values from its production period  where classes are reconciled ; upper middle class Archie and his aboriginal mate. It reconciled ethnicity; Irish Frank and Anglo Archie with British values both developing Australian values and Anti-British values. It reconciled residents from the country to the city; Archie and Frank respectively. The film also displayed the Australian myth; mate ship between Frank and Archie throughout their journey to the war field. The militaristic and masculinist myths of young nationhoodis seen in the movie; gross British Australian behavior of hurting the innocent. There are also dialogues of the disinterest to be a part of the war in the film; being a colonial the hatred towards foreign cultures especially the ruling empire, British is portrayed in the film</w:t>
      </w:r>
    </w:p>
    <w:p w14:paraId="6E2AEE57" w14:textId="43924151" w:rsidR="00A13ACA" w:rsidRPr="009E175D" w:rsidRDefault="00A13ACA" w:rsidP="00A13ACA">
      <w:pPr>
        <w:shd w:val="clear" w:color="auto" w:fill="FFFFFF"/>
        <w:tabs>
          <w:tab w:val="left" w:pos="10065"/>
        </w:tabs>
        <w:autoSpaceDE w:val="0"/>
        <w:autoSpaceDN w:val="0"/>
        <w:adjustRightInd w:val="0"/>
        <w:ind w:left="-993" w:right="43"/>
        <w:jc w:val="both"/>
        <w:rPr>
          <w:rFonts w:ascii="Helvetica" w:hAnsi="Helvetica" w:cs="Arial"/>
          <w:color w:val="000000"/>
        </w:rPr>
      </w:pPr>
      <w:r w:rsidRPr="009E175D">
        <w:rPr>
          <w:rFonts w:ascii="Helvetica" w:hAnsi="Helvetica" w:cs="Arial"/>
          <w:color w:val="000000"/>
        </w:rPr>
        <w:t>The representation of the Australian male in Gallipoli is central and intrinsic to the development of the narrative. The film begins by introducing Archie Hamilton’s athletics training, which</w:t>
      </w:r>
      <w:r>
        <w:rPr>
          <w:rFonts w:ascii="Helvetica" w:hAnsi="Helvetica" w:cs="Arial"/>
          <w:color w:val="000000"/>
        </w:rPr>
        <w:t xml:space="preserve"> is set in the outback</w:t>
      </w:r>
      <w:r w:rsidRPr="009E175D">
        <w:rPr>
          <w:rFonts w:ascii="Helvetica" w:hAnsi="Helvetica" w:cs="Arial"/>
          <w:color w:val="000000"/>
        </w:rPr>
        <w:t xml:space="preserve">. Immediately two central elements of the bushmen myth is </w:t>
      </w:r>
      <w:proofErr w:type="gramStart"/>
      <w:r w:rsidRPr="009E175D">
        <w:rPr>
          <w:rFonts w:ascii="Helvetica" w:hAnsi="Helvetica" w:cs="Arial"/>
          <w:color w:val="000000"/>
        </w:rPr>
        <w:t>affirmed ;</w:t>
      </w:r>
      <w:proofErr w:type="gramEnd"/>
      <w:r w:rsidRPr="009E175D">
        <w:rPr>
          <w:rFonts w:ascii="Helvetica" w:hAnsi="Helvetica" w:cs="Arial"/>
          <w:color w:val="000000"/>
        </w:rPr>
        <w:t xml:space="preserve"> strength of character and harmony with the land .Archie is portrayed as disciplined and focused towards his physical training set amongst the harsh Australian landscape . The unity between </w:t>
      </w:r>
      <w:proofErr w:type="spellStart"/>
      <w:r w:rsidRPr="009E175D">
        <w:rPr>
          <w:rFonts w:ascii="Helvetica" w:hAnsi="Helvetica" w:cs="Arial"/>
          <w:color w:val="000000"/>
        </w:rPr>
        <w:t>Archy</w:t>
      </w:r>
      <w:proofErr w:type="spellEnd"/>
      <w:r w:rsidRPr="009E175D">
        <w:rPr>
          <w:rFonts w:ascii="Helvetica" w:hAnsi="Helvetica" w:cs="Arial"/>
          <w:color w:val="000000"/>
        </w:rPr>
        <w:t xml:space="preserve"> and the environment is the foundation in which his character is </w:t>
      </w:r>
      <w:proofErr w:type="gramStart"/>
      <w:r w:rsidRPr="009E175D">
        <w:rPr>
          <w:rFonts w:ascii="Helvetica" w:hAnsi="Helvetica" w:cs="Arial"/>
          <w:color w:val="000000"/>
        </w:rPr>
        <w:t>represented .</w:t>
      </w:r>
      <w:proofErr w:type="gramEnd"/>
      <w:r w:rsidRPr="009E175D">
        <w:rPr>
          <w:rFonts w:ascii="Helvetica" w:hAnsi="Helvetica" w:cs="Arial"/>
          <w:color w:val="000000"/>
        </w:rPr>
        <w:t xml:space="preserve"> He reflects the romanticized stereotype of the typical Australian </w:t>
      </w:r>
      <w:proofErr w:type="gramStart"/>
      <w:r w:rsidRPr="009E175D">
        <w:rPr>
          <w:rFonts w:ascii="Helvetica" w:hAnsi="Helvetica" w:cs="Arial"/>
          <w:color w:val="000000"/>
        </w:rPr>
        <w:t>bushmen ,</w:t>
      </w:r>
      <w:proofErr w:type="gramEnd"/>
      <w:r w:rsidRPr="009E175D">
        <w:rPr>
          <w:rFonts w:ascii="Helvetica" w:hAnsi="Helvetica" w:cs="Arial"/>
          <w:color w:val="000000"/>
        </w:rPr>
        <w:t xml:space="preserve"> he is strong healthy, fair and patriotic . These idealised character traits are consistently represented and reinforced throughout the film. His physical prowess results in his victory in the athletics championship; assists him in navigating across the desert and makes him the logical choice as the troops runner in Gallipoli. His sense of pride in his country results in hi</w:t>
      </w:r>
      <w:r>
        <w:rPr>
          <w:rFonts w:ascii="Helvetica" w:hAnsi="Helvetica" w:cs="Arial"/>
          <w:color w:val="000000"/>
        </w:rPr>
        <w:t>s desire to join the war effort</w:t>
      </w:r>
      <w:r w:rsidRPr="009E175D">
        <w:rPr>
          <w:rFonts w:ascii="Helvetica" w:hAnsi="Helvetica" w:cs="Arial"/>
          <w:color w:val="000000"/>
        </w:rPr>
        <w:t xml:space="preserve">, and in his attitude to "you've got to do your bit", and "if we don’t stop them there they could end up here". </w:t>
      </w:r>
      <w:proofErr w:type="spellStart"/>
      <w:r w:rsidRPr="009E175D">
        <w:rPr>
          <w:rFonts w:ascii="Helvetica" w:hAnsi="Helvetica" w:cs="Arial"/>
          <w:color w:val="000000"/>
        </w:rPr>
        <w:t>Archy</w:t>
      </w:r>
      <w:proofErr w:type="spellEnd"/>
      <w:r w:rsidRPr="009E175D">
        <w:rPr>
          <w:rFonts w:ascii="Helvetica" w:hAnsi="Helvetica" w:cs="Arial"/>
          <w:color w:val="000000"/>
        </w:rPr>
        <w:t xml:space="preserve"> 's bushman skills enable his recruitment into the lighthouse and his determination is reflected as he lies about his name and age to the recruiting officer. </w:t>
      </w:r>
      <w:proofErr w:type="spellStart"/>
      <w:r w:rsidRPr="009E175D">
        <w:rPr>
          <w:rFonts w:ascii="Helvetica" w:hAnsi="Helvetica" w:cs="Arial"/>
          <w:color w:val="000000"/>
        </w:rPr>
        <w:t>Archy</w:t>
      </w:r>
      <w:proofErr w:type="spellEnd"/>
      <w:r w:rsidRPr="009E175D">
        <w:rPr>
          <w:rFonts w:ascii="Helvetica" w:hAnsi="Helvetica" w:cs="Arial"/>
          <w:color w:val="000000"/>
        </w:rPr>
        <w:t xml:space="preserve"> Hamilton’s character represents and glorifies the popular folklore myth of the Australian male. </w:t>
      </w:r>
    </w:p>
    <w:p w14:paraId="76C49058" w14:textId="5EE24CB3" w:rsidR="00A13ACA" w:rsidRDefault="00A13ACA" w:rsidP="00A13ACA">
      <w:pPr>
        <w:shd w:val="clear" w:color="auto" w:fill="FFFFFF"/>
        <w:tabs>
          <w:tab w:val="left" w:pos="10065"/>
        </w:tabs>
        <w:autoSpaceDE w:val="0"/>
        <w:autoSpaceDN w:val="0"/>
        <w:adjustRightInd w:val="0"/>
        <w:ind w:left="-993" w:right="-306"/>
        <w:jc w:val="both"/>
        <w:rPr>
          <w:rFonts w:ascii="Helvetica" w:hAnsi="Helvetica" w:cs="Arial"/>
          <w:color w:val="000000"/>
        </w:rPr>
      </w:pPr>
      <w:proofErr w:type="spellStart"/>
      <w:r w:rsidRPr="009E175D">
        <w:rPr>
          <w:rFonts w:ascii="Helvetica" w:hAnsi="Helvetica" w:cs="Arial"/>
          <w:color w:val="000000"/>
        </w:rPr>
        <w:t>Archy</w:t>
      </w:r>
      <w:proofErr w:type="spellEnd"/>
      <w:r w:rsidRPr="009E175D">
        <w:rPr>
          <w:rFonts w:ascii="Helvetica" w:hAnsi="Helvetica" w:cs="Arial"/>
          <w:color w:val="000000"/>
        </w:rPr>
        <w:t xml:space="preserve">' s character is contrasted with another popular Australian </w:t>
      </w:r>
      <w:proofErr w:type="gramStart"/>
      <w:r w:rsidRPr="009E175D">
        <w:rPr>
          <w:rFonts w:ascii="Helvetica" w:hAnsi="Helvetica" w:cs="Arial"/>
          <w:color w:val="000000"/>
        </w:rPr>
        <w:t>stereotype ,</w:t>
      </w:r>
      <w:proofErr w:type="gramEnd"/>
      <w:r w:rsidRPr="009E175D">
        <w:rPr>
          <w:rFonts w:ascii="Helvetica" w:hAnsi="Helvetica" w:cs="Arial"/>
          <w:color w:val="000000"/>
        </w:rPr>
        <w:t xml:space="preserve"> the larrikin Frank who is seen deserting his job in defiance of the boss and is indifferent to being involved in what he sees as a foreign war </w:t>
      </w:r>
    </w:p>
    <w:p w14:paraId="11F7F5AE" w14:textId="02F7C81C" w:rsidR="00A13ACA" w:rsidRPr="00A13ACA" w:rsidRDefault="00A13ACA" w:rsidP="00A13ACA">
      <w:pPr>
        <w:shd w:val="clear" w:color="auto" w:fill="FFFFFF"/>
        <w:tabs>
          <w:tab w:val="left" w:pos="10065"/>
        </w:tabs>
        <w:autoSpaceDE w:val="0"/>
        <w:autoSpaceDN w:val="0"/>
        <w:adjustRightInd w:val="0"/>
        <w:ind w:left="-993" w:right="-306"/>
        <w:jc w:val="both"/>
        <w:rPr>
          <w:rFonts w:ascii="Helvetica" w:hAnsi="Helvetica" w:cs="Arial"/>
          <w:color w:val="000000"/>
        </w:rPr>
      </w:pPr>
      <w:proofErr w:type="gramStart"/>
      <w:r w:rsidRPr="009E175D">
        <w:rPr>
          <w:rFonts w:ascii="Helvetica" w:hAnsi="Helvetica" w:cs="Arial"/>
          <w:color w:val="000000"/>
        </w:rPr>
        <w:t>.Frank</w:t>
      </w:r>
      <w:proofErr w:type="gramEnd"/>
      <w:r w:rsidRPr="009E175D">
        <w:rPr>
          <w:rFonts w:ascii="Helvetica" w:hAnsi="Helvetica" w:cs="Arial"/>
          <w:color w:val="000000"/>
        </w:rPr>
        <w:t xml:space="preserve"> represents the city bred resourceful individual that is reservedly self orientated and driven . However he shares similar sporting pursuits with Achy. </w:t>
      </w:r>
      <w:proofErr w:type="gramStart"/>
      <w:r w:rsidRPr="009E175D">
        <w:rPr>
          <w:rFonts w:ascii="Helvetica" w:hAnsi="Helvetica" w:cs="Arial"/>
          <w:color w:val="000000"/>
        </w:rPr>
        <w:t>and</w:t>
      </w:r>
      <w:proofErr w:type="gramEnd"/>
      <w:r w:rsidRPr="009E175D">
        <w:rPr>
          <w:rFonts w:ascii="Helvetica" w:hAnsi="Helvetica" w:cs="Arial"/>
          <w:color w:val="000000"/>
        </w:rPr>
        <w:t xml:space="preserve"> when, eventually the two characters meet in competition they become friends and enlist in the war together. The relationship of mateship and loyalty is a dominant value that bonds their friendship and is positively reinforced throughout the </w:t>
      </w:r>
      <w:proofErr w:type="gramStart"/>
      <w:r w:rsidRPr="009E175D">
        <w:rPr>
          <w:rFonts w:ascii="Helvetica" w:hAnsi="Helvetica" w:cs="Arial"/>
          <w:color w:val="000000"/>
        </w:rPr>
        <w:t>film .</w:t>
      </w:r>
      <w:proofErr w:type="gramEnd"/>
      <w:r w:rsidRPr="009E175D">
        <w:rPr>
          <w:rFonts w:ascii="Helvetica" w:hAnsi="Helvetica" w:cs="Arial"/>
          <w:color w:val="000000"/>
        </w:rPr>
        <w:t xml:space="preserve"> This is represented </w:t>
      </w:r>
      <w:r w:rsidRPr="009E175D">
        <w:rPr>
          <w:rFonts w:ascii="Helvetica" w:hAnsi="Helvetica" w:cs="Arial"/>
          <w:color w:val="000000"/>
        </w:rPr>
        <w:lastRenderedPageBreak/>
        <w:t>throughout the film as an inclusive male character trait. Similarly the film constantly affirms the dominance of the male character where references to women are in supporting the war effort or because they provide the motivation for Frank to enlist in the Lighthouse.</w:t>
      </w:r>
    </w:p>
    <w:p w14:paraId="30AD24B5" w14:textId="3106634E" w:rsidR="00A13ACA" w:rsidRDefault="00A13ACA" w:rsidP="00A13ACA">
      <w:pPr>
        <w:shd w:val="clear" w:color="auto" w:fill="FFFFFF"/>
        <w:tabs>
          <w:tab w:val="left" w:pos="10065"/>
        </w:tabs>
        <w:autoSpaceDE w:val="0"/>
        <w:autoSpaceDN w:val="0"/>
        <w:adjustRightInd w:val="0"/>
        <w:ind w:left="-993" w:right="-306"/>
        <w:jc w:val="both"/>
        <w:rPr>
          <w:rFonts w:ascii="Helvetica" w:hAnsi="Helvetica" w:cs="Arial"/>
          <w:color w:val="000000"/>
        </w:rPr>
      </w:pPr>
      <w:r>
        <w:rPr>
          <w:rFonts w:ascii="Helvetica" w:hAnsi="Helvetica" w:cs="Arial"/>
          <w:color w:val="000000"/>
        </w:rPr>
        <w:t>Shame reverses the positive representation of the</w:t>
      </w:r>
      <w:r w:rsidRPr="009E175D">
        <w:rPr>
          <w:rFonts w:ascii="Helvetica" w:hAnsi="Helvetica" w:cs="Arial"/>
          <w:color w:val="000000"/>
        </w:rPr>
        <w:t xml:space="preserve"> bush legend by </w:t>
      </w:r>
      <w:proofErr w:type="gramStart"/>
      <w:r w:rsidRPr="009E175D">
        <w:rPr>
          <w:rFonts w:ascii="Helvetica" w:hAnsi="Helvetica" w:cs="Arial"/>
          <w:color w:val="000000"/>
        </w:rPr>
        <w:t>emphasizing  the</w:t>
      </w:r>
      <w:proofErr w:type="gramEnd"/>
      <w:r w:rsidRPr="009E175D">
        <w:rPr>
          <w:rFonts w:ascii="Helvetica" w:hAnsi="Helvetica" w:cs="Arial"/>
          <w:color w:val="000000"/>
        </w:rPr>
        <w:t xml:space="preserve"> somewhat negative ramifications of </w:t>
      </w:r>
      <w:r>
        <w:rPr>
          <w:rFonts w:ascii="Helvetica" w:hAnsi="Helvetica" w:cs="Arial"/>
          <w:color w:val="000000"/>
        </w:rPr>
        <w:t xml:space="preserve">exclusive </w:t>
      </w:r>
      <w:r w:rsidRPr="009E175D">
        <w:rPr>
          <w:rFonts w:ascii="Helvetica" w:hAnsi="Helvetica" w:cs="Arial"/>
          <w:color w:val="000000"/>
        </w:rPr>
        <w:t>mateship and the</w:t>
      </w:r>
      <w:r w:rsidRPr="009E175D">
        <w:rPr>
          <w:rFonts w:ascii="Helvetica" w:hAnsi="Helvetica" w:cs="Arial"/>
        </w:rPr>
        <w:t xml:space="preserve"> </w:t>
      </w:r>
      <w:r w:rsidRPr="009E175D">
        <w:rPr>
          <w:rFonts w:ascii="Helvetica" w:hAnsi="Helvetica" w:cs="Arial"/>
          <w:color w:val="000000"/>
        </w:rPr>
        <w:t xml:space="preserve">male dominated social group . In Shame the- representation of the mateship in Gunboat is challenged by directly exposing the often hidden aspects of mateship such as </w:t>
      </w:r>
      <w:proofErr w:type="gramStart"/>
      <w:r w:rsidRPr="009E175D">
        <w:rPr>
          <w:rFonts w:ascii="Helvetica" w:hAnsi="Helvetica" w:cs="Arial"/>
          <w:color w:val="000000"/>
        </w:rPr>
        <w:t>conformity ,</w:t>
      </w:r>
      <w:proofErr w:type="gramEnd"/>
      <w:r w:rsidRPr="009E175D">
        <w:rPr>
          <w:rFonts w:ascii="Helvetica" w:hAnsi="Helvetica" w:cs="Arial"/>
          <w:color w:val="000000"/>
        </w:rPr>
        <w:t xml:space="preserve"> prejudice and sexual discrimination . </w:t>
      </w:r>
    </w:p>
    <w:p w14:paraId="4AB2051A" w14:textId="5D1C79D5" w:rsidR="00A13ACA" w:rsidRPr="00A13ACA" w:rsidRDefault="00A13ACA" w:rsidP="00A13ACA">
      <w:pPr>
        <w:shd w:val="clear" w:color="auto" w:fill="FFFFFF"/>
        <w:tabs>
          <w:tab w:val="left" w:pos="10065"/>
        </w:tabs>
        <w:autoSpaceDE w:val="0"/>
        <w:autoSpaceDN w:val="0"/>
        <w:adjustRightInd w:val="0"/>
        <w:ind w:left="-993" w:right="-306"/>
        <w:jc w:val="both"/>
        <w:rPr>
          <w:rFonts w:ascii="Helvetica" w:hAnsi="Helvetica" w:cs="Arial"/>
          <w:color w:val="000000"/>
        </w:rPr>
      </w:pPr>
      <w:r w:rsidRPr="009E175D">
        <w:rPr>
          <w:rFonts w:ascii="Helvetica" w:hAnsi="Helvetica" w:cs="Arial"/>
          <w:color w:val="000000"/>
        </w:rPr>
        <w:t xml:space="preserve">The film opens </w:t>
      </w:r>
      <w:r>
        <w:rPr>
          <w:rFonts w:ascii="Helvetica" w:hAnsi="Helvetica" w:cs="Arial"/>
          <w:color w:val="000000"/>
        </w:rPr>
        <w:t xml:space="preserve">in the familiar bush </w:t>
      </w:r>
      <w:proofErr w:type="gramStart"/>
      <w:r>
        <w:rPr>
          <w:rFonts w:ascii="Helvetica" w:hAnsi="Helvetica" w:cs="Arial"/>
          <w:color w:val="000000"/>
        </w:rPr>
        <w:t>setting ,</w:t>
      </w:r>
      <w:proofErr w:type="gramEnd"/>
      <w:r>
        <w:rPr>
          <w:rFonts w:ascii="Helvetica" w:hAnsi="Helvetica" w:cs="Arial"/>
          <w:color w:val="000000"/>
        </w:rPr>
        <w:t xml:space="preserve"> </w:t>
      </w:r>
      <w:r w:rsidRPr="009E175D">
        <w:rPr>
          <w:rFonts w:ascii="Helvetica" w:hAnsi="Helvetica" w:cs="Arial"/>
          <w:color w:val="000000"/>
        </w:rPr>
        <w:t xml:space="preserve"> focusing on a motorcyclist riding .into the town of Gunboat . It is only when the rider dismounts and removes the helmet that </w:t>
      </w:r>
      <w:proofErr w:type="gramStart"/>
      <w:r w:rsidRPr="009E175D">
        <w:rPr>
          <w:rFonts w:ascii="Helvetica" w:hAnsi="Helvetica" w:cs="Arial"/>
          <w:color w:val="000000"/>
        </w:rPr>
        <w:t>we  discover</w:t>
      </w:r>
      <w:proofErr w:type="gramEnd"/>
      <w:r w:rsidRPr="009E175D">
        <w:rPr>
          <w:rFonts w:ascii="Helvetica" w:hAnsi="Helvetica" w:cs="Arial"/>
          <w:color w:val="000000"/>
        </w:rPr>
        <w:t xml:space="preserve"> the cyclists gender. </w:t>
      </w:r>
      <w:proofErr w:type="spellStart"/>
      <w:r w:rsidRPr="009E175D">
        <w:rPr>
          <w:rFonts w:ascii="Helvetica" w:hAnsi="Helvetica" w:cs="Arial"/>
          <w:color w:val="000000"/>
        </w:rPr>
        <w:t>Ast</w:t>
      </w:r>
      <w:r>
        <w:rPr>
          <w:rFonts w:ascii="Helvetica" w:hAnsi="Helvetica" w:cs="Arial"/>
          <w:color w:val="000000"/>
        </w:rPr>
        <w:t>a</w:t>
      </w:r>
      <w:proofErr w:type="spellEnd"/>
      <w:r w:rsidRPr="009E175D">
        <w:rPr>
          <w:rFonts w:ascii="Helvetica" w:hAnsi="Helvetica" w:cs="Arial"/>
          <w:color w:val="000000"/>
        </w:rPr>
        <w:t xml:space="preserve"> a city barrister enters the bastion of male </w:t>
      </w:r>
      <w:proofErr w:type="gramStart"/>
      <w:r w:rsidRPr="009E175D">
        <w:rPr>
          <w:rFonts w:ascii="Helvetica" w:hAnsi="Helvetica" w:cs="Arial"/>
          <w:color w:val="000000"/>
        </w:rPr>
        <w:t>mateship ,</w:t>
      </w:r>
      <w:proofErr w:type="gramEnd"/>
      <w:r w:rsidRPr="009E175D">
        <w:rPr>
          <w:rFonts w:ascii="Helvetica" w:hAnsi="Helvetica" w:cs="Arial"/>
          <w:color w:val="000000"/>
        </w:rPr>
        <w:t xml:space="preserve"> the local hotel and enquires whether they have any rooms available , which is greeted by sexually suggestive replies from the hotel patriots . The local police Sergeant interject and in a rather condescending mariner advise Asti " that this is no place for a lady </w:t>
      </w:r>
      <w:proofErr w:type="gramStart"/>
      <w:r w:rsidRPr="009E175D">
        <w:rPr>
          <w:rFonts w:ascii="Helvetica" w:hAnsi="Helvetica" w:cs="Arial"/>
          <w:color w:val="000000"/>
        </w:rPr>
        <w:t>" .</w:t>
      </w:r>
      <w:proofErr w:type="gramEnd"/>
      <w:r w:rsidRPr="009E175D">
        <w:rPr>
          <w:rFonts w:ascii="Helvetica" w:hAnsi="Helvetica" w:cs="Arial"/>
          <w:color w:val="000000"/>
        </w:rPr>
        <w:t xml:space="preserve"> The opening </w:t>
      </w:r>
      <w:proofErr w:type="gramStart"/>
      <w:r w:rsidRPr="009E175D">
        <w:rPr>
          <w:rFonts w:ascii="Helvetica" w:hAnsi="Helvetica" w:cs="Arial"/>
          <w:color w:val="000000"/>
        </w:rPr>
        <w:t>sequence ,</w:t>
      </w:r>
      <w:proofErr w:type="gramEnd"/>
      <w:r w:rsidRPr="009E175D">
        <w:rPr>
          <w:rFonts w:ascii="Helvetica" w:hAnsi="Helvetica" w:cs="Arial"/>
          <w:color w:val="000000"/>
        </w:rPr>
        <w:t xml:space="preserve"> exposes aspects of the " bush legend " , such as institutions like the local hotel being closed and rigid and inhabited by sexist males and patronizing representatives of the law , The opening sequence sets the thematic context for the development of the film which represents the Gunboat male inhabitants as a symbol of abuse towards moral standards of </w:t>
      </w:r>
      <w:proofErr w:type="spellStart"/>
      <w:r w:rsidRPr="009E175D">
        <w:rPr>
          <w:rFonts w:ascii="Helvetica" w:hAnsi="Helvetica" w:cs="Arial"/>
          <w:color w:val="000000"/>
        </w:rPr>
        <w:t>behavior</w:t>
      </w:r>
      <w:proofErr w:type="spellEnd"/>
      <w:r w:rsidRPr="009E175D">
        <w:rPr>
          <w:rFonts w:ascii="Helvetica" w:hAnsi="Helvetica" w:cs="Arial"/>
          <w:color w:val="000000"/>
        </w:rPr>
        <w:t xml:space="preserve"> .</w:t>
      </w:r>
    </w:p>
    <w:p w14:paraId="3E0BEF04" w14:textId="287AB9B2" w:rsidR="00A13ACA" w:rsidRPr="00A13ACA" w:rsidRDefault="00A13ACA" w:rsidP="00A13ACA">
      <w:pPr>
        <w:shd w:val="clear" w:color="auto" w:fill="FFFFFF"/>
        <w:tabs>
          <w:tab w:val="left" w:pos="10065"/>
        </w:tabs>
        <w:autoSpaceDE w:val="0"/>
        <w:autoSpaceDN w:val="0"/>
        <w:adjustRightInd w:val="0"/>
        <w:ind w:left="-993" w:right="-306"/>
        <w:jc w:val="both"/>
        <w:rPr>
          <w:rFonts w:ascii="Helvetica" w:hAnsi="Helvetica" w:cs="Arial"/>
          <w:color w:val="000000"/>
        </w:rPr>
      </w:pPr>
      <w:r w:rsidRPr="009E175D">
        <w:rPr>
          <w:rFonts w:ascii="Helvetica" w:hAnsi="Helvetica" w:cs="Arial"/>
          <w:color w:val="000000"/>
        </w:rPr>
        <w:t xml:space="preserve">The male inhabitants </w:t>
      </w:r>
      <w:proofErr w:type="gramStart"/>
      <w:r w:rsidRPr="009E175D">
        <w:rPr>
          <w:rFonts w:ascii="Helvetica" w:hAnsi="Helvetica" w:cs="Arial"/>
          <w:color w:val="000000"/>
        </w:rPr>
        <w:t>of  t</w:t>
      </w:r>
      <w:proofErr w:type="gramEnd"/>
      <w:r w:rsidRPr="009E175D">
        <w:rPr>
          <w:rFonts w:ascii="Helvetica" w:hAnsi="Helvetica" w:cs="Arial"/>
          <w:color w:val="000000"/>
        </w:rPr>
        <w:t xml:space="preserve"> h e  town are  r e  r e p r e s e n t e d as aggressive ,</w:t>
      </w:r>
      <w:r w:rsidRPr="009E175D">
        <w:rPr>
          <w:rFonts w:ascii="Helvetica" w:hAnsi="Helvetica" w:cs="Arial"/>
          <w:color w:val="000000"/>
          <w:u w:val="single"/>
        </w:rPr>
        <w:t xml:space="preserve"> </w:t>
      </w:r>
      <w:r w:rsidRPr="009E175D">
        <w:rPr>
          <w:rFonts w:ascii="Helvetica" w:hAnsi="Helvetica" w:cs="Arial"/>
          <w:color w:val="000000"/>
        </w:rPr>
        <w:t xml:space="preserve">ignorant and openly abusive towards women. Many of the young men are portrayed. </w:t>
      </w:r>
      <w:proofErr w:type="gramStart"/>
      <w:r w:rsidRPr="009E175D">
        <w:rPr>
          <w:rFonts w:ascii="Helvetica" w:hAnsi="Helvetica" w:cs="Arial"/>
          <w:color w:val="000000"/>
        </w:rPr>
        <w:t>as</w:t>
      </w:r>
      <w:proofErr w:type="gramEnd"/>
      <w:r w:rsidRPr="009E175D">
        <w:rPr>
          <w:rFonts w:ascii="Helvetica" w:hAnsi="Helvetica" w:cs="Arial"/>
          <w:color w:val="000000"/>
        </w:rPr>
        <w:t xml:space="preserve"> endlessly roaming the streets to the disdain of the community. Their bonding is represented by the need to conform to the strength of the group as opposed to any distinct loyalty or friendship</w:t>
      </w:r>
    </w:p>
    <w:p w14:paraId="448B4C2E" w14:textId="0732A8ED" w:rsidR="00A13ACA" w:rsidRPr="00A13ACA" w:rsidRDefault="00A13ACA" w:rsidP="00A13ACA">
      <w:pPr>
        <w:shd w:val="clear" w:color="auto" w:fill="FFFFFF"/>
        <w:tabs>
          <w:tab w:val="left" w:pos="10065"/>
        </w:tabs>
        <w:autoSpaceDE w:val="0"/>
        <w:autoSpaceDN w:val="0"/>
        <w:adjustRightInd w:val="0"/>
        <w:ind w:left="-993" w:right="-306"/>
        <w:jc w:val="both"/>
        <w:rPr>
          <w:rFonts w:ascii="Helvetica" w:hAnsi="Helvetica" w:cs="Arial"/>
          <w:color w:val="000000"/>
        </w:rPr>
      </w:pPr>
      <w:r w:rsidRPr="009E175D">
        <w:rPr>
          <w:rFonts w:ascii="Helvetica" w:hAnsi="Helvetica" w:cs="Arial"/>
          <w:color w:val="000000"/>
        </w:rPr>
        <w:t xml:space="preserve">The representation of the " cultural </w:t>
      </w:r>
      <w:proofErr w:type="gramStart"/>
      <w:r w:rsidRPr="009E175D">
        <w:rPr>
          <w:rFonts w:ascii="Helvetica" w:hAnsi="Helvetica" w:cs="Arial"/>
          <w:color w:val="000000"/>
        </w:rPr>
        <w:t>identity  in</w:t>
      </w:r>
      <w:proofErr w:type="gramEnd"/>
      <w:r w:rsidRPr="009E175D">
        <w:rPr>
          <w:rFonts w:ascii="Helvetica" w:hAnsi="Helvetica" w:cs="Arial"/>
          <w:color w:val="000000"/>
        </w:rPr>
        <w:t xml:space="preserve"> Gallipoli and Shame contrast significantly. Gallipoli embraces those character traits associated with the traditional stereotype of the bush legend such as, loyalty with ones </w:t>
      </w:r>
      <w:proofErr w:type="gramStart"/>
      <w:r w:rsidRPr="009E175D">
        <w:rPr>
          <w:rFonts w:ascii="Helvetica" w:hAnsi="Helvetica" w:cs="Arial"/>
          <w:color w:val="000000"/>
        </w:rPr>
        <w:t>mates ,</w:t>
      </w:r>
      <w:proofErr w:type="gramEnd"/>
      <w:r w:rsidRPr="009E175D">
        <w:rPr>
          <w:rFonts w:ascii="Helvetica" w:hAnsi="Helvetica" w:cs="Arial"/>
          <w:color w:val="000000"/>
        </w:rPr>
        <w:t xml:space="preserve"> physical prowess and sporting skills , </w:t>
      </w:r>
      <w:proofErr w:type="spellStart"/>
      <w:r w:rsidRPr="009E175D">
        <w:rPr>
          <w:rFonts w:ascii="Helvetica" w:hAnsi="Helvetica" w:cs="Arial"/>
          <w:color w:val="000000"/>
        </w:rPr>
        <w:t>skepticism</w:t>
      </w:r>
      <w:proofErr w:type="spellEnd"/>
      <w:r w:rsidRPr="009E175D">
        <w:rPr>
          <w:rFonts w:ascii="Helvetica" w:hAnsi="Helvetica" w:cs="Arial"/>
          <w:color w:val="000000"/>
        </w:rPr>
        <w:t xml:space="preserve"> towards authority yet pride in ones country and a sense of harmony with the land . The central </w:t>
      </w:r>
      <w:proofErr w:type="gramStart"/>
      <w:r w:rsidRPr="009E175D">
        <w:rPr>
          <w:rFonts w:ascii="Helvetica" w:hAnsi="Helvetica" w:cs="Arial"/>
          <w:color w:val="000000"/>
        </w:rPr>
        <w:t>characters ,</w:t>
      </w:r>
      <w:proofErr w:type="gramEnd"/>
      <w:r w:rsidRPr="009E175D">
        <w:rPr>
          <w:rFonts w:ascii="Helvetica" w:hAnsi="Helvetica" w:cs="Arial"/>
          <w:color w:val="000000"/>
        </w:rPr>
        <w:t xml:space="preserve"> Archie and Frank represent two of the most popular stereotypes, which have been long celebrated in ballads, and stories of the pioneering Australian . The film however represents aspects of the bush legend that are relevant t</w:t>
      </w:r>
      <w:r>
        <w:rPr>
          <w:rFonts w:ascii="Helvetica" w:hAnsi="Helvetica" w:cs="Arial"/>
          <w:color w:val="000000"/>
        </w:rPr>
        <w:t>oday and ignores the jingoistic</w:t>
      </w:r>
      <w:r w:rsidRPr="009E175D">
        <w:rPr>
          <w:rFonts w:ascii="Helvetica" w:hAnsi="Helvetica" w:cs="Arial"/>
          <w:color w:val="000000"/>
        </w:rPr>
        <w:t>, racist and sexist attitudes that were present at</w:t>
      </w:r>
      <w:r>
        <w:rPr>
          <w:rFonts w:ascii="Helvetica" w:hAnsi="Helvetica" w:cs="Arial"/>
          <w:color w:val="000000"/>
        </w:rPr>
        <w:t xml:space="preserve"> the turn of the century</w:t>
      </w:r>
      <w:r w:rsidRPr="009E175D">
        <w:rPr>
          <w:rFonts w:ascii="Helvetica" w:hAnsi="Helvetica" w:cs="Arial"/>
          <w:color w:val="000000"/>
        </w:rPr>
        <w:t xml:space="preserve">. The text essentially represents positive character traits and social values from a distinctive viewpoint that is selective and consequently presents </w:t>
      </w:r>
      <w:r w:rsidRPr="009E175D">
        <w:rPr>
          <w:rFonts w:ascii="Helvetica" w:hAnsi="Helvetica" w:cs="Arial"/>
          <w:i/>
          <w:iCs/>
          <w:color w:val="000000"/>
        </w:rPr>
        <w:t xml:space="preserve">a </w:t>
      </w:r>
      <w:r w:rsidRPr="009E175D">
        <w:rPr>
          <w:rFonts w:ascii="Helvetica" w:hAnsi="Helvetica" w:cs="Arial"/>
          <w:color w:val="000000"/>
        </w:rPr>
        <w:t xml:space="preserve">glorification of the </w:t>
      </w:r>
      <w:r>
        <w:rPr>
          <w:rFonts w:ascii="Helvetica" w:hAnsi="Helvetica" w:cs="Arial"/>
          <w:color w:val="000000"/>
        </w:rPr>
        <w:t>idea of Australian identity in the early part of 1980.</w:t>
      </w:r>
    </w:p>
    <w:p w14:paraId="3A0E3B24" w14:textId="3D87359C" w:rsidR="00A13ACA" w:rsidRPr="00A13ACA" w:rsidRDefault="00A13ACA" w:rsidP="00A13ACA">
      <w:pPr>
        <w:shd w:val="clear" w:color="auto" w:fill="FFFFFF"/>
        <w:tabs>
          <w:tab w:val="left" w:pos="10065"/>
        </w:tabs>
        <w:autoSpaceDE w:val="0"/>
        <w:autoSpaceDN w:val="0"/>
        <w:adjustRightInd w:val="0"/>
        <w:ind w:left="-993" w:right="-306"/>
        <w:jc w:val="both"/>
        <w:rPr>
          <w:rFonts w:ascii="Helvetica" w:hAnsi="Helvetica" w:cs="Arial"/>
          <w:color w:val="000000"/>
        </w:rPr>
      </w:pPr>
      <w:r w:rsidRPr="009E175D">
        <w:rPr>
          <w:rFonts w:ascii="Helvetica" w:hAnsi="Helvetica" w:cs="Arial"/>
          <w:color w:val="000000"/>
        </w:rPr>
        <w:t xml:space="preserve">Shame is similarly selective in its representation of the stereotyped "bush legend " however in contrast*to </w:t>
      </w:r>
      <w:proofErr w:type="gramStart"/>
      <w:r w:rsidRPr="009E175D">
        <w:rPr>
          <w:rFonts w:ascii="Helvetica" w:hAnsi="Helvetica" w:cs="Arial"/>
          <w:color w:val="000000"/>
        </w:rPr>
        <w:t>Gallipoli ,</w:t>
      </w:r>
      <w:proofErr w:type="gramEnd"/>
      <w:r w:rsidRPr="009E175D">
        <w:rPr>
          <w:rFonts w:ascii="Helvetica" w:hAnsi="Helvetica" w:cs="Arial"/>
          <w:color w:val="000000"/>
        </w:rPr>
        <w:t xml:space="preserve"> the hidden and dark side of the Australian male is exposed. Like Gallipoli the film is set in a small Australian outback </w:t>
      </w:r>
      <w:proofErr w:type="gramStart"/>
      <w:r w:rsidRPr="009E175D">
        <w:rPr>
          <w:rFonts w:ascii="Helvetica" w:hAnsi="Helvetica" w:cs="Arial"/>
          <w:color w:val="000000"/>
        </w:rPr>
        <w:t>town ,however</w:t>
      </w:r>
      <w:proofErr w:type="gramEnd"/>
      <w:r w:rsidRPr="009E175D">
        <w:rPr>
          <w:rFonts w:ascii="Helvetica" w:hAnsi="Helvetica" w:cs="Arial"/>
          <w:color w:val="000000"/>
        </w:rPr>
        <w:t xml:space="preserve"> there are considerable differences in the representations of the typical Australian male. This is apparent from the outset of the film where the local men are introduced in what is established as their familiar and secure </w:t>
      </w:r>
      <w:proofErr w:type="gramStart"/>
      <w:r w:rsidRPr="009E175D">
        <w:rPr>
          <w:rFonts w:ascii="Helvetica" w:hAnsi="Helvetica" w:cs="Arial"/>
          <w:color w:val="000000"/>
        </w:rPr>
        <w:t>environment ;</w:t>
      </w:r>
      <w:proofErr w:type="gramEnd"/>
      <w:r w:rsidRPr="009E175D">
        <w:rPr>
          <w:rFonts w:ascii="Helvetica" w:hAnsi="Helvetica" w:cs="Arial"/>
          <w:color w:val="000000"/>
        </w:rPr>
        <w:t xml:space="preserve"> the local hotel they are presented as arrogant , sexist. And suspicious towards any intrusion into their exclusive domain </w:t>
      </w:r>
    </w:p>
    <w:p w14:paraId="3EAC457B" w14:textId="07206D47" w:rsidR="00A13ACA" w:rsidRPr="00A13ACA" w:rsidRDefault="00A13ACA" w:rsidP="00A13ACA">
      <w:pPr>
        <w:shd w:val="clear" w:color="auto" w:fill="FFFFFF"/>
        <w:tabs>
          <w:tab w:val="left" w:pos="10065"/>
        </w:tabs>
        <w:autoSpaceDE w:val="0"/>
        <w:autoSpaceDN w:val="0"/>
        <w:adjustRightInd w:val="0"/>
        <w:ind w:left="-993" w:right="-306"/>
        <w:jc w:val="both"/>
        <w:rPr>
          <w:rFonts w:ascii="Helvetica" w:hAnsi="Helvetica" w:cs="Arial"/>
        </w:rPr>
      </w:pPr>
      <w:r w:rsidRPr="009E175D">
        <w:rPr>
          <w:rFonts w:ascii="Helvetica" w:hAnsi="Helvetica" w:cs="Arial"/>
          <w:color w:val="000000"/>
        </w:rPr>
        <w:t xml:space="preserve">The social "" values represented in Gallipoli are shown mainly through the views and attitudes of the two main </w:t>
      </w:r>
      <w:proofErr w:type="gramStart"/>
      <w:r w:rsidRPr="009E175D">
        <w:rPr>
          <w:rFonts w:ascii="Helvetica" w:hAnsi="Helvetica" w:cs="Arial"/>
          <w:color w:val="000000"/>
        </w:rPr>
        <w:t>characters .</w:t>
      </w:r>
      <w:proofErr w:type="gramEnd"/>
      <w:r w:rsidRPr="009E175D">
        <w:rPr>
          <w:rFonts w:ascii="Helvetica" w:hAnsi="Helvetica" w:cs="Arial"/>
          <w:color w:val="000000"/>
        </w:rPr>
        <w:t xml:space="preserve"> </w:t>
      </w:r>
      <w:proofErr w:type="spellStart"/>
      <w:r w:rsidRPr="009E175D">
        <w:rPr>
          <w:rFonts w:ascii="Helvetica" w:hAnsi="Helvetica" w:cs="Arial"/>
          <w:color w:val="000000"/>
        </w:rPr>
        <w:t>Archy</w:t>
      </w:r>
      <w:proofErr w:type="spellEnd"/>
      <w:r w:rsidRPr="009E175D">
        <w:rPr>
          <w:rFonts w:ascii="Helvetica" w:hAnsi="Helvetica" w:cs="Arial"/>
          <w:color w:val="000000"/>
        </w:rPr>
        <w:t xml:space="preserve"> and Frank share a distinct loyalty to each other bonded by mateship It is this value of mateship that predominately influences much of the stories </w:t>
      </w:r>
      <w:proofErr w:type="gramStart"/>
      <w:r w:rsidRPr="009E175D">
        <w:rPr>
          <w:rFonts w:ascii="Helvetica" w:hAnsi="Helvetica" w:cs="Arial"/>
          <w:color w:val="000000"/>
        </w:rPr>
        <w:t>development .</w:t>
      </w:r>
      <w:proofErr w:type="gramEnd"/>
      <w:r w:rsidRPr="009E175D">
        <w:rPr>
          <w:rFonts w:ascii="Helvetica" w:hAnsi="Helvetica" w:cs="Arial"/>
          <w:color w:val="000000"/>
        </w:rPr>
        <w:t xml:space="preserve"> Frank who initially resents the call for conscripts joins </w:t>
      </w:r>
      <w:proofErr w:type="spellStart"/>
      <w:r w:rsidRPr="009E175D">
        <w:rPr>
          <w:rFonts w:ascii="Helvetica" w:hAnsi="Helvetica" w:cs="Arial"/>
          <w:color w:val="000000"/>
        </w:rPr>
        <w:t>Archy</w:t>
      </w:r>
      <w:proofErr w:type="spellEnd"/>
      <w:r w:rsidRPr="009E175D">
        <w:rPr>
          <w:rFonts w:ascii="Helvetica" w:hAnsi="Helvetica" w:cs="Arial"/>
          <w:color w:val="000000"/>
        </w:rPr>
        <w:t xml:space="preserve"> in the recruitment to the </w:t>
      </w:r>
      <w:proofErr w:type="spellStart"/>
      <w:proofErr w:type="gramStart"/>
      <w:r w:rsidRPr="009E175D">
        <w:rPr>
          <w:rFonts w:ascii="Helvetica" w:hAnsi="Helvetica" w:cs="Arial"/>
          <w:color w:val="000000"/>
        </w:rPr>
        <w:t>lighthorse</w:t>
      </w:r>
      <w:proofErr w:type="spellEnd"/>
      <w:r w:rsidRPr="009E175D">
        <w:rPr>
          <w:rFonts w:ascii="Helvetica" w:hAnsi="Helvetica" w:cs="Arial"/>
          <w:color w:val="000000"/>
        </w:rPr>
        <w:t xml:space="preserve"> .</w:t>
      </w:r>
      <w:proofErr w:type="gramEnd"/>
      <w:r w:rsidRPr="009E175D">
        <w:rPr>
          <w:rFonts w:ascii="Helvetica" w:hAnsi="Helvetica" w:cs="Arial"/>
          <w:color w:val="000000"/>
        </w:rPr>
        <w:t xml:space="preserve"> Frank is rejected and joins the </w:t>
      </w:r>
      <w:proofErr w:type="gramStart"/>
      <w:r w:rsidRPr="009E175D">
        <w:rPr>
          <w:rFonts w:ascii="Helvetica" w:hAnsi="Helvetica" w:cs="Arial"/>
          <w:color w:val="000000"/>
        </w:rPr>
        <w:t>infantry ,</w:t>
      </w:r>
      <w:proofErr w:type="gramEnd"/>
      <w:r w:rsidRPr="009E175D">
        <w:rPr>
          <w:rFonts w:ascii="Helvetica" w:hAnsi="Helvetica" w:cs="Arial"/>
          <w:color w:val="000000"/>
        </w:rPr>
        <w:t xml:space="preserve"> however circumstances see the two characters once again united in Cairo.</w:t>
      </w:r>
    </w:p>
    <w:p w14:paraId="760E61A1" w14:textId="1AC1ACE5" w:rsidR="00A13ACA" w:rsidRPr="00A13ACA" w:rsidRDefault="00A13ACA" w:rsidP="00A13ACA">
      <w:pPr>
        <w:shd w:val="clear" w:color="auto" w:fill="FFFFFF"/>
        <w:tabs>
          <w:tab w:val="left" w:pos="10065"/>
        </w:tabs>
        <w:autoSpaceDE w:val="0"/>
        <w:autoSpaceDN w:val="0"/>
        <w:adjustRightInd w:val="0"/>
        <w:ind w:left="-993" w:right="-306"/>
        <w:rPr>
          <w:rFonts w:ascii="Helvetica" w:hAnsi="Helvetica" w:cs="Arial"/>
        </w:rPr>
      </w:pPr>
      <w:proofErr w:type="gramStart"/>
      <w:r w:rsidRPr="009E175D">
        <w:rPr>
          <w:rFonts w:ascii="Helvetica" w:hAnsi="Helvetica" w:cs="Arial"/>
          <w:color w:val="000000"/>
        </w:rPr>
        <w:t>The  diggers</w:t>
      </w:r>
      <w:proofErr w:type="gramEnd"/>
      <w:r w:rsidRPr="009E175D">
        <w:rPr>
          <w:rFonts w:ascii="Helvetica" w:hAnsi="Helvetica" w:cs="Arial"/>
          <w:color w:val="000000"/>
        </w:rPr>
        <w:t xml:space="preserve"> prevail</w:t>
      </w:r>
      <w:r>
        <w:rPr>
          <w:rFonts w:ascii="Helvetica" w:hAnsi="Helvetica" w:cs="Arial"/>
          <w:color w:val="000000"/>
        </w:rPr>
        <w:t xml:space="preserve">ing creed was a romantic one , </w:t>
      </w:r>
      <w:r w:rsidRPr="009E175D">
        <w:rPr>
          <w:rFonts w:ascii="Helvetica" w:hAnsi="Helvetica" w:cs="Arial"/>
          <w:color w:val="000000"/>
        </w:rPr>
        <w:t>inherited from the gold miner and the bushman , of which the chief article was that a man should at all times stand by his mate . This was the la</w:t>
      </w:r>
      <w:r>
        <w:rPr>
          <w:rFonts w:ascii="Helvetica" w:hAnsi="Helvetica" w:cs="Arial"/>
          <w:color w:val="000000"/>
        </w:rPr>
        <w:t xml:space="preserve">w which the </w:t>
      </w:r>
      <w:proofErr w:type="gramStart"/>
      <w:r w:rsidRPr="009E175D">
        <w:rPr>
          <w:rFonts w:ascii="Helvetica" w:hAnsi="Helvetica" w:cs="Arial"/>
          <w:i/>
          <w:iCs/>
          <w:color w:val="000000"/>
        </w:rPr>
        <w:t xml:space="preserve">a  </w:t>
      </w:r>
      <w:r>
        <w:rPr>
          <w:rFonts w:ascii="Helvetica" w:hAnsi="Helvetica" w:cs="Arial"/>
          <w:color w:val="000000"/>
        </w:rPr>
        <w:t>good</w:t>
      </w:r>
      <w:proofErr w:type="gramEnd"/>
      <w:r>
        <w:rPr>
          <w:rFonts w:ascii="Helvetica" w:hAnsi="Helvetica" w:cs="Arial"/>
          <w:color w:val="000000"/>
        </w:rPr>
        <w:t xml:space="preserve">   Australian   must   </w:t>
      </w:r>
      <w:r w:rsidRPr="009E175D">
        <w:rPr>
          <w:rFonts w:ascii="Helvetica" w:hAnsi="Helvetica" w:cs="Arial"/>
          <w:color w:val="000000"/>
        </w:rPr>
        <w:t>never       break</w:t>
      </w:r>
    </w:p>
    <w:p w14:paraId="2714AF04" w14:textId="020CFAD6" w:rsidR="00A13ACA" w:rsidRPr="00A13ACA" w:rsidRDefault="00A13ACA" w:rsidP="00A13ACA">
      <w:pPr>
        <w:shd w:val="clear" w:color="auto" w:fill="FFFFFF"/>
        <w:tabs>
          <w:tab w:val="left" w:pos="10065"/>
        </w:tabs>
        <w:autoSpaceDE w:val="0"/>
        <w:autoSpaceDN w:val="0"/>
        <w:adjustRightInd w:val="0"/>
        <w:ind w:left="-993" w:right="-306"/>
        <w:jc w:val="both"/>
        <w:rPr>
          <w:rFonts w:ascii="Helvetica" w:hAnsi="Helvetica" w:cs="Arial"/>
        </w:rPr>
      </w:pPr>
      <w:r w:rsidRPr="009E175D">
        <w:rPr>
          <w:rFonts w:ascii="Helvetica" w:hAnsi="Helvetica" w:cs="Arial"/>
          <w:color w:val="000000"/>
        </w:rPr>
        <w:t xml:space="preserve">The social values of the "Bush Legend " are also linked in the film though the consistent references to sport. When </w:t>
      </w:r>
      <w:proofErr w:type="spellStart"/>
      <w:r w:rsidRPr="009E175D">
        <w:rPr>
          <w:rFonts w:ascii="Helvetica" w:hAnsi="Helvetica" w:cs="Arial"/>
          <w:color w:val="000000"/>
        </w:rPr>
        <w:t>Archy</w:t>
      </w:r>
      <w:proofErr w:type="spellEnd"/>
      <w:r w:rsidRPr="009E175D">
        <w:rPr>
          <w:rFonts w:ascii="Helvetica" w:hAnsi="Helvetica" w:cs="Arial"/>
          <w:color w:val="000000"/>
        </w:rPr>
        <w:t xml:space="preserve"> and Frank enlist they are told that the war is considered " the greatest game of all " The pursuit of </w:t>
      </w:r>
      <w:proofErr w:type="spellStart"/>
      <w:r w:rsidRPr="009E175D">
        <w:rPr>
          <w:rFonts w:ascii="Helvetica" w:hAnsi="Helvetica" w:cs="Arial"/>
          <w:color w:val="000000"/>
        </w:rPr>
        <w:t>competiveriess</w:t>
      </w:r>
      <w:proofErr w:type="spellEnd"/>
      <w:r w:rsidRPr="009E175D">
        <w:rPr>
          <w:rFonts w:ascii="Helvetica" w:hAnsi="Helvetica" w:cs="Arial"/>
          <w:color w:val="000000"/>
        </w:rPr>
        <w:t xml:space="preserve"> is reflected as an inherent quality of the Australian soldier. In the desert in Cairo the soldiers play a football match at the" foot of the great Pyramids’ is here that the soldiers love of the game is polarized with one of the worlds great </w:t>
      </w:r>
      <w:proofErr w:type="gramStart"/>
      <w:r w:rsidRPr="009E175D">
        <w:rPr>
          <w:rFonts w:ascii="Helvetica" w:hAnsi="Helvetica" w:cs="Arial"/>
          <w:color w:val="000000"/>
        </w:rPr>
        <w:t>wonders .</w:t>
      </w:r>
      <w:proofErr w:type="gramEnd"/>
      <w:r w:rsidRPr="009E175D">
        <w:rPr>
          <w:rFonts w:ascii="Helvetica" w:hAnsi="Helvetica" w:cs="Arial"/>
          <w:color w:val="000000"/>
        </w:rPr>
        <w:t xml:space="preserve"> The pursuit of sport is further reinforced in the water at Gallipoli where the soldiers engage in a dangerous game diving to avoid artillery </w:t>
      </w:r>
      <w:proofErr w:type="gramStart"/>
      <w:r w:rsidRPr="009E175D">
        <w:rPr>
          <w:rFonts w:ascii="Helvetica" w:hAnsi="Helvetica" w:cs="Arial"/>
          <w:color w:val="000000"/>
        </w:rPr>
        <w:t>fire .</w:t>
      </w:r>
      <w:proofErr w:type="gramEnd"/>
      <w:r w:rsidRPr="009E175D">
        <w:rPr>
          <w:rFonts w:ascii="Helvetica" w:hAnsi="Helvetica" w:cs="Arial"/>
          <w:color w:val="000000"/>
        </w:rPr>
        <w:t xml:space="preserve"> In the final scene </w:t>
      </w:r>
      <w:proofErr w:type="spellStart"/>
      <w:r w:rsidRPr="009E175D">
        <w:rPr>
          <w:rFonts w:ascii="Helvetica" w:hAnsi="Helvetica" w:cs="Arial"/>
          <w:color w:val="000000"/>
        </w:rPr>
        <w:t>Archy</w:t>
      </w:r>
      <w:proofErr w:type="spellEnd"/>
      <w:r w:rsidRPr="009E175D">
        <w:rPr>
          <w:rFonts w:ascii="Helvetica" w:hAnsi="Helvetica" w:cs="Arial"/>
          <w:color w:val="000000"/>
        </w:rPr>
        <w:t xml:space="preserve"> </w:t>
      </w:r>
      <w:r w:rsidRPr="009E175D">
        <w:rPr>
          <w:rFonts w:ascii="Helvetica" w:hAnsi="Helvetica" w:cs="Arial"/>
          <w:color w:val="000000"/>
        </w:rPr>
        <w:lastRenderedPageBreak/>
        <w:t>prepares for the sprint across the field towards the enemy by recounting words of motivation from his athletics training.</w:t>
      </w:r>
    </w:p>
    <w:p w14:paraId="722CEC0C" w14:textId="46FFA681" w:rsidR="00A13ACA" w:rsidRPr="00A13ACA" w:rsidRDefault="00A13ACA" w:rsidP="00A13ACA">
      <w:pPr>
        <w:shd w:val="clear" w:color="auto" w:fill="FFFFFF"/>
        <w:tabs>
          <w:tab w:val="left" w:pos="10065"/>
        </w:tabs>
        <w:autoSpaceDE w:val="0"/>
        <w:autoSpaceDN w:val="0"/>
        <w:adjustRightInd w:val="0"/>
        <w:ind w:left="-993" w:right="-306"/>
        <w:jc w:val="both"/>
        <w:rPr>
          <w:rFonts w:ascii="Helvetica" w:hAnsi="Helvetica" w:cs="Arial"/>
          <w:color w:val="000000"/>
        </w:rPr>
      </w:pPr>
      <w:r w:rsidRPr="009E175D">
        <w:rPr>
          <w:rFonts w:ascii="Helvetica" w:hAnsi="Helvetica" w:cs="Arial"/>
          <w:color w:val="000000"/>
        </w:rPr>
        <w:t xml:space="preserve">This use of a sporting motive in a military context effectively captures the essence of the bush </w:t>
      </w:r>
      <w:proofErr w:type="gramStart"/>
      <w:r w:rsidRPr="009E175D">
        <w:rPr>
          <w:rFonts w:ascii="Helvetica" w:hAnsi="Helvetica" w:cs="Arial"/>
          <w:color w:val="000000"/>
        </w:rPr>
        <w:t>legend ,</w:t>
      </w:r>
      <w:proofErr w:type="gramEnd"/>
      <w:r w:rsidRPr="009E175D">
        <w:rPr>
          <w:rFonts w:ascii="Helvetica" w:hAnsi="Helvetica" w:cs="Arial"/>
          <w:color w:val="000000"/>
        </w:rPr>
        <w:t xml:space="preserve"> a value system prized by a culture that; </w:t>
      </w:r>
      <w:proofErr w:type="spellStart"/>
      <w:r w:rsidRPr="009E175D">
        <w:rPr>
          <w:rFonts w:ascii="Helvetica" w:hAnsi="Helvetica" w:cs="Arial"/>
          <w:color w:val="000000"/>
        </w:rPr>
        <w:t>favors</w:t>
      </w:r>
      <w:proofErr w:type="spellEnd"/>
      <w:r w:rsidRPr="009E175D">
        <w:rPr>
          <w:rFonts w:ascii="Helvetica" w:hAnsi="Helvetica" w:cs="Arial"/>
          <w:color w:val="000000"/>
        </w:rPr>
        <w:t xml:space="preserve"> predominately male outdoor pursuits</w:t>
      </w:r>
    </w:p>
    <w:p w14:paraId="24ED4864" w14:textId="33CA0B20" w:rsidR="00A13ACA" w:rsidRPr="00A13ACA" w:rsidRDefault="00A13ACA" w:rsidP="00A13ACA">
      <w:pPr>
        <w:shd w:val="clear" w:color="auto" w:fill="FFFFFF"/>
        <w:tabs>
          <w:tab w:val="left" w:pos="10065"/>
        </w:tabs>
        <w:autoSpaceDE w:val="0"/>
        <w:autoSpaceDN w:val="0"/>
        <w:adjustRightInd w:val="0"/>
        <w:ind w:left="-993" w:right="-306"/>
        <w:jc w:val="both"/>
        <w:rPr>
          <w:rFonts w:ascii="Helvetica" w:hAnsi="Helvetica" w:cs="Arial"/>
          <w:color w:val="000000"/>
        </w:rPr>
      </w:pPr>
      <w:r w:rsidRPr="009E175D">
        <w:rPr>
          <w:rFonts w:ascii="Helvetica" w:hAnsi="Helvetica" w:cs="Arial"/>
          <w:color w:val="000000"/>
        </w:rPr>
        <w:t xml:space="preserve">Further social values distinctively related to the " Bush Legend ", reinforced in Gallipoli is the disdain for other </w:t>
      </w:r>
      <w:proofErr w:type="gramStart"/>
      <w:r w:rsidRPr="009E175D">
        <w:rPr>
          <w:rFonts w:ascii="Helvetica" w:hAnsi="Helvetica" w:cs="Arial"/>
          <w:color w:val="000000"/>
        </w:rPr>
        <w:t>cultures .</w:t>
      </w:r>
      <w:proofErr w:type="gramEnd"/>
      <w:r w:rsidRPr="009E175D">
        <w:rPr>
          <w:rFonts w:ascii="Helvetica" w:hAnsi="Helvetica" w:cs="Arial"/>
          <w:color w:val="000000"/>
        </w:rPr>
        <w:t xml:space="preserve"> This is apparent through the presentation of the British officers throughout the </w:t>
      </w:r>
      <w:proofErr w:type="gramStart"/>
      <w:r w:rsidRPr="009E175D">
        <w:rPr>
          <w:rFonts w:ascii="Helvetica" w:hAnsi="Helvetica" w:cs="Arial"/>
          <w:color w:val="000000"/>
        </w:rPr>
        <w:t>film .</w:t>
      </w:r>
      <w:proofErr w:type="gramEnd"/>
      <w:r w:rsidRPr="009E175D">
        <w:rPr>
          <w:rFonts w:ascii="Helvetica" w:hAnsi="Helvetica" w:cs="Arial"/>
          <w:color w:val="000000"/>
        </w:rPr>
        <w:t xml:space="preserve"> The Australian soldiers mimic their superior, British </w:t>
      </w:r>
      <w:proofErr w:type="gramStart"/>
      <w:r w:rsidRPr="009E175D">
        <w:rPr>
          <w:rFonts w:ascii="Helvetica" w:hAnsi="Helvetica" w:cs="Arial"/>
          <w:color w:val="000000"/>
        </w:rPr>
        <w:t>officers ,</w:t>
      </w:r>
      <w:proofErr w:type="gramEnd"/>
      <w:r w:rsidRPr="009E175D">
        <w:rPr>
          <w:rFonts w:ascii="Helvetica" w:hAnsi="Helvetica" w:cs="Arial"/>
          <w:color w:val="000000"/>
        </w:rPr>
        <w:t xml:space="preserve"> by riding donkeys arid offering mock salutes in defiance. The Egyptians are presented as sly traders when a company of Australian soldiers attempt, to redeem an overpriced </w:t>
      </w:r>
      <w:proofErr w:type="spellStart"/>
      <w:proofErr w:type="gramStart"/>
      <w:r w:rsidRPr="009E175D">
        <w:rPr>
          <w:rFonts w:ascii="Helvetica" w:hAnsi="Helvetica" w:cs="Arial"/>
          <w:color w:val="000000"/>
        </w:rPr>
        <w:t>souvenir.Their</w:t>
      </w:r>
      <w:proofErr w:type="spellEnd"/>
      <w:proofErr w:type="gramEnd"/>
      <w:r w:rsidRPr="009E175D">
        <w:rPr>
          <w:rFonts w:ascii="Helvetica" w:hAnsi="Helvetica" w:cs="Arial"/>
          <w:color w:val="000000"/>
        </w:rPr>
        <w:t xml:space="preserve"> sense of anti - authoritarianism is also characteristic of the "Bush Legend". This is apparent in their encounter with the British officers in the streets of Cairo and their refusal to take military training </w:t>
      </w:r>
      <w:proofErr w:type="gramStart"/>
      <w:r w:rsidRPr="009E175D">
        <w:rPr>
          <w:rFonts w:ascii="Helvetica" w:hAnsi="Helvetica" w:cs="Arial"/>
          <w:color w:val="000000"/>
        </w:rPr>
        <w:t>seriously .</w:t>
      </w:r>
      <w:proofErr w:type="gramEnd"/>
      <w:r w:rsidRPr="009E175D">
        <w:rPr>
          <w:rFonts w:ascii="Helvetica" w:hAnsi="Helvetica" w:cs="Arial"/>
          <w:color w:val="000000"/>
        </w:rPr>
        <w:t xml:space="preserve"> In the final scene of the film as the Australian soldiers prepare for the futile advance to the Turkish </w:t>
      </w:r>
      <w:proofErr w:type="gramStart"/>
      <w:r w:rsidRPr="009E175D">
        <w:rPr>
          <w:rFonts w:ascii="Helvetica" w:hAnsi="Helvetica" w:cs="Arial"/>
          <w:color w:val="000000"/>
        </w:rPr>
        <w:t>trenches ,</w:t>
      </w:r>
      <w:proofErr w:type="gramEnd"/>
      <w:r w:rsidRPr="009E175D">
        <w:rPr>
          <w:rFonts w:ascii="Helvetica" w:hAnsi="Helvetica" w:cs="Arial"/>
          <w:color w:val="000000"/>
        </w:rPr>
        <w:t xml:space="preserve"> the Australian officer Major Barton attempts to abort the orde</w:t>
      </w:r>
      <w:r>
        <w:rPr>
          <w:rFonts w:ascii="Helvetica" w:hAnsi="Helvetica" w:cs="Arial"/>
          <w:color w:val="000000"/>
        </w:rPr>
        <w:t xml:space="preserve">rs of the British high command </w:t>
      </w:r>
    </w:p>
    <w:p w14:paraId="751146D9" w14:textId="4EB9515B" w:rsidR="00A13ACA" w:rsidRPr="00A13ACA" w:rsidRDefault="00A13ACA" w:rsidP="00A13ACA">
      <w:pPr>
        <w:shd w:val="clear" w:color="auto" w:fill="FFFFFF"/>
        <w:tabs>
          <w:tab w:val="left" w:pos="10065"/>
        </w:tabs>
        <w:autoSpaceDE w:val="0"/>
        <w:autoSpaceDN w:val="0"/>
        <w:adjustRightInd w:val="0"/>
        <w:ind w:left="-993" w:right="-306"/>
        <w:jc w:val="both"/>
        <w:rPr>
          <w:rFonts w:ascii="Helvetica" w:hAnsi="Helvetica" w:cs="Arial"/>
          <w:color w:val="000000"/>
        </w:rPr>
      </w:pPr>
      <w:r w:rsidRPr="009E175D">
        <w:rPr>
          <w:rFonts w:ascii="Helvetica" w:hAnsi="Helvetica" w:cs="Arial"/>
          <w:color w:val="000000"/>
        </w:rPr>
        <w:t xml:space="preserve">Social values represented in Shame are similarly reflected through the central </w:t>
      </w:r>
      <w:proofErr w:type="gramStart"/>
      <w:r w:rsidRPr="009E175D">
        <w:rPr>
          <w:rFonts w:ascii="Helvetica" w:hAnsi="Helvetica" w:cs="Arial"/>
          <w:color w:val="000000"/>
        </w:rPr>
        <w:t>character .</w:t>
      </w:r>
      <w:proofErr w:type="gramEnd"/>
      <w:r w:rsidRPr="009E175D">
        <w:rPr>
          <w:rFonts w:ascii="Helvetica" w:hAnsi="Helvetica" w:cs="Arial"/>
          <w:color w:val="000000"/>
        </w:rPr>
        <w:t xml:space="preserve"> Here however there is a decisively opposing </w:t>
      </w:r>
      <w:proofErr w:type="gramStart"/>
      <w:r w:rsidRPr="009E175D">
        <w:rPr>
          <w:rFonts w:ascii="Helvetica" w:hAnsi="Helvetica" w:cs="Arial"/>
          <w:color w:val="000000"/>
        </w:rPr>
        <w:t>motive .</w:t>
      </w:r>
      <w:proofErr w:type="gramEnd"/>
      <w:r w:rsidRPr="009E175D">
        <w:rPr>
          <w:rFonts w:ascii="Helvetica" w:hAnsi="Helvetica" w:cs="Arial"/>
          <w:color w:val="000000"/>
        </w:rPr>
        <w:t xml:space="preserve"> </w:t>
      </w:r>
      <w:proofErr w:type="gramStart"/>
      <w:r w:rsidRPr="009E175D">
        <w:rPr>
          <w:rFonts w:ascii="Helvetica" w:hAnsi="Helvetica" w:cs="Arial"/>
          <w:color w:val="000000"/>
        </w:rPr>
        <w:t>one</w:t>
      </w:r>
      <w:proofErr w:type="gramEnd"/>
      <w:r w:rsidRPr="009E175D">
        <w:rPr>
          <w:rFonts w:ascii="Helvetica" w:hAnsi="Helvetica" w:cs="Arial"/>
          <w:color w:val="000000"/>
        </w:rPr>
        <w:t xml:space="preserve">, which is used to illustrate and expose the hidden elements of </w:t>
      </w:r>
      <w:r>
        <w:rPr>
          <w:rFonts w:ascii="Helvetica" w:hAnsi="Helvetica" w:cs="Arial"/>
          <w:color w:val="000000"/>
        </w:rPr>
        <w:t>mateship</w:t>
      </w:r>
      <w:r w:rsidRPr="009E175D">
        <w:rPr>
          <w:rFonts w:ascii="Helvetica" w:hAnsi="Helvetica" w:cs="Arial"/>
          <w:color w:val="000000"/>
        </w:rPr>
        <w:t xml:space="preserve">". Shame forces the audience to view the </w:t>
      </w:r>
      <w:proofErr w:type="spellStart"/>
      <w:r w:rsidRPr="009E175D">
        <w:rPr>
          <w:rFonts w:ascii="Helvetica" w:hAnsi="Helvetica" w:cs="Arial"/>
          <w:color w:val="000000"/>
        </w:rPr>
        <w:t>behavior</w:t>
      </w:r>
      <w:proofErr w:type="spellEnd"/>
      <w:r w:rsidRPr="009E175D">
        <w:rPr>
          <w:rFonts w:ascii="Helvetica" w:hAnsi="Helvetica" w:cs="Arial"/>
          <w:color w:val="000000"/>
        </w:rPr>
        <w:t xml:space="preserve"> of the local men from Asia's viewpoint .The male dominance in the town is presented as a strong force reflecting the "dark side of mateship arid emphasises the strong sense of antagonism or suspicion towards </w:t>
      </w:r>
      <w:proofErr w:type="gramStart"/>
      <w:r w:rsidRPr="009E175D">
        <w:rPr>
          <w:rFonts w:ascii="Helvetica" w:hAnsi="Helvetica" w:cs="Arial"/>
          <w:color w:val="000000"/>
        </w:rPr>
        <w:t>difference ,</w:t>
      </w:r>
      <w:proofErr w:type="gramEnd"/>
      <w:r w:rsidRPr="009E175D">
        <w:rPr>
          <w:rFonts w:ascii="Helvetica" w:hAnsi="Helvetica" w:cs="Arial"/>
          <w:color w:val="000000"/>
        </w:rPr>
        <w:t xml:space="preserve"> that is towards those who don’t conform to their ideology " Due to the dominant values of the men , Tim Curtis finds it difficult to believe his daughters rape and is s u b miss </w:t>
      </w:r>
      <w:proofErr w:type="spellStart"/>
      <w:r w:rsidRPr="009E175D">
        <w:rPr>
          <w:rFonts w:ascii="Helvetica" w:hAnsi="Helvetica" w:cs="Arial"/>
          <w:color w:val="000000"/>
        </w:rPr>
        <w:t>i</w:t>
      </w:r>
      <w:proofErr w:type="spellEnd"/>
      <w:r w:rsidRPr="009E175D">
        <w:rPr>
          <w:rFonts w:ascii="Helvetica" w:hAnsi="Helvetica" w:cs="Arial"/>
          <w:color w:val="000000"/>
        </w:rPr>
        <w:t xml:space="preserve"> v e </w:t>
      </w:r>
      <w:proofErr w:type="spellStart"/>
      <w:r w:rsidRPr="009E175D">
        <w:rPr>
          <w:rFonts w:ascii="Helvetica" w:hAnsi="Helvetica" w:cs="Arial"/>
          <w:color w:val="000000"/>
        </w:rPr>
        <w:t>i</w:t>
      </w:r>
      <w:proofErr w:type="spellEnd"/>
      <w:r w:rsidRPr="009E175D">
        <w:rPr>
          <w:rFonts w:ascii="Helvetica" w:hAnsi="Helvetica" w:cs="Arial"/>
          <w:color w:val="000000"/>
        </w:rPr>
        <w:t xml:space="preserve"> n not actively seeking j u s t </w:t>
      </w:r>
      <w:proofErr w:type="spellStart"/>
      <w:r w:rsidRPr="009E175D">
        <w:rPr>
          <w:rFonts w:ascii="Helvetica" w:hAnsi="Helvetica" w:cs="Arial"/>
          <w:color w:val="000000"/>
        </w:rPr>
        <w:t>i</w:t>
      </w:r>
      <w:proofErr w:type="spellEnd"/>
      <w:r w:rsidRPr="009E175D">
        <w:rPr>
          <w:rFonts w:ascii="Helvetica" w:hAnsi="Helvetica" w:cs="Arial"/>
          <w:color w:val="000000"/>
        </w:rPr>
        <w:t>. c e .</w:t>
      </w:r>
    </w:p>
    <w:p w14:paraId="2245AA00" w14:textId="355CC47A" w:rsidR="00A13ACA" w:rsidRPr="00A13ACA" w:rsidRDefault="00A13ACA" w:rsidP="00A13ACA">
      <w:pPr>
        <w:shd w:val="clear" w:color="auto" w:fill="FFFFFF"/>
        <w:tabs>
          <w:tab w:val="left" w:pos="10065"/>
        </w:tabs>
        <w:autoSpaceDE w:val="0"/>
        <w:autoSpaceDN w:val="0"/>
        <w:adjustRightInd w:val="0"/>
        <w:ind w:left="-993" w:right="-306"/>
        <w:jc w:val="both"/>
        <w:rPr>
          <w:rFonts w:ascii="Helvetica" w:eastAsia="Times New Roman" w:hAnsi="Helvetica" w:cs="Arial"/>
          <w:color w:val="000000"/>
        </w:rPr>
      </w:pPr>
      <w:r w:rsidRPr="009E175D">
        <w:rPr>
          <w:rFonts w:ascii="Helvetica" w:hAnsi="Helvetica" w:cs="Arial"/>
          <w:color w:val="000000"/>
        </w:rPr>
        <w:t xml:space="preserve">Mateship is portrayed not out of loyalty but through conformity and peer- group pressure .The gang have no individual strengths and are shallow as individuals but powerful, cunning and almost invincible as a group. </w:t>
      </w:r>
      <w:proofErr w:type="gramStart"/>
      <w:r w:rsidRPr="009E175D">
        <w:rPr>
          <w:rFonts w:ascii="Helvetica" w:hAnsi="Helvetica" w:cs="Arial"/>
          <w:color w:val="000000"/>
        </w:rPr>
        <w:t xml:space="preserve">Their </w:t>
      </w:r>
      <w:r>
        <w:rPr>
          <w:rFonts w:ascii="Helvetica" w:hAnsi="Helvetica" w:cs="Arial"/>
          <w:color w:val="000000"/>
        </w:rPr>
        <w:t xml:space="preserve"> </w:t>
      </w:r>
      <w:r w:rsidRPr="009E175D">
        <w:rPr>
          <w:rFonts w:ascii="Helvetica" w:hAnsi="Helvetica" w:cs="Arial"/>
          <w:color w:val="000000"/>
        </w:rPr>
        <w:t>force</w:t>
      </w:r>
      <w:proofErr w:type="gramEnd"/>
      <w:r w:rsidRPr="009E175D">
        <w:rPr>
          <w:rFonts w:ascii="Helvetica" w:hAnsi="Helvetica" w:cs="Arial"/>
          <w:color w:val="000000"/>
        </w:rPr>
        <w:t xml:space="preserve"> of numbers assist in justifying and defending their assaults on the town’s women by claiming they brought it. </w:t>
      </w:r>
      <w:proofErr w:type="gramStart"/>
      <w:r w:rsidRPr="009E175D">
        <w:rPr>
          <w:rFonts w:ascii="Helvetica" w:hAnsi="Helvetica" w:cs="Arial"/>
          <w:color w:val="000000"/>
        </w:rPr>
        <w:t>on</w:t>
      </w:r>
      <w:proofErr w:type="gramEnd"/>
      <w:r w:rsidRPr="009E175D">
        <w:rPr>
          <w:rFonts w:ascii="Helvetica" w:hAnsi="Helvetica" w:cs="Arial"/>
          <w:color w:val="000000"/>
        </w:rPr>
        <w:t xml:space="preserve"> themselves "just because a few little sluts in this town got what they deserve " Unlike Gallipoli sporting references are reduced to the contest the gang provoke amongst themselves while harassing the local women . The men of the town have no respect for </w:t>
      </w:r>
      <w:proofErr w:type="gramStart"/>
      <w:r w:rsidRPr="009E175D">
        <w:rPr>
          <w:rFonts w:ascii="Helvetica" w:hAnsi="Helvetica" w:cs="Arial"/>
          <w:color w:val="000000"/>
        </w:rPr>
        <w:t>authority ,</w:t>
      </w:r>
      <w:proofErr w:type="gramEnd"/>
      <w:r w:rsidRPr="009E175D">
        <w:rPr>
          <w:rFonts w:ascii="Helvetica" w:hAnsi="Helvetica" w:cs="Arial"/>
          <w:color w:val="000000"/>
        </w:rPr>
        <w:t xml:space="preserve"> because they are the town's authority , relentlessly serving the groups gratification .Their parents will riot face up to the realisation of their rapist sons suggesting their attitudes are similar </w:t>
      </w:r>
      <w:r w:rsidRPr="009E175D">
        <w:rPr>
          <w:rFonts w:ascii="Helvetica" w:eastAsia="Times New Roman" w:hAnsi="Helvetica" w:cs="Arial"/>
          <w:color w:val="000000"/>
        </w:rPr>
        <w:t xml:space="preserve">• The fathers of the boys seemed to have passed on the values believing they only acted as " nature intended "and in their action of passing around the hat to bail out the convicted boys. The local police Sergeant </w:t>
      </w:r>
      <w:proofErr w:type="spellStart"/>
      <w:r w:rsidRPr="009E175D">
        <w:rPr>
          <w:rFonts w:ascii="Helvetica" w:eastAsia="Times New Roman" w:hAnsi="Helvetica" w:cs="Arial"/>
          <w:color w:val="000000"/>
        </w:rPr>
        <w:t>Wal</w:t>
      </w:r>
      <w:proofErr w:type="spellEnd"/>
      <w:r w:rsidRPr="009E175D">
        <w:rPr>
          <w:rFonts w:ascii="Helvetica" w:eastAsia="Times New Roman" w:hAnsi="Helvetica" w:cs="Arial"/>
          <w:color w:val="000000"/>
        </w:rPr>
        <w:t xml:space="preserve"> </w:t>
      </w:r>
      <w:proofErr w:type="spellStart"/>
      <w:r w:rsidRPr="009E175D">
        <w:rPr>
          <w:rFonts w:ascii="Helvetica" w:eastAsia="Times New Roman" w:hAnsi="Helvetica" w:cs="Arial"/>
          <w:color w:val="000000"/>
        </w:rPr>
        <w:t>Cuddy</w:t>
      </w:r>
      <w:proofErr w:type="spellEnd"/>
      <w:r w:rsidRPr="009E175D">
        <w:rPr>
          <w:rFonts w:ascii="Helvetica" w:eastAsia="Times New Roman" w:hAnsi="Helvetica" w:cs="Arial"/>
          <w:color w:val="000000"/>
        </w:rPr>
        <w:t xml:space="preserve"> serves to reinforce the diminishing value system the town abides by. His apathy towards the actions of the boys only encourages their </w:t>
      </w:r>
      <w:proofErr w:type="spellStart"/>
      <w:proofErr w:type="gramStart"/>
      <w:r w:rsidRPr="009E175D">
        <w:rPr>
          <w:rFonts w:ascii="Helvetica" w:eastAsia="Times New Roman" w:hAnsi="Helvetica" w:cs="Arial"/>
          <w:color w:val="000000"/>
        </w:rPr>
        <w:t>behavior</w:t>
      </w:r>
      <w:proofErr w:type="spellEnd"/>
      <w:r w:rsidRPr="009E175D">
        <w:rPr>
          <w:rFonts w:ascii="Helvetica" w:eastAsia="Times New Roman" w:hAnsi="Helvetica" w:cs="Arial"/>
          <w:color w:val="000000"/>
        </w:rPr>
        <w:t xml:space="preserve"> .</w:t>
      </w:r>
      <w:proofErr w:type="gramEnd"/>
    </w:p>
    <w:p w14:paraId="0170D93E" w14:textId="42EA5BA1" w:rsidR="00A13ACA" w:rsidRPr="00A13ACA" w:rsidRDefault="00A13ACA" w:rsidP="00A13ACA">
      <w:pPr>
        <w:shd w:val="clear" w:color="auto" w:fill="FFFFFF"/>
        <w:tabs>
          <w:tab w:val="left" w:pos="10065"/>
        </w:tabs>
        <w:autoSpaceDE w:val="0"/>
        <w:autoSpaceDN w:val="0"/>
        <w:adjustRightInd w:val="0"/>
        <w:ind w:left="-993" w:right="-306"/>
        <w:jc w:val="both"/>
        <w:rPr>
          <w:rFonts w:ascii="Helvetica" w:hAnsi="Helvetica" w:cs="Arial"/>
          <w:color w:val="000000"/>
        </w:rPr>
      </w:pPr>
      <w:r w:rsidRPr="009E175D">
        <w:rPr>
          <w:rFonts w:ascii="Helvetica" w:hAnsi="Helvetica" w:cs="Arial"/>
          <w:color w:val="000000"/>
        </w:rPr>
        <w:t xml:space="preserve">He has the power to alter events yet he shares the same cultural assumptions of the </w:t>
      </w:r>
      <w:proofErr w:type="gramStart"/>
      <w:r w:rsidRPr="009E175D">
        <w:rPr>
          <w:rFonts w:ascii="Helvetica" w:hAnsi="Helvetica" w:cs="Arial"/>
          <w:color w:val="000000"/>
        </w:rPr>
        <w:t>rapists .</w:t>
      </w:r>
      <w:proofErr w:type="gramEnd"/>
      <w:r w:rsidRPr="009E175D">
        <w:rPr>
          <w:rFonts w:ascii="Helvetica" w:hAnsi="Helvetica" w:cs="Arial"/>
          <w:color w:val="000000"/>
        </w:rPr>
        <w:t xml:space="preserve"> Basic </w:t>
      </w:r>
      <w:proofErr w:type="gramStart"/>
      <w:r w:rsidRPr="009E175D">
        <w:rPr>
          <w:rFonts w:ascii="Helvetica" w:hAnsi="Helvetica" w:cs="Arial"/>
          <w:color w:val="000000"/>
        </w:rPr>
        <w:t>institutions ,</w:t>
      </w:r>
      <w:proofErr w:type="gramEnd"/>
      <w:r w:rsidRPr="009E175D">
        <w:rPr>
          <w:rFonts w:ascii="Helvetica" w:hAnsi="Helvetica" w:cs="Arial"/>
          <w:color w:val="000000"/>
        </w:rPr>
        <w:t xml:space="preserve"> such as the law and the family , are clearly guilty within the context established by the film ". These institutions are crucial to the dissemination of basic values (such as gender roles and mateship) 6</w:t>
      </w:r>
    </w:p>
    <w:p w14:paraId="0E459BE9" w14:textId="3672E720" w:rsidR="00A13ACA" w:rsidRPr="00A13ACA" w:rsidRDefault="00A13ACA" w:rsidP="00A13ACA">
      <w:pPr>
        <w:shd w:val="clear" w:color="auto" w:fill="FFFFFF"/>
        <w:tabs>
          <w:tab w:val="left" w:pos="10065"/>
        </w:tabs>
        <w:autoSpaceDE w:val="0"/>
        <w:autoSpaceDN w:val="0"/>
        <w:adjustRightInd w:val="0"/>
        <w:ind w:left="-993" w:right="-306"/>
        <w:rPr>
          <w:rFonts w:ascii="Helvetica" w:hAnsi="Helvetica" w:cs="Arial"/>
          <w:color w:val="000000"/>
        </w:rPr>
      </w:pPr>
      <w:r w:rsidRPr="009E175D">
        <w:rPr>
          <w:rFonts w:ascii="Helvetica" w:hAnsi="Helvetica" w:cs="Arial"/>
          <w:color w:val="000000"/>
        </w:rPr>
        <w:t xml:space="preserve">There is a strong contrast in the representation of the " Bush legend and social values in Gallipoli and </w:t>
      </w:r>
      <w:proofErr w:type="gramStart"/>
      <w:r w:rsidRPr="009E175D">
        <w:rPr>
          <w:rFonts w:ascii="Helvetica" w:hAnsi="Helvetica" w:cs="Arial"/>
          <w:color w:val="000000"/>
        </w:rPr>
        <w:t>Shane .</w:t>
      </w:r>
      <w:proofErr w:type="gramEnd"/>
      <w:r w:rsidRPr="009E175D">
        <w:rPr>
          <w:rFonts w:ascii="Helvetica" w:hAnsi="Helvetica" w:cs="Arial"/>
          <w:color w:val="000000"/>
        </w:rPr>
        <w:t xml:space="preserve"> Gallipoli chooses to support and positively represent the values indoctrinated by the Australian male during this </w:t>
      </w:r>
      <w:proofErr w:type="gramStart"/>
      <w:r w:rsidRPr="009E175D">
        <w:rPr>
          <w:rFonts w:ascii="Helvetica" w:hAnsi="Helvetica" w:cs="Arial"/>
          <w:color w:val="000000"/>
        </w:rPr>
        <w:t>period .</w:t>
      </w:r>
      <w:proofErr w:type="gramEnd"/>
      <w:r w:rsidRPr="009E175D">
        <w:rPr>
          <w:rFonts w:ascii="Helvetica" w:hAnsi="Helvetica" w:cs="Arial"/>
          <w:color w:val="000000"/>
        </w:rPr>
        <w:t xml:space="preserve"> The value of mateship through loyalty to ones mates is glorified as a noble characteristic of the Australian </w:t>
      </w:r>
      <w:proofErr w:type="gramStart"/>
      <w:r w:rsidRPr="009E175D">
        <w:rPr>
          <w:rFonts w:ascii="Helvetica" w:hAnsi="Helvetica" w:cs="Arial"/>
          <w:color w:val="000000"/>
        </w:rPr>
        <w:t>soldier .Their</w:t>
      </w:r>
      <w:proofErr w:type="gramEnd"/>
      <w:r w:rsidRPr="009E175D">
        <w:rPr>
          <w:rFonts w:ascii="Helvetica" w:hAnsi="Helvetica" w:cs="Arial"/>
          <w:color w:val="000000"/>
        </w:rPr>
        <w:t xml:space="preserve"> patriotism in upholding their countries </w:t>
      </w:r>
      <w:proofErr w:type="spellStart"/>
      <w:r w:rsidRPr="009E175D">
        <w:rPr>
          <w:rFonts w:ascii="Helvetica" w:hAnsi="Helvetica" w:cs="Arial"/>
          <w:color w:val="000000"/>
        </w:rPr>
        <w:t>honor</w:t>
      </w:r>
      <w:proofErr w:type="spellEnd"/>
      <w:r w:rsidRPr="009E175D">
        <w:rPr>
          <w:rFonts w:ascii="Helvetica" w:hAnsi="Helvetica" w:cs="Arial"/>
          <w:color w:val="000000"/>
        </w:rPr>
        <w:t xml:space="preserve"> , and their resourcefulness and athletic ism in the field are similarly celebrated . The film collectively represents the popular perception of the "Bush Legend " as attaining a high set o f social v </w:t>
      </w:r>
      <w:proofErr w:type="spellStart"/>
      <w:r w:rsidRPr="009E175D">
        <w:rPr>
          <w:rFonts w:ascii="Helvetica" w:hAnsi="Helvetica" w:cs="Arial"/>
          <w:color w:val="000000"/>
        </w:rPr>
        <w:t>a</w:t>
      </w:r>
      <w:r>
        <w:rPr>
          <w:rFonts w:ascii="Helvetica" w:hAnsi="Helvetica" w:cs="Arial"/>
          <w:color w:val="000000"/>
        </w:rPr>
        <w:t>l</w:t>
      </w:r>
      <w:r w:rsidRPr="009E175D">
        <w:rPr>
          <w:rFonts w:ascii="Helvetica" w:hAnsi="Helvetica" w:cs="Arial"/>
          <w:color w:val="000000"/>
        </w:rPr>
        <w:t>u</w:t>
      </w:r>
      <w:proofErr w:type="spellEnd"/>
      <w:r w:rsidRPr="009E175D">
        <w:rPr>
          <w:rFonts w:ascii="Helvetica" w:hAnsi="Helvetica" w:cs="Arial"/>
          <w:color w:val="000000"/>
        </w:rPr>
        <w:t xml:space="preserve"> e s</w:t>
      </w:r>
    </w:p>
    <w:p w14:paraId="49BF51BE" w14:textId="7D29B280" w:rsidR="00A13ACA" w:rsidRPr="00A13ACA" w:rsidRDefault="00A13ACA" w:rsidP="00A13ACA">
      <w:pPr>
        <w:shd w:val="clear" w:color="auto" w:fill="FFFFFF"/>
        <w:tabs>
          <w:tab w:val="left" w:pos="10065"/>
        </w:tabs>
        <w:autoSpaceDE w:val="0"/>
        <w:autoSpaceDN w:val="0"/>
        <w:adjustRightInd w:val="0"/>
        <w:ind w:left="-993" w:right="-306"/>
        <w:jc w:val="both"/>
        <w:rPr>
          <w:rFonts w:ascii="Helvetica" w:hAnsi="Helvetica" w:cs="Arial"/>
          <w:color w:val="000000"/>
        </w:rPr>
      </w:pPr>
      <w:r w:rsidRPr="009E175D">
        <w:rPr>
          <w:rFonts w:ascii="Helvetica" w:hAnsi="Helvetica" w:cs="Arial"/>
          <w:color w:val="000000"/>
        </w:rPr>
        <w:t xml:space="preserve">Shame attacks the mainstream values that Gallipoli </w:t>
      </w:r>
      <w:proofErr w:type="gramStart"/>
      <w:r w:rsidRPr="009E175D">
        <w:rPr>
          <w:rFonts w:ascii="Helvetica" w:hAnsi="Helvetica" w:cs="Arial"/>
          <w:color w:val="000000"/>
        </w:rPr>
        <w:t>upholds ,</w:t>
      </w:r>
      <w:proofErr w:type="gramEnd"/>
      <w:r w:rsidRPr="009E175D">
        <w:rPr>
          <w:rFonts w:ascii="Helvetica" w:hAnsi="Helvetica" w:cs="Arial"/>
          <w:color w:val="000000"/>
        </w:rPr>
        <w:t xml:space="preserve"> exposing the- "dark side " of the Australian male . Shame's thematic-content confronts the negative ramifications of </w:t>
      </w:r>
      <w:proofErr w:type="gramStart"/>
      <w:r w:rsidRPr="009E175D">
        <w:rPr>
          <w:rFonts w:ascii="Helvetica" w:hAnsi="Helvetica" w:cs="Arial"/>
          <w:color w:val="000000"/>
        </w:rPr>
        <w:t>mateship ,</w:t>
      </w:r>
      <w:proofErr w:type="gramEnd"/>
      <w:r w:rsidRPr="009E175D">
        <w:rPr>
          <w:rFonts w:ascii="Helvetica" w:hAnsi="Helvetica" w:cs="Arial"/>
          <w:color w:val="000000"/>
        </w:rPr>
        <w:t xml:space="preserve"> is critical of institutions such as the family and the law and importantly addresses the degradation. </w:t>
      </w:r>
      <w:proofErr w:type="gramStart"/>
      <w:r w:rsidRPr="009E175D">
        <w:rPr>
          <w:rFonts w:ascii="Helvetica" w:hAnsi="Helvetica" w:cs="Arial"/>
          <w:color w:val="000000"/>
        </w:rPr>
        <w:t>of</w:t>
      </w:r>
      <w:proofErr w:type="gramEnd"/>
      <w:r w:rsidRPr="009E175D">
        <w:rPr>
          <w:rFonts w:ascii="Helvetica" w:hAnsi="Helvetica" w:cs="Arial"/>
          <w:color w:val="000000"/>
        </w:rPr>
        <w:t xml:space="preserve"> women in the community</w:t>
      </w:r>
    </w:p>
    <w:p w14:paraId="6385EE19" w14:textId="6E28A9CC" w:rsidR="00A13ACA" w:rsidRDefault="00A13ACA" w:rsidP="00EE665F">
      <w:pPr>
        <w:shd w:val="clear" w:color="auto" w:fill="FFFFFF"/>
        <w:tabs>
          <w:tab w:val="left" w:pos="10065"/>
        </w:tabs>
        <w:autoSpaceDE w:val="0"/>
        <w:autoSpaceDN w:val="0"/>
        <w:adjustRightInd w:val="0"/>
        <w:ind w:left="-993" w:right="-306"/>
        <w:jc w:val="both"/>
        <w:rPr>
          <w:rFonts w:ascii="Helvetica" w:hAnsi="Helvetica" w:cs="Arial"/>
          <w:color w:val="000000"/>
        </w:rPr>
      </w:pPr>
      <w:r w:rsidRPr="009E175D">
        <w:rPr>
          <w:rFonts w:ascii="Helvetica" w:hAnsi="Helvetica" w:cs="Arial"/>
          <w:color w:val="000000"/>
        </w:rPr>
        <w:t>."It uses the narrative conventions and melodramatic techniques to attack mainstream cultural values arid intuitions while; these other films use the same conventions and techniques to support those values 8</w:t>
      </w:r>
      <w:bookmarkStart w:id="0" w:name="_GoBack"/>
      <w:bookmarkEnd w:id="0"/>
    </w:p>
    <w:p w14:paraId="5CC69603" w14:textId="13129B45" w:rsidR="00A13ACA" w:rsidRPr="00A13ACA" w:rsidRDefault="00A13ACA" w:rsidP="00A13ACA">
      <w:pPr>
        <w:shd w:val="clear" w:color="auto" w:fill="FFFFFF"/>
        <w:tabs>
          <w:tab w:val="left" w:pos="10065"/>
        </w:tabs>
        <w:autoSpaceDE w:val="0"/>
        <w:autoSpaceDN w:val="0"/>
        <w:adjustRightInd w:val="0"/>
        <w:ind w:left="-993" w:right="-306"/>
        <w:jc w:val="both"/>
        <w:rPr>
          <w:rFonts w:ascii="Helvetica" w:hAnsi="Helvetica" w:cs="Arial"/>
          <w:color w:val="000000"/>
        </w:rPr>
      </w:pPr>
      <w:r w:rsidRPr="009E175D">
        <w:rPr>
          <w:rFonts w:ascii="Helvetica" w:hAnsi="Helvetica" w:cs="Arial"/>
          <w:color w:val="000000"/>
        </w:rPr>
        <w:t xml:space="preserve">The men in </w:t>
      </w:r>
      <w:proofErr w:type="spellStart"/>
      <w:r w:rsidRPr="009E175D">
        <w:rPr>
          <w:rFonts w:ascii="Helvetica" w:hAnsi="Helvetica" w:cs="Arial"/>
          <w:color w:val="000000"/>
        </w:rPr>
        <w:t>Gimborak</w:t>
      </w:r>
      <w:proofErr w:type="spellEnd"/>
      <w:r w:rsidRPr="009E175D">
        <w:rPr>
          <w:rFonts w:ascii="Helvetica" w:hAnsi="Helvetica" w:cs="Arial"/>
          <w:color w:val="000000"/>
        </w:rPr>
        <w:t xml:space="preserve"> reflect </w:t>
      </w:r>
      <w:r>
        <w:rPr>
          <w:rFonts w:ascii="Helvetica" w:hAnsi="Helvetica" w:cs="Arial"/>
          <w:color w:val="000000"/>
        </w:rPr>
        <w:t>few</w:t>
      </w:r>
      <w:r w:rsidRPr="009E175D">
        <w:rPr>
          <w:rFonts w:ascii="Helvetica" w:hAnsi="Helvetica" w:cs="Arial"/>
          <w:color w:val="000000"/>
        </w:rPr>
        <w:t xml:space="preserve"> of the values presented in Gallipoli. Shame challenges isolated </w:t>
      </w:r>
      <w:proofErr w:type="gramStart"/>
      <w:r w:rsidRPr="009E175D">
        <w:rPr>
          <w:rFonts w:ascii="Helvetica" w:hAnsi="Helvetica" w:cs="Arial"/>
          <w:color w:val="000000"/>
        </w:rPr>
        <w:t>rural  values</w:t>
      </w:r>
      <w:proofErr w:type="gramEnd"/>
      <w:r w:rsidRPr="009E175D">
        <w:rPr>
          <w:rFonts w:ascii="Helvetica" w:hAnsi="Helvetica" w:cs="Arial"/>
          <w:color w:val="000000"/>
        </w:rPr>
        <w:t xml:space="preserve"> where there is a distinct misappropriation of  national pride and identity and forces the audience to confront </w:t>
      </w:r>
      <w:r w:rsidRPr="009E175D">
        <w:rPr>
          <w:rFonts w:ascii="Helvetica" w:hAnsi="Helvetica" w:cs="Arial"/>
          <w:color w:val="000000"/>
        </w:rPr>
        <w:lastRenderedPageBreak/>
        <w:t xml:space="preserve">issues of rape , abuse and community disorder. The film even </w:t>
      </w:r>
      <w:proofErr w:type="gramStart"/>
      <w:r w:rsidRPr="009E175D">
        <w:rPr>
          <w:rFonts w:ascii="Helvetica" w:hAnsi="Helvetica" w:cs="Arial"/>
          <w:color w:val="000000"/>
        </w:rPr>
        <w:t>suggests</w:t>
      </w:r>
      <w:proofErr w:type="gramEnd"/>
      <w:r w:rsidRPr="009E175D">
        <w:rPr>
          <w:rFonts w:ascii="Helvetica" w:hAnsi="Helvetica" w:cs="Arial"/>
          <w:color w:val="000000"/>
        </w:rPr>
        <w:t xml:space="preserve"> "the sexual terror inflicted on </w:t>
      </w:r>
      <w:r w:rsidRPr="009E175D">
        <w:rPr>
          <w:rFonts w:ascii="Helvetica" w:hAnsi="Helvetica" w:cs="Arial"/>
          <w:i/>
          <w:iCs/>
          <w:color w:val="000000"/>
        </w:rPr>
        <w:t xml:space="preserve">the </w:t>
      </w:r>
      <w:r w:rsidRPr="009E175D">
        <w:rPr>
          <w:rFonts w:ascii="Helvetica" w:hAnsi="Helvetica" w:cs="Arial"/>
          <w:color w:val="000000"/>
        </w:rPr>
        <w:t>women in the town is not just tin aberration but an intrinsic part of Australian culture " 9</w:t>
      </w:r>
    </w:p>
    <w:p w14:paraId="49D6BD06" w14:textId="4BDB63E2" w:rsidR="00A13ACA" w:rsidRPr="00A13ACA" w:rsidRDefault="00A13ACA" w:rsidP="00A13ACA">
      <w:pPr>
        <w:shd w:val="clear" w:color="auto" w:fill="FFFFFF"/>
        <w:tabs>
          <w:tab w:val="left" w:pos="10065"/>
        </w:tabs>
        <w:autoSpaceDE w:val="0"/>
        <w:autoSpaceDN w:val="0"/>
        <w:adjustRightInd w:val="0"/>
        <w:ind w:left="-993" w:right="-306"/>
        <w:jc w:val="both"/>
        <w:rPr>
          <w:rFonts w:ascii="Helvetica" w:hAnsi="Helvetica" w:cs="Arial"/>
          <w:color w:val="000000"/>
        </w:rPr>
      </w:pPr>
      <w:r w:rsidRPr="009E175D">
        <w:rPr>
          <w:rFonts w:ascii="Helvetica" w:hAnsi="Helvetica" w:cs="Arial"/>
          <w:color w:val="000000"/>
        </w:rPr>
        <w:t xml:space="preserve">The representations in both Gallipoli and Shame are characteristic of how changing social values influence the </w:t>
      </w:r>
      <w:proofErr w:type="gramStart"/>
      <w:r w:rsidRPr="009E175D">
        <w:rPr>
          <w:rFonts w:ascii="Helvetica" w:hAnsi="Helvetica" w:cs="Arial"/>
          <w:color w:val="000000"/>
        </w:rPr>
        <w:t>text .</w:t>
      </w:r>
      <w:proofErr w:type="gramEnd"/>
      <w:r w:rsidRPr="009E175D">
        <w:rPr>
          <w:rFonts w:ascii="Helvetica" w:hAnsi="Helvetica" w:cs="Arial"/>
          <w:color w:val="000000"/>
        </w:rPr>
        <w:t xml:space="preserve"> Gallipoli set in 1915 presents many of its* representations from this </w:t>
      </w:r>
      <w:proofErr w:type="gramStart"/>
      <w:r w:rsidRPr="009E175D">
        <w:rPr>
          <w:rFonts w:ascii="Helvetica" w:hAnsi="Helvetica" w:cs="Arial"/>
          <w:color w:val="000000"/>
        </w:rPr>
        <w:t>period .</w:t>
      </w:r>
      <w:proofErr w:type="gramEnd"/>
      <w:r w:rsidRPr="009E175D">
        <w:rPr>
          <w:rFonts w:ascii="Helvetica" w:hAnsi="Helvetica" w:cs="Arial"/>
          <w:color w:val="000000"/>
        </w:rPr>
        <w:t xml:space="preserve"> There is an intrinsic relationship with the </w:t>
      </w:r>
      <w:proofErr w:type="gramStart"/>
      <w:r w:rsidRPr="009E175D">
        <w:rPr>
          <w:rFonts w:ascii="Helvetica" w:hAnsi="Helvetica" w:cs="Arial"/>
          <w:color w:val="000000"/>
        </w:rPr>
        <w:t>land ,</w:t>
      </w:r>
      <w:proofErr w:type="gramEnd"/>
      <w:r w:rsidRPr="009E175D">
        <w:rPr>
          <w:rFonts w:ascii="Helvetica" w:hAnsi="Helvetica" w:cs="Arial"/>
          <w:color w:val="000000"/>
        </w:rPr>
        <w:t xml:space="preserve"> to the "Bush Legends” attributes of athleticism ,resourcefulness , and mateship arid anti-authoritarianism.</w:t>
      </w:r>
    </w:p>
    <w:p w14:paraId="027E5629" w14:textId="3A93A952" w:rsidR="00A13ACA" w:rsidRPr="00A13ACA" w:rsidRDefault="00A13ACA" w:rsidP="00A13ACA">
      <w:pPr>
        <w:shd w:val="clear" w:color="auto" w:fill="FFFFFF"/>
        <w:tabs>
          <w:tab w:val="left" w:pos="10065"/>
        </w:tabs>
        <w:autoSpaceDE w:val="0"/>
        <w:autoSpaceDN w:val="0"/>
        <w:adjustRightInd w:val="0"/>
        <w:ind w:left="-993" w:right="-306"/>
        <w:jc w:val="both"/>
        <w:rPr>
          <w:rFonts w:ascii="Helvetica" w:hAnsi="Helvetica" w:cs="Arial"/>
          <w:color w:val="000000"/>
        </w:rPr>
      </w:pPr>
      <w:r w:rsidRPr="009E175D">
        <w:rPr>
          <w:rFonts w:ascii="Helvetica" w:hAnsi="Helvetica" w:cs="Arial"/>
          <w:color w:val="000000"/>
        </w:rPr>
        <w:t xml:space="preserve">The Anzacs in particular were portrayed as belonging to a </w:t>
      </w:r>
      <w:proofErr w:type="gramStart"/>
      <w:r w:rsidRPr="009E175D">
        <w:rPr>
          <w:rFonts w:ascii="Helvetica" w:hAnsi="Helvetica" w:cs="Arial"/>
          <w:color w:val="000000"/>
        </w:rPr>
        <w:t>new ,</w:t>
      </w:r>
      <w:proofErr w:type="gramEnd"/>
      <w:r w:rsidRPr="009E175D">
        <w:rPr>
          <w:rFonts w:ascii="Helvetica" w:hAnsi="Helvetica" w:cs="Arial"/>
          <w:color w:val="000000"/>
        </w:rPr>
        <w:t xml:space="preserve"> vigorous race from the Great South land , grown strong through generations of combat, with the Australian bush ;at the same time they were seen as having.... inherited the transcendent qualities of the heroes of the legendary Trojan battlefield 10</w:t>
      </w:r>
    </w:p>
    <w:p w14:paraId="22768365" w14:textId="4DD38EEC" w:rsidR="00A13ACA" w:rsidRPr="00A13ACA" w:rsidRDefault="00A13ACA" w:rsidP="00A13ACA">
      <w:pPr>
        <w:shd w:val="clear" w:color="auto" w:fill="FFFFFF"/>
        <w:tabs>
          <w:tab w:val="left" w:pos="10065"/>
        </w:tabs>
        <w:autoSpaceDE w:val="0"/>
        <w:autoSpaceDN w:val="0"/>
        <w:adjustRightInd w:val="0"/>
        <w:ind w:left="-993" w:right="-306"/>
        <w:jc w:val="both"/>
        <w:rPr>
          <w:rFonts w:ascii="Helvetica" w:hAnsi="Helvetica" w:cs="Arial"/>
          <w:color w:val="000000"/>
        </w:rPr>
      </w:pPr>
      <w:r w:rsidRPr="009E175D">
        <w:rPr>
          <w:rFonts w:ascii="Helvetica" w:hAnsi="Helvetica" w:cs="Arial"/>
          <w:color w:val="000000"/>
        </w:rPr>
        <w:t xml:space="preserve">The absence of references to women who are "relegated to supporters of the war effort ", similarly reflects attitudes in this period this is reinforced through the Anzac mythology, which focuses exclusively on the male genders </w:t>
      </w:r>
      <w:proofErr w:type="gramStart"/>
      <w:r w:rsidRPr="009E175D">
        <w:rPr>
          <w:rFonts w:ascii="Helvetica" w:hAnsi="Helvetica" w:cs="Arial"/>
          <w:color w:val="000000"/>
        </w:rPr>
        <w:t>heroics .</w:t>
      </w:r>
      <w:proofErr w:type="gramEnd"/>
    </w:p>
    <w:p w14:paraId="6258A98A" w14:textId="481ECF4C" w:rsidR="00A13ACA" w:rsidRPr="00A13ACA" w:rsidRDefault="00A13ACA" w:rsidP="00A13ACA">
      <w:pPr>
        <w:shd w:val="clear" w:color="auto" w:fill="FFFFFF"/>
        <w:tabs>
          <w:tab w:val="left" w:pos="10065"/>
        </w:tabs>
        <w:autoSpaceDE w:val="0"/>
        <w:autoSpaceDN w:val="0"/>
        <w:adjustRightInd w:val="0"/>
        <w:ind w:left="-993" w:right="-306"/>
        <w:jc w:val="both"/>
        <w:rPr>
          <w:rFonts w:ascii="Helvetica" w:hAnsi="Helvetica" w:cs="Arial"/>
          <w:color w:val="000000"/>
        </w:rPr>
      </w:pPr>
      <w:r>
        <w:rPr>
          <w:rFonts w:ascii="Helvetica" w:hAnsi="Helvetica" w:cs="Arial"/>
          <w:color w:val="000000"/>
        </w:rPr>
        <w:t xml:space="preserve">Shame however represents </w:t>
      </w:r>
      <w:r w:rsidRPr="009E175D">
        <w:rPr>
          <w:rFonts w:ascii="Helvetica" w:hAnsi="Helvetica" w:cs="Arial"/>
          <w:color w:val="000000"/>
        </w:rPr>
        <w:t xml:space="preserve">contemporary values, which criticise "the traditional celebration of </w:t>
      </w:r>
      <w:proofErr w:type="gramStart"/>
      <w:r w:rsidRPr="009E175D">
        <w:rPr>
          <w:rFonts w:ascii="Helvetica" w:eastAsia="Times New Roman" w:hAnsi="Helvetica" w:cs="Arial"/>
          <w:color w:val="000000"/>
        </w:rPr>
        <w:t>matesh</w:t>
      </w:r>
      <w:r>
        <w:rPr>
          <w:rFonts w:ascii="Helvetica" w:eastAsia="Times New Roman" w:hAnsi="Helvetica" w:cs="Arial"/>
          <w:color w:val="000000"/>
        </w:rPr>
        <w:t>ip .</w:t>
      </w:r>
      <w:r w:rsidRPr="009E175D">
        <w:rPr>
          <w:rFonts w:ascii="Helvetica" w:eastAsia="Times New Roman" w:hAnsi="Helvetica" w:cs="Arial"/>
          <w:color w:val="000000"/>
        </w:rPr>
        <w:t>conformity</w:t>
      </w:r>
      <w:proofErr w:type="gramEnd"/>
      <w:r w:rsidRPr="009E175D">
        <w:rPr>
          <w:rFonts w:ascii="Helvetica" w:eastAsia="Times New Roman" w:hAnsi="Helvetica" w:cs="Arial"/>
          <w:color w:val="000000"/>
        </w:rPr>
        <w:t xml:space="preserve"> , gender roles and the role of basic institutions of the family and the law " Shame reworks themes such </w:t>
      </w:r>
      <w:r w:rsidRPr="009E175D">
        <w:rPr>
          <w:rFonts w:ascii="Helvetica" w:eastAsia="Times New Roman" w:hAnsi="Helvetica" w:cs="Arial"/>
          <w:i/>
          <w:iCs/>
          <w:color w:val="000000"/>
        </w:rPr>
        <w:t xml:space="preserve">as </w:t>
      </w:r>
      <w:r w:rsidRPr="009E175D">
        <w:rPr>
          <w:rFonts w:ascii="Helvetica" w:eastAsia="Times New Roman" w:hAnsi="Helvetica" w:cs="Arial"/>
          <w:color w:val="000000"/>
        </w:rPr>
        <w:t xml:space="preserve">mateship and stereotypes central to the bush </w:t>
      </w:r>
      <w:r w:rsidRPr="009E175D">
        <w:rPr>
          <w:rFonts w:ascii="Helvetica" w:hAnsi="Helvetica" w:cs="Arial"/>
          <w:color w:val="000000"/>
        </w:rPr>
        <w:t xml:space="preserve">legendry ''as a way of confronting contemporary issues such as rape and sexual harassment . The film represents the changing values of society, particularly the role of </w:t>
      </w:r>
      <w:proofErr w:type="gramStart"/>
      <w:r w:rsidRPr="009E175D">
        <w:rPr>
          <w:rFonts w:ascii="Helvetica" w:hAnsi="Helvetica" w:cs="Arial"/>
          <w:color w:val="000000"/>
        </w:rPr>
        <w:t>women .</w:t>
      </w:r>
      <w:proofErr w:type="gramEnd"/>
      <w:r w:rsidRPr="009E175D">
        <w:rPr>
          <w:rFonts w:ascii="Helvetica" w:hAnsi="Helvetica" w:cs="Arial"/>
          <w:color w:val="000000"/>
        </w:rPr>
        <w:t xml:space="preserve"> </w:t>
      </w:r>
      <w:proofErr w:type="spellStart"/>
      <w:r w:rsidRPr="009E175D">
        <w:rPr>
          <w:rFonts w:ascii="Helvetica" w:hAnsi="Helvetica" w:cs="Arial"/>
          <w:color w:val="000000"/>
        </w:rPr>
        <w:t>Asta's</w:t>
      </w:r>
      <w:proofErr w:type="spellEnd"/>
      <w:r w:rsidRPr="009E175D">
        <w:rPr>
          <w:rFonts w:ascii="Helvetica" w:hAnsi="Helvetica" w:cs="Arial"/>
          <w:color w:val="000000"/>
        </w:rPr>
        <w:t xml:space="preserve"> </w:t>
      </w:r>
      <w:proofErr w:type="gramStart"/>
      <w:r w:rsidRPr="009E175D">
        <w:rPr>
          <w:rFonts w:ascii="Helvetica" w:hAnsi="Helvetica" w:cs="Arial"/>
          <w:color w:val="000000"/>
        </w:rPr>
        <w:t>character ,</w:t>
      </w:r>
      <w:proofErr w:type="gramEnd"/>
      <w:r w:rsidRPr="009E175D">
        <w:rPr>
          <w:rFonts w:ascii="Helvetica" w:hAnsi="Helvetica" w:cs="Arial"/>
          <w:color w:val="000000"/>
        </w:rPr>
        <w:t xml:space="preserve"> an independent city barrister represents the changing role of women in contemporary society . Her surprise and indignation of the sexual torment inflicted on the towns women lead her to educate them in standing" up for their rights. She is also critical of the law, which in today’s society is responsible to defend the rights of every citizen. . The film also criticises the family institution as rigid and submissive to the male breadwinner. </w:t>
      </w:r>
      <w:proofErr w:type="spellStart"/>
      <w:r w:rsidRPr="009E175D">
        <w:rPr>
          <w:rFonts w:ascii="Helvetica" w:hAnsi="Helvetica" w:cs="Arial"/>
          <w:color w:val="000000"/>
        </w:rPr>
        <w:t>Asta's</w:t>
      </w:r>
      <w:proofErr w:type="spellEnd"/>
      <w:r w:rsidRPr="009E175D">
        <w:rPr>
          <w:rFonts w:ascii="Helvetica" w:hAnsi="Helvetica" w:cs="Arial"/>
          <w:color w:val="000000"/>
        </w:rPr>
        <w:t xml:space="preserve"> independence and occupation again highlight changing social </w:t>
      </w:r>
      <w:proofErr w:type="gramStart"/>
      <w:r w:rsidRPr="009E175D">
        <w:rPr>
          <w:rFonts w:ascii="Helvetica" w:hAnsi="Helvetica" w:cs="Arial"/>
          <w:color w:val="000000"/>
        </w:rPr>
        <w:t>values .</w:t>
      </w:r>
      <w:proofErr w:type="gramEnd"/>
    </w:p>
    <w:p w14:paraId="362A62D8" w14:textId="6919AA15" w:rsidR="00A13ACA" w:rsidRPr="00A13ACA" w:rsidRDefault="00A13ACA" w:rsidP="00A13ACA">
      <w:pPr>
        <w:shd w:val="clear" w:color="auto" w:fill="FFFFFF"/>
        <w:tabs>
          <w:tab w:val="left" w:pos="10065"/>
        </w:tabs>
        <w:autoSpaceDE w:val="0"/>
        <w:autoSpaceDN w:val="0"/>
        <w:adjustRightInd w:val="0"/>
        <w:ind w:left="-993" w:right="-306"/>
        <w:jc w:val="both"/>
        <w:rPr>
          <w:rFonts w:ascii="Helvetica" w:hAnsi="Helvetica" w:cs="Arial"/>
          <w:color w:val="000000"/>
        </w:rPr>
      </w:pPr>
      <w:r w:rsidRPr="009E175D">
        <w:rPr>
          <w:rFonts w:ascii="Helvetica" w:hAnsi="Helvetica" w:cs="Arial"/>
          <w:color w:val="000000"/>
        </w:rPr>
        <w:t xml:space="preserve">Gallipoli challenges very little of the social values it represents It is selective in its </w:t>
      </w:r>
      <w:proofErr w:type="gramStart"/>
      <w:r w:rsidRPr="009E175D">
        <w:rPr>
          <w:rFonts w:ascii="Helvetica" w:hAnsi="Helvetica" w:cs="Arial"/>
          <w:color w:val="000000"/>
        </w:rPr>
        <w:t>representations ,</w:t>
      </w:r>
      <w:proofErr w:type="gramEnd"/>
      <w:r w:rsidRPr="009E175D">
        <w:rPr>
          <w:rFonts w:ascii="Helvetica" w:hAnsi="Helvetica" w:cs="Arial"/>
          <w:color w:val="000000"/>
        </w:rPr>
        <w:t xml:space="preserve"> which ultimately glorifies the notion of the "Bush legend" The film does however respond to changing social attitudes towards war by emphasising the sense of loss and futility of the events on Gallipoli. The closing shot of the film is a frozen image of </w:t>
      </w:r>
      <w:proofErr w:type="spellStart"/>
      <w:r w:rsidRPr="009E175D">
        <w:rPr>
          <w:rFonts w:ascii="Helvetica" w:hAnsi="Helvetica" w:cs="Arial"/>
          <w:color w:val="000000"/>
        </w:rPr>
        <w:t>Archy</w:t>
      </w:r>
      <w:proofErr w:type="spellEnd"/>
      <w:r w:rsidRPr="009E175D">
        <w:rPr>
          <w:rFonts w:ascii="Helvetica" w:hAnsi="Helvetica" w:cs="Arial"/>
          <w:color w:val="000000"/>
        </w:rPr>
        <w:t xml:space="preserve"> running as the fatal shot is </w:t>
      </w:r>
      <w:proofErr w:type="gramStart"/>
      <w:r w:rsidRPr="009E175D">
        <w:rPr>
          <w:rFonts w:ascii="Helvetica" w:hAnsi="Helvetica" w:cs="Arial"/>
          <w:color w:val="000000"/>
        </w:rPr>
        <w:t>heard .</w:t>
      </w:r>
      <w:proofErr w:type="gramEnd"/>
      <w:r w:rsidRPr="009E175D">
        <w:rPr>
          <w:rFonts w:ascii="Helvetica" w:hAnsi="Helvetica" w:cs="Arial"/>
          <w:color w:val="000000"/>
        </w:rPr>
        <w:t xml:space="preserve"> This ironically challenges Australia, s involvement in what, is </w:t>
      </w:r>
      <w:proofErr w:type="gramStart"/>
      <w:r w:rsidRPr="009E175D">
        <w:rPr>
          <w:rFonts w:ascii="Helvetica" w:hAnsi="Helvetica" w:cs="Arial"/>
          <w:color w:val="000000"/>
        </w:rPr>
        <w:t>today .viewed</w:t>
      </w:r>
      <w:proofErr w:type="gramEnd"/>
      <w:r w:rsidRPr="009E175D">
        <w:rPr>
          <w:rFonts w:ascii="Helvetica" w:hAnsi="Helvetica" w:cs="Arial"/>
          <w:color w:val="000000"/>
        </w:rPr>
        <w:t xml:space="preserve"> as a foreign war. In a decade preceding the Vietnam </w:t>
      </w:r>
      <w:proofErr w:type="gramStart"/>
      <w:r w:rsidRPr="009E175D">
        <w:rPr>
          <w:rFonts w:ascii="Helvetica" w:hAnsi="Helvetica" w:cs="Arial"/>
          <w:color w:val="000000"/>
        </w:rPr>
        <w:t>War ,attitudes</w:t>
      </w:r>
      <w:proofErr w:type="gramEnd"/>
      <w:r w:rsidRPr="009E175D">
        <w:rPr>
          <w:rFonts w:ascii="Helvetica" w:hAnsi="Helvetica" w:cs="Arial"/>
          <w:color w:val="000000"/>
        </w:rPr>
        <w:t xml:space="preserve"> had clearly changed which questioned Australia’s naive involvement in foreign wars.</w:t>
      </w:r>
    </w:p>
    <w:p w14:paraId="131EB863" w14:textId="77777777" w:rsidR="00A13ACA" w:rsidRPr="009E175D" w:rsidRDefault="00A13ACA" w:rsidP="00A13ACA">
      <w:pPr>
        <w:shd w:val="clear" w:color="auto" w:fill="FFFFFF"/>
        <w:tabs>
          <w:tab w:val="left" w:pos="10065"/>
        </w:tabs>
        <w:autoSpaceDE w:val="0"/>
        <w:autoSpaceDN w:val="0"/>
        <w:adjustRightInd w:val="0"/>
        <w:ind w:left="-993" w:right="-306"/>
        <w:jc w:val="both"/>
        <w:rPr>
          <w:rFonts w:ascii="Helvetica" w:hAnsi="Helvetica" w:cs="Arial"/>
        </w:rPr>
      </w:pPr>
      <w:r>
        <w:rPr>
          <w:rFonts w:ascii="Helvetica" w:hAnsi="Helvetica" w:cs="Arial"/>
          <w:color w:val="000000"/>
        </w:rPr>
        <w:t xml:space="preserve">Instead </w:t>
      </w:r>
      <w:r w:rsidRPr="009E175D">
        <w:rPr>
          <w:rFonts w:ascii="Helvetica" w:hAnsi="Helvetica" w:cs="Arial"/>
          <w:color w:val="000000"/>
        </w:rPr>
        <w:t xml:space="preserve">audiences are </w:t>
      </w:r>
      <w:proofErr w:type="gramStart"/>
      <w:r w:rsidRPr="009E175D">
        <w:rPr>
          <w:rFonts w:ascii="Helvetica" w:hAnsi="Helvetica" w:cs="Arial"/>
          <w:color w:val="000000"/>
        </w:rPr>
        <w:t>left  with</w:t>
      </w:r>
      <w:proofErr w:type="gramEnd"/>
      <w:r w:rsidRPr="009E175D">
        <w:rPr>
          <w:rFonts w:ascii="Helvetica" w:hAnsi="Helvetica" w:cs="Arial"/>
          <w:color w:val="000000"/>
        </w:rPr>
        <w:t xml:space="preserve"> a symbolic  presentation of the slaughter of the "flower of the youth of Western Australia "</w:t>
      </w:r>
    </w:p>
    <w:p w14:paraId="0311E1BC" w14:textId="189ED135" w:rsidR="00A13ACA" w:rsidRPr="009E175D" w:rsidRDefault="00A13ACA" w:rsidP="00A13ACA">
      <w:pPr>
        <w:shd w:val="clear" w:color="auto" w:fill="FFFFFF"/>
        <w:tabs>
          <w:tab w:val="left" w:pos="10065"/>
        </w:tabs>
        <w:autoSpaceDE w:val="0"/>
        <w:autoSpaceDN w:val="0"/>
        <w:adjustRightInd w:val="0"/>
        <w:ind w:left="-993" w:right="-306"/>
        <w:jc w:val="both"/>
        <w:rPr>
          <w:rFonts w:ascii="Helvetica" w:hAnsi="Helvetica" w:cs="Arial"/>
          <w:color w:val="000000"/>
        </w:rPr>
      </w:pPr>
      <w:r w:rsidRPr="009E175D">
        <w:rPr>
          <w:rFonts w:ascii="Helvetica" w:hAnsi="Helvetica" w:cs="Arial"/>
          <w:color w:val="000000"/>
        </w:rPr>
        <w:t xml:space="preserve">Shame is relentless in its attack on social values represented in </w:t>
      </w:r>
      <w:proofErr w:type="spellStart"/>
      <w:proofErr w:type="gramStart"/>
      <w:r w:rsidRPr="009E175D">
        <w:rPr>
          <w:rFonts w:ascii="Helvetica" w:hAnsi="Helvetica" w:cs="Arial"/>
          <w:color w:val="000000"/>
        </w:rPr>
        <w:t>Ginborak</w:t>
      </w:r>
      <w:proofErr w:type="spellEnd"/>
      <w:r w:rsidRPr="009E175D">
        <w:rPr>
          <w:rFonts w:ascii="Helvetica" w:hAnsi="Helvetica" w:cs="Arial"/>
          <w:color w:val="000000"/>
        </w:rPr>
        <w:t xml:space="preserve"> .</w:t>
      </w:r>
      <w:proofErr w:type="gramEnd"/>
      <w:r w:rsidRPr="009E175D">
        <w:rPr>
          <w:rFonts w:ascii="Helvetica" w:hAnsi="Helvetica" w:cs="Arial"/>
          <w:color w:val="000000"/>
        </w:rPr>
        <w:t xml:space="preserve"> The film exposes the characters and values that Gallipoli </w:t>
      </w:r>
      <w:proofErr w:type="gramStart"/>
      <w:r w:rsidRPr="009E175D">
        <w:rPr>
          <w:rFonts w:ascii="Helvetica" w:hAnsi="Helvetica" w:cs="Arial"/>
          <w:color w:val="000000"/>
        </w:rPr>
        <w:t>ignores ,</w:t>
      </w:r>
      <w:proofErr w:type="gramEnd"/>
      <w:r w:rsidRPr="009E175D">
        <w:rPr>
          <w:rFonts w:ascii="Helvetica" w:hAnsi="Helvetica" w:cs="Arial"/>
          <w:color w:val="000000"/>
        </w:rPr>
        <w:t xml:space="preserve"> the hidden ramifications of mateship , the overt sexism and suspicion of difference and individuality. Shame challenges existing rural institutions and environments resistant to change This is a recurrent theme that is highlighted in the films closure where a. group of outraged </w:t>
      </w:r>
      <w:proofErr w:type="gramStart"/>
      <w:r w:rsidRPr="009E175D">
        <w:rPr>
          <w:rFonts w:ascii="Helvetica" w:hAnsi="Helvetica" w:cs="Arial"/>
          <w:color w:val="000000"/>
        </w:rPr>
        <w:t>people ,</w:t>
      </w:r>
      <w:proofErr w:type="gramEnd"/>
      <w:r w:rsidRPr="009E175D">
        <w:rPr>
          <w:rFonts w:ascii="Helvetica" w:hAnsi="Helvetica" w:cs="Arial"/>
          <w:color w:val="000000"/>
        </w:rPr>
        <w:t xml:space="preserve"> mainly women express their determination to confront those forces terrorizing them . </w:t>
      </w:r>
    </w:p>
    <w:p w14:paraId="0718B487" w14:textId="1FCC8F1C" w:rsidR="00A13ACA" w:rsidRPr="00A13ACA" w:rsidRDefault="00A13ACA" w:rsidP="00A13ACA">
      <w:pPr>
        <w:shd w:val="clear" w:color="auto" w:fill="FFFFFF"/>
        <w:tabs>
          <w:tab w:val="left" w:pos="10065"/>
        </w:tabs>
        <w:autoSpaceDE w:val="0"/>
        <w:autoSpaceDN w:val="0"/>
        <w:adjustRightInd w:val="0"/>
        <w:ind w:left="-993" w:right="-306"/>
        <w:jc w:val="both"/>
        <w:rPr>
          <w:rFonts w:ascii="Helvetica" w:hAnsi="Helvetica" w:cs="Arial"/>
          <w:color w:val="000000"/>
        </w:rPr>
      </w:pPr>
      <w:r w:rsidRPr="009E175D">
        <w:rPr>
          <w:rFonts w:ascii="Helvetica" w:hAnsi="Helvetica" w:cs="Arial"/>
          <w:color w:val="000000"/>
        </w:rPr>
        <w:t xml:space="preserve">The final shot as in Gallipoli as a freeze frame that "signifies that the close of the film does not mean that the issues raised in the text are also closed " This is a predominant distinction between the two texts as while Gallipoli recounts the horror of </w:t>
      </w:r>
      <w:proofErr w:type="gramStart"/>
      <w:r w:rsidRPr="009E175D">
        <w:rPr>
          <w:rFonts w:ascii="Helvetica" w:hAnsi="Helvetica" w:cs="Arial"/>
          <w:color w:val="000000"/>
        </w:rPr>
        <w:t>war ,</w:t>
      </w:r>
      <w:proofErr w:type="gramEnd"/>
      <w:r w:rsidRPr="009E175D">
        <w:rPr>
          <w:rFonts w:ascii="Helvetica" w:hAnsi="Helvetica" w:cs="Arial"/>
          <w:color w:val="000000"/>
        </w:rPr>
        <w:t xml:space="preserve"> Shame reinforces contemporary urban values   by challenging and exposing community </w:t>
      </w:r>
      <w:proofErr w:type="spellStart"/>
      <w:r w:rsidRPr="009E175D">
        <w:rPr>
          <w:rFonts w:ascii="Helvetica" w:hAnsi="Helvetica" w:cs="Arial"/>
          <w:color w:val="000000"/>
        </w:rPr>
        <w:t>behavior</w:t>
      </w:r>
      <w:proofErr w:type="spellEnd"/>
      <w:r w:rsidRPr="009E175D">
        <w:rPr>
          <w:rFonts w:ascii="Helvetica" w:hAnsi="Helvetica" w:cs="Arial"/>
          <w:color w:val="000000"/>
        </w:rPr>
        <w:t xml:space="preserve"> resistant to change</w:t>
      </w:r>
    </w:p>
    <w:p w14:paraId="31FEB2BE" w14:textId="34B83528" w:rsidR="000C4D7C" w:rsidRPr="00A13ACA" w:rsidRDefault="00A13ACA" w:rsidP="00A13ACA">
      <w:pPr>
        <w:tabs>
          <w:tab w:val="left" w:pos="10065"/>
        </w:tabs>
        <w:ind w:left="-993" w:right="-306"/>
        <w:jc w:val="both"/>
        <w:rPr>
          <w:rFonts w:ascii="Helvetica" w:hAnsi="Helvetica" w:cs="Arial"/>
        </w:rPr>
      </w:pPr>
      <w:r w:rsidRPr="009E175D">
        <w:rPr>
          <w:rFonts w:ascii="Helvetica" w:hAnsi="Helvetica" w:cs="Arial"/>
          <w:color w:val="000000"/>
        </w:rPr>
        <w:t xml:space="preserve">Gallipoli and Shame reflect how social values shape and influence the content of media </w:t>
      </w:r>
      <w:proofErr w:type="gramStart"/>
      <w:r w:rsidRPr="009E175D">
        <w:rPr>
          <w:rFonts w:ascii="Helvetica" w:hAnsi="Helvetica" w:cs="Arial"/>
          <w:color w:val="000000"/>
        </w:rPr>
        <w:t>texts .</w:t>
      </w:r>
      <w:proofErr w:type="gramEnd"/>
      <w:r w:rsidRPr="009E175D">
        <w:rPr>
          <w:rFonts w:ascii="Helvetica" w:hAnsi="Helvetica" w:cs="Arial"/>
          <w:color w:val="000000"/>
        </w:rPr>
        <w:t xml:space="preserve"> They depict how traditional values have been selective and essentially remained unchanged as in Gallipoli and how they have evolved and are forced to change as in Shame.</w:t>
      </w:r>
    </w:p>
    <w:sectPr w:rsidR="000C4D7C" w:rsidRPr="00A13ACA" w:rsidSect="00C55BDA">
      <w:pgSz w:w="11906" w:h="16838"/>
      <w:pgMar w:top="284" w:right="1133"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00000001" w:usb1="08070000" w:usb2="00000010" w:usb3="00000000" w:csb0="00020000" w:csb1="00000000"/>
  </w:font>
  <w:font w:name="TimesNewRomanPS-BoldMT">
    <w:altName w:val="Cambria"/>
    <w:panose1 w:val="00000000000000000000"/>
    <w:charset w:val="4D"/>
    <w:family w:val="roman"/>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bullet"/>
      <w:lvlText w:val="%6."/>
      <w:lvlJc w:val="right"/>
    </w:lvl>
    <w:lvl w:ilvl="1" w:tplc="00000001">
      <w:start w:val="1"/>
      <w:numFmt w:val="bullet"/>
      <w:lvlText w:val="%6."/>
      <w:lvlJc w:val="righ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4F54CD5"/>
    <w:multiLevelType w:val="hybridMultilevel"/>
    <w:tmpl w:val="98464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09D13CA"/>
    <w:multiLevelType w:val="hybridMultilevel"/>
    <w:tmpl w:val="A3CEB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593"/>
    <w:rsid w:val="000155D1"/>
    <w:rsid w:val="000225BD"/>
    <w:rsid w:val="000427C1"/>
    <w:rsid w:val="00044883"/>
    <w:rsid w:val="00054374"/>
    <w:rsid w:val="00077182"/>
    <w:rsid w:val="000A5098"/>
    <w:rsid w:val="000C3AC6"/>
    <w:rsid w:val="000C4D7C"/>
    <w:rsid w:val="000D45FD"/>
    <w:rsid w:val="00103B09"/>
    <w:rsid w:val="00112D8B"/>
    <w:rsid w:val="00121E5F"/>
    <w:rsid w:val="00166371"/>
    <w:rsid w:val="001A01BD"/>
    <w:rsid w:val="001A4B5B"/>
    <w:rsid w:val="001C7E27"/>
    <w:rsid w:val="001D1A95"/>
    <w:rsid w:val="001D53EF"/>
    <w:rsid w:val="001E2D2E"/>
    <w:rsid w:val="00255705"/>
    <w:rsid w:val="00262EC6"/>
    <w:rsid w:val="00287E5C"/>
    <w:rsid w:val="002C679A"/>
    <w:rsid w:val="003136F5"/>
    <w:rsid w:val="00321F35"/>
    <w:rsid w:val="00353E5A"/>
    <w:rsid w:val="0037576F"/>
    <w:rsid w:val="003D1862"/>
    <w:rsid w:val="003F2593"/>
    <w:rsid w:val="003F637A"/>
    <w:rsid w:val="004754CB"/>
    <w:rsid w:val="00480A9B"/>
    <w:rsid w:val="0049592F"/>
    <w:rsid w:val="004D324F"/>
    <w:rsid w:val="005422EE"/>
    <w:rsid w:val="00555A55"/>
    <w:rsid w:val="005571FD"/>
    <w:rsid w:val="00565207"/>
    <w:rsid w:val="005C633E"/>
    <w:rsid w:val="005F6509"/>
    <w:rsid w:val="00636926"/>
    <w:rsid w:val="00682E55"/>
    <w:rsid w:val="00687119"/>
    <w:rsid w:val="006B3E18"/>
    <w:rsid w:val="00703D6D"/>
    <w:rsid w:val="00746D55"/>
    <w:rsid w:val="00785AC3"/>
    <w:rsid w:val="00797092"/>
    <w:rsid w:val="007C2763"/>
    <w:rsid w:val="00800294"/>
    <w:rsid w:val="00812E91"/>
    <w:rsid w:val="00812F40"/>
    <w:rsid w:val="008207BB"/>
    <w:rsid w:val="0082621A"/>
    <w:rsid w:val="00836633"/>
    <w:rsid w:val="00844E33"/>
    <w:rsid w:val="00874197"/>
    <w:rsid w:val="00893BB6"/>
    <w:rsid w:val="008C579B"/>
    <w:rsid w:val="00936EF1"/>
    <w:rsid w:val="00993BA6"/>
    <w:rsid w:val="009F1281"/>
    <w:rsid w:val="00A13ACA"/>
    <w:rsid w:val="00A21AC3"/>
    <w:rsid w:val="00A57C1D"/>
    <w:rsid w:val="00B01593"/>
    <w:rsid w:val="00B22AB8"/>
    <w:rsid w:val="00B4424B"/>
    <w:rsid w:val="00B80EED"/>
    <w:rsid w:val="00B92C99"/>
    <w:rsid w:val="00BE7FBB"/>
    <w:rsid w:val="00C0176D"/>
    <w:rsid w:val="00C06116"/>
    <w:rsid w:val="00C224EA"/>
    <w:rsid w:val="00C465E3"/>
    <w:rsid w:val="00C55BDA"/>
    <w:rsid w:val="00C61193"/>
    <w:rsid w:val="00CE39A9"/>
    <w:rsid w:val="00D65417"/>
    <w:rsid w:val="00D74AD7"/>
    <w:rsid w:val="00D87186"/>
    <w:rsid w:val="00DC0C41"/>
    <w:rsid w:val="00DC0CA7"/>
    <w:rsid w:val="00DC1F88"/>
    <w:rsid w:val="00DC2FEF"/>
    <w:rsid w:val="00DC431D"/>
    <w:rsid w:val="00DF54A7"/>
    <w:rsid w:val="00E013DB"/>
    <w:rsid w:val="00E12A3C"/>
    <w:rsid w:val="00E72BBC"/>
    <w:rsid w:val="00E742D6"/>
    <w:rsid w:val="00E752CD"/>
    <w:rsid w:val="00E910B4"/>
    <w:rsid w:val="00EA2D34"/>
    <w:rsid w:val="00ED273D"/>
    <w:rsid w:val="00EE665F"/>
    <w:rsid w:val="00F01C14"/>
    <w:rsid w:val="00FA3786"/>
    <w:rsid w:val="00FC0D85"/>
    <w:rsid w:val="00FC72A4"/>
    <w:rsid w:val="00FD6F81"/>
    <w:rsid w:val="00FE484F"/>
    <w:rsid w:val="00FE740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0DEFE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3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E18"/>
    <w:rPr>
      <w:rFonts w:ascii="Tahoma" w:hAnsi="Tahoma" w:cs="Tahoma"/>
      <w:sz w:val="16"/>
      <w:szCs w:val="16"/>
    </w:rPr>
  </w:style>
  <w:style w:type="paragraph" w:styleId="ListParagraph">
    <w:name w:val="List Paragraph"/>
    <w:basedOn w:val="Normal"/>
    <w:uiPriority w:val="34"/>
    <w:qFormat/>
    <w:rsid w:val="00CE39A9"/>
    <w:pPr>
      <w:ind w:left="720"/>
      <w:contextualSpacing/>
    </w:pPr>
  </w:style>
  <w:style w:type="character" w:styleId="Hyperlink">
    <w:name w:val="Hyperlink"/>
    <w:basedOn w:val="DefaultParagraphFont"/>
    <w:uiPriority w:val="99"/>
    <w:unhideWhenUsed/>
    <w:rsid w:val="000C4D7C"/>
    <w:rPr>
      <w:color w:val="0000FF" w:themeColor="hyperlink"/>
      <w:u w:val="single"/>
    </w:rPr>
  </w:style>
  <w:style w:type="character" w:styleId="FollowedHyperlink">
    <w:name w:val="FollowedHyperlink"/>
    <w:basedOn w:val="DefaultParagraphFont"/>
    <w:uiPriority w:val="99"/>
    <w:semiHidden/>
    <w:unhideWhenUsed/>
    <w:rsid w:val="0083663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3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E18"/>
    <w:rPr>
      <w:rFonts w:ascii="Tahoma" w:hAnsi="Tahoma" w:cs="Tahoma"/>
      <w:sz w:val="16"/>
      <w:szCs w:val="16"/>
    </w:rPr>
  </w:style>
  <w:style w:type="paragraph" w:styleId="ListParagraph">
    <w:name w:val="List Paragraph"/>
    <w:basedOn w:val="Normal"/>
    <w:uiPriority w:val="34"/>
    <w:qFormat/>
    <w:rsid w:val="00CE39A9"/>
    <w:pPr>
      <w:ind w:left="720"/>
      <w:contextualSpacing/>
    </w:pPr>
  </w:style>
  <w:style w:type="character" w:styleId="Hyperlink">
    <w:name w:val="Hyperlink"/>
    <w:basedOn w:val="DefaultParagraphFont"/>
    <w:uiPriority w:val="99"/>
    <w:unhideWhenUsed/>
    <w:rsid w:val="000C4D7C"/>
    <w:rPr>
      <w:color w:val="0000FF" w:themeColor="hyperlink"/>
      <w:u w:val="single"/>
    </w:rPr>
  </w:style>
  <w:style w:type="character" w:styleId="FollowedHyperlink">
    <w:name w:val="FollowedHyperlink"/>
    <w:basedOn w:val="DefaultParagraphFont"/>
    <w:uiPriority w:val="99"/>
    <w:semiHidden/>
    <w:unhideWhenUsed/>
    <w:rsid w:val="008366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091148">
      <w:bodyDiv w:val="1"/>
      <w:marLeft w:val="0"/>
      <w:marRight w:val="0"/>
      <w:marTop w:val="0"/>
      <w:marBottom w:val="0"/>
      <w:divBdr>
        <w:top w:val="none" w:sz="0" w:space="0" w:color="auto"/>
        <w:left w:val="none" w:sz="0" w:space="0" w:color="auto"/>
        <w:bottom w:val="none" w:sz="0" w:space="0" w:color="auto"/>
        <w:right w:val="none" w:sz="0" w:space="0" w:color="auto"/>
      </w:divBdr>
      <w:divsChild>
        <w:div w:id="1329090989">
          <w:marLeft w:val="0"/>
          <w:marRight w:val="0"/>
          <w:marTop w:val="0"/>
          <w:marBottom w:val="0"/>
          <w:divBdr>
            <w:top w:val="none" w:sz="0" w:space="0" w:color="auto"/>
            <w:left w:val="none" w:sz="0" w:space="0" w:color="auto"/>
            <w:bottom w:val="none" w:sz="0" w:space="0" w:color="auto"/>
            <w:right w:val="none" w:sz="0" w:space="0" w:color="auto"/>
          </w:divBdr>
          <w:divsChild>
            <w:div w:id="1599867216">
              <w:marLeft w:val="15"/>
              <w:marRight w:val="15"/>
              <w:marTop w:val="0"/>
              <w:marBottom w:val="0"/>
              <w:divBdr>
                <w:top w:val="none" w:sz="0" w:space="0" w:color="auto"/>
                <w:left w:val="none" w:sz="0" w:space="0" w:color="auto"/>
                <w:bottom w:val="none" w:sz="0" w:space="0" w:color="auto"/>
                <w:right w:val="none" w:sz="0" w:space="0" w:color="auto"/>
              </w:divBdr>
              <w:divsChild>
                <w:div w:id="453061681">
                  <w:marLeft w:val="0"/>
                  <w:marRight w:val="0"/>
                  <w:marTop w:val="0"/>
                  <w:marBottom w:val="0"/>
                  <w:divBdr>
                    <w:top w:val="none" w:sz="0" w:space="0" w:color="auto"/>
                    <w:left w:val="none" w:sz="0" w:space="0" w:color="auto"/>
                    <w:bottom w:val="none" w:sz="0" w:space="0" w:color="auto"/>
                    <w:right w:val="none" w:sz="0" w:space="0" w:color="auto"/>
                  </w:divBdr>
                  <w:divsChild>
                    <w:div w:id="571623416">
                      <w:marLeft w:val="0"/>
                      <w:marRight w:val="0"/>
                      <w:marTop w:val="0"/>
                      <w:marBottom w:val="0"/>
                      <w:divBdr>
                        <w:top w:val="none" w:sz="0" w:space="0" w:color="auto"/>
                        <w:left w:val="none" w:sz="0" w:space="0" w:color="auto"/>
                        <w:bottom w:val="none" w:sz="0" w:space="0" w:color="auto"/>
                        <w:right w:val="none" w:sz="0" w:space="0" w:color="auto"/>
                      </w:divBdr>
                      <w:divsChild>
                        <w:div w:id="1436175576">
                          <w:marLeft w:val="0"/>
                          <w:marRight w:val="0"/>
                          <w:marTop w:val="0"/>
                          <w:marBottom w:val="0"/>
                          <w:divBdr>
                            <w:top w:val="none" w:sz="0" w:space="0" w:color="auto"/>
                            <w:left w:val="none" w:sz="0" w:space="0" w:color="auto"/>
                            <w:bottom w:val="none" w:sz="0" w:space="0" w:color="auto"/>
                            <w:right w:val="none" w:sz="0" w:space="0" w:color="auto"/>
                          </w:divBdr>
                          <w:divsChild>
                            <w:div w:id="1194659469">
                              <w:marLeft w:val="0"/>
                              <w:marRight w:val="0"/>
                              <w:marTop w:val="0"/>
                              <w:marBottom w:val="0"/>
                              <w:divBdr>
                                <w:top w:val="none" w:sz="0" w:space="0" w:color="auto"/>
                                <w:left w:val="none" w:sz="0" w:space="0" w:color="auto"/>
                                <w:bottom w:val="none" w:sz="0" w:space="0" w:color="auto"/>
                                <w:right w:val="none" w:sz="0" w:space="0" w:color="auto"/>
                              </w:divBdr>
                              <w:divsChild>
                                <w:div w:id="2061586459">
                                  <w:marLeft w:val="0"/>
                                  <w:marRight w:val="0"/>
                                  <w:marTop w:val="0"/>
                                  <w:marBottom w:val="0"/>
                                  <w:divBdr>
                                    <w:top w:val="none" w:sz="0" w:space="0" w:color="auto"/>
                                    <w:left w:val="none" w:sz="0" w:space="0" w:color="auto"/>
                                    <w:bottom w:val="none" w:sz="0" w:space="0" w:color="auto"/>
                                    <w:right w:val="none" w:sz="0" w:space="0" w:color="auto"/>
                                  </w:divBdr>
                                  <w:divsChild>
                                    <w:div w:id="1288126862">
                                      <w:marLeft w:val="0"/>
                                      <w:marRight w:val="0"/>
                                      <w:marTop w:val="0"/>
                                      <w:marBottom w:val="0"/>
                                      <w:divBdr>
                                        <w:top w:val="none" w:sz="0" w:space="0" w:color="auto"/>
                                        <w:left w:val="none" w:sz="0" w:space="0" w:color="auto"/>
                                        <w:bottom w:val="none" w:sz="0" w:space="0" w:color="auto"/>
                                        <w:right w:val="none" w:sz="0" w:space="0" w:color="auto"/>
                                      </w:divBdr>
                                      <w:divsChild>
                                        <w:div w:id="712003381">
                                          <w:marLeft w:val="0"/>
                                          <w:marRight w:val="0"/>
                                          <w:marTop w:val="0"/>
                                          <w:marBottom w:val="0"/>
                                          <w:divBdr>
                                            <w:top w:val="none" w:sz="0" w:space="0" w:color="auto"/>
                                            <w:left w:val="none" w:sz="0" w:space="0" w:color="auto"/>
                                            <w:bottom w:val="none" w:sz="0" w:space="0" w:color="auto"/>
                                            <w:right w:val="none" w:sz="0" w:space="0" w:color="auto"/>
                                          </w:divBdr>
                                          <w:divsChild>
                                            <w:div w:id="2045130870">
                                              <w:marLeft w:val="0"/>
                                              <w:marRight w:val="0"/>
                                              <w:marTop w:val="0"/>
                                              <w:marBottom w:val="0"/>
                                              <w:divBdr>
                                                <w:top w:val="none" w:sz="0" w:space="0" w:color="auto"/>
                                                <w:left w:val="none" w:sz="0" w:space="0" w:color="auto"/>
                                                <w:bottom w:val="none" w:sz="0" w:space="0" w:color="auto"/>
                                                <w:right w:val="none" w:sz="0" w:space="0" w:color="auto"/>
                                              </w:divBdr>
                                              <w:divsChild>
                                                <w:div w:id="1007488091">
                                                  <w:marLeft w:val="150"/>
                                                  <w:marRight w:val="150"/>
                                                  <w:marTop w:val="150"/>
                                                  <w:marBottom w:val="300"/>
                                                  <w:divBdr>
                                                    <w:top w:val="none" w:sz="0" w:space="0" w:color="auto"/>
                                                    <w:left w:val="none" w:sz="0" w:space="0" w:color="auto"/>
                                                    <w:bottom w:val="none" w:sz="0" w:space="0" w:color="auto"/>
                                                    <w:right w:val="none" w:sz="0" w:space="0" w:color="auto"/>
                                                  </w:divBdr>
                                                  <w:divsChild>
                                                    <w:div w:id="1764839458">
                                                      <w:marLeft w:val="0"/>
                                                      <w:marRight w:val="0"/>
                                                      <w:marTop w:val="0"/>
                                                      <w:marBottom w:val="0"/>
                                                      <w:divBdr>
                                                        <w:top w:val="none" w:sz="0" w:space="0" w:color="auto"/>
                                                        <w:left w:val="none" w:sz="0" w:space="0" w:color="auto"/>
                                                        <w:bottom w:val="none" w:sz="0" w:space="0" w:color="auto"/>
                                                        <w:right w:val="none" w:sz="0" w:space="0" w:color="auto"/>
                                                      </w:divBdr>
                                                      <w:divsChild>
                                                        <w:div w:id="48498958">
                                                          <w:marLeft w:val="0"/>
                                                          <w:marRight w:val="0"/>
                                                          <w:marTop w:val="0"/>
                                                          <w:marBottom w:val="0"/>
                                                          <w:divBdr>
                                                            <w:top w:val="none" w:sz="0" w:space="0" w:color="auto"/>
                                                            <w:left w:val="none" w:sz="0" w:space="0" w:color="auto"/>
                                                            <w:bottom w:val="none" w:sz="0" w:space="0" w:color="auto"/>
                                                            <w:right w:val="none" w:sz="0" w:space="0" w:color="auto"/>
                                                          </w:divBdr>
                                                          <w:divsChild>
                                                            <w:div w:id="1766539165">
                                                              <w:marLeft w:val="0"/>
                                                              <w:marRight w:val="0"/>
                                                              <w:marTop w:val="0"/>
                                                              <w:marBottom w:val="0"/>
                                                              <w:divBdr>
                                                                <w:top w:val="none" w:sz="0" w:space="0" w:color="auto"/>
                                                                <w:left w:val="none" w:sz="0" w:space="0" w:color="auto"/>
                                                                <w:bottom w:val="none" w:sz="0" w:space="0" w:color="auto"/>
                                                                <w:right w:val="none" w:sz="0" w:space="0" w:color="auto"/>
                                                              </w:divBdr>
                                                              <w:divsChild>
                                                                <w:div w:id="1755976831">
                                                                  <w:marLeft w:val="0"/>
                                                                  <w:marRight w:val="0"/>
                                                                  <w:marTop w:val="0"/>
                                                                  <w:marBottom w:val="0"/>
                                                                  <w:divBdr>
                                                                    <w:top w:val="none" w:sz="0" w:space="0" w:color="auto"/>
                                                                    <w:left w:val="none" w:sz="0" w:space="0" w:color="auto"/>
                                                                    <w:bottom w:val="none" w:sz="0" w:space="0" w:color="auto"/>
                                                                    <w:right w:val="none" w:sz="0" w:space="0" w:color="auto"/>
                                                                  </w:divBdr>
                                                                  <w:divsChild>
                                                                    <w:div w:id="807936763">
                                                                      <w:marLeft w:val="0"/>
                                                                      <w:marRight w:val="0"/>
                                                                      <w:marTop w:val="0"/>
                                                                      <w:marBottom w:val="0"/>
                                                                      <w:divBdr>
                                                                        <w:top w:val="none" w:sz="0" w:space="0" w:color="auto"/>
                                                                        <w:left w:val="none" w:sz="0" w:space="0" w:color="auto"/>
                                                                        <w:bottom w:val="none" w:sz="0" w:space="0" w:color="auto"/>
                                                                        <w:right w:val="none" w:sz="0" w:space="0" w:color="auto"/>
                                                                      </w:divBdr>
                                                                    </w:div>
                                                                    <w:div w:id="27336645">
                                                                      <w:marLeft w:val="0"/>
                                                                      <w:marRight w:val="0"/>
                                                                      <w:marTop w:val="0"/>
                                                                      <w:marBottom w:val="0"/>
                                                                      <w:divBdr>
                                                                        <w:top w:val="none" w:sz="0" w:space="0" w:color="auto"/>
                                                                        <w:left w:val="none" w:sz="0" w:space="0" w:color="auto"/>
                                                                        <w:bottom w:val="none" w:sz="0" w:space="0" w:color="auto"/>
                                                                        <w:right w:val="none" w:sz="0" w:space="0" w:color="auto"/>
                                                                      </w:divBdr>
                                                                    </w:div>
                                                                    <w:div w:id="12649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6327741">
      <w:bodyDiv w:val="1"/>
      <w:marLeft w:val="0"/>
      <w:marRight w:val="0"/>
      <w:marTop w:val="0"/>
      <w:marBottom w:val="0"/>
      <w:divBdr>
        <w:top w:val="none" w:sz="0" w:space="0" w:color="auto"/>
        <w:left w:val="none" w:sz="0" w:space="0" w:color="auto"/>
        <w:bottom w:val="none" w:sz="0" w:space="0" w:color="auto"/>
        <w:right w:val="none" w:sz="0" w:space="0" w:color="auto"/>
      </w:divBdr>
      <w:divsChild>
        <w:div w:id="1529102444">
          <w:marLeft w:val="0"/>
          <w:marRight w:val="0"/>
          <w:marTop w:val="0"/>
          <w:marBottom w:val="0"/>
          <w:divBdr>
            <w:top w:val="none" w:sz="0" w:space="0" w:color="auto"/>
            <w:left w:val="none" w:sz="0" w:space="0" w:color="auto"/>
            <w:bottom w:val="none" w:sz="0" w:space="0" w:color="auto"/>
            <w:right w:val="none" w:sz="0" w:space="0" w:color="auto"/>
          </w:divBdr>
        </w:div>
        <w:div w:id="192966901">
          <w:marLeft w:val="0"/>
          <w:marRight w:val="0"/>
          <w:marTop w:val="240"/>
          <w:marBottom w:val="240"/>
          <w:divBdr>
            <w:top w:val="none" w:sz="0" w:space="0" w:color="auto"/>
            <w:left w:val="none" w:sz="0" w:space="0" w:color="auto"/>
            <w:bottom w:val="none" w:sz="0" w:space="0" w:color="auto"/>
            <w:right w:val="none" w:sz="0" w:space="0" w:color="auto"/>
          </w:divBdr>
          <w:divsChild>
            <w:div w:id="652565064">
              <w:marLeft w:val="300"/>
              <w:marRight w:val="300"/>
              <w:marTop w:val="0"/>
              <w:marBottom w:val="150"/>
              <w:divBdr>
                <w:top w:val="none" w:sz="0" w:space="0" w:color="auto"/>
                <w:left w:val="none" w:sz="0" w:space="0" w:color="auto"/>
                <w:bottom w:val="none" w:sz="0" w:space="0" w:color="auto"/>
                <w:right w:val="none" w:sz="0" w:space="0" w:color="auto"/>
              </w:divBdr>
              <w:divsChild>
                <w:div w:id="2001736114">
                  <w:marLeft w:val="0"/>
                  <w:marRight w:val="0"/>
                  <w:marTop w:val="0"/>
                  <w:marBottom w:val="0"/>
                  <w:divBdr>
                    <w:top w:val="none" w:sz="0" w:space="0" w:color="auto"/>
                    <w:left w:val="none" w:sz="0" w:space="0" w:color="auto"/>
                    <w:bottom w:val="none" w:sz="0" w:space="0" w:color="auto"/>
                    <w:right w:val="none" w:sz="0" w:space="0" w:color="auto"/>
                  </w:divBdr>
                </w:div>
                <w:div w:id="1722897221">
                  <w:marLeft w:val="-7"/>
                  <w:marRight w:val="-7"/>
                  <w:marTop w:val="100"/>
                  <w:marBottom w:val="100"/>
                  <w:divBdr>
                    <w:top w:val="none" w:sz="0" w:space="0" w:color="auto"/>
                    <w:left w:val="none" w:sz="0" w:space="0" w:color="auto"/>
                    <w:bottom w:val="none" w:sz="0" w:space="0" w:color="auto"/>
                    <w:right w:val="none" w:sz="0" w:space="0" w:color="auto"/>
                  </w:divBdr>
                  <w:divsChild>
                    <w:div w:id="2010522449">
                      <w:marLeft w:val="0"/>
                      <w:marRight w:val="0"/>
                      <w:marTop w:val="100"/>
                      <w:marBottom w:val="100"/>
                      <w:divBdr>
                        <w:top w:val="single" w:sz="6" w:space="0" w:color="FFFFFF"/>
                        <w:left w:val="single" w:sz="6" w:space="0" w:color="FFFFFF"/>
                        <w:bottom w:val="single" w:sz="6" w:space="0" w:color="FFFFFF"/>
                        <w:right w:val="single" w:sz="6" w:space="0" w:color="FFFFFF"/>
                      </w:divBdr>
                    </w:div>
                  </w:divsChild>
                </w:div>
                <w:div w:id="855968359">
                  <w:marLeft w:val="0"/>
                  <w:marRight w:val="0"/>
                  <w:marTop w:val="0"/>
                  <w:marBottom w:val="0"/>
                  <w:divBdr>
                    <w:top w:val="none" w:sz="0" w:space="0" w:color="auto"/>
                    <w:left w:val="none" w:sz="0" w:space="0" w:color="auto"/>
                    <w:bottom w:val="none" w:sz="0" w:space="0" w:color="auto"/>
                    <w:right w:val="none" w:sz="0" w:space="0" w:color="auto"/>
                  </w:divBdr>
                  <w:divsChild>
                    <w:div w:id="6718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67043">
              <w:marLeft w:val="0"/>
              <w:marRight w:val="0"/>
              <w:marTop w:val="240"/>
              <w:marBottom w:val="240"/>
              <w:divBdr>
                <w:top w:val="none" w:sz="0" w:space="0" w:color="auto"/>
                <w:left w:val="none" w:sz="0" w:space="0" w:color="auto"/>
                <w:bottom w:val="none" w:sz="0" w:space="0" w:color="auto"/>
                <w:right w:val="none" w:sz="0" w:space="0" w:color="auto"/>
              </w:divBdr>
            </w:div>
            <w:div w:id="71045521">
              <w:marLeft w:val="300"/>
              <w:marRight w:val="300"/>
              <w:marTop w:val="0"/>
              <w:marBottom w:val="0"/>
              <w:divBdr>
                <w:top w:val="none" w:sz="0" w:space="0" w:color="auto"/>
                <w:left w:val="none" w:sz="0" w:space="0" w:color="auto"/>
                <w:bottom w:val="none" w:sz="0" w:space="0" w:color="auto"/>
                <w:right w:val="none" w:sz="0" w:space="0" w:color="auto"/>
              </w:divBdr>
              <w:divsChild>
                <w:div w:id="970088775">
                  <w:marLeft w:val="0"/>
                  <w:marRight w:val="0"/>
                  <w:marTop w:val="0"/>
                  <w:marBottom w:val="0"/>
                  <w:divBdr>
                    <w:top w:val="none" w:sz="0" w:space="0" w:color="auto"/>
                    <w:left w:val="none" w:sz="0" w:space="0" w:color="auto"/>
                    <w:bottom w:val="none" w:sz="0" w:space="0" w:color="auto"/>
                    <w:right w:val="none" w:sz="0" w:space="0" w:color="auto"/>
                  </w:divBdr>
                </w:div>
                <w:div w:id="1355573619">
                  <w:marLeft w:val="0"/>
                  <w:marRight w:val="0"/>
                  <w:marTop w:val="0"/>
                  <w:marBottom w:val="300"/>
                  <w:divBdr>
                    <w:top w:val="none" w:sz="0" w:space="15" w:color="5078DC"/>
                    <w:left w:val="none" w:sz="0" w:space="15" w:color="5078DC"/>
                    <w:bottom w:val="none" w:sz="0" w:space="15" w:color="5078DC"/>
                    <w:right w:val="none" w:sz="0" w:space="15" w:color="5078DC"/>
                  </w:divBdr>
                  <w:divsChild>
                    <w:div w:id="283466347">
                      <w:marLeft w:val="0"/>
                      <w:marRight w:val="0"/>
                      <w:marTop w:val="0"/>
                      <w:marBottom w:val="0"/>
                      <w:divBdr>
                        <w:top w:val="none" w:sz="0" w:space="0" w:color="auto"/>
                        <w:left w:val="none" w:sz="0" w:space="0" w:color="auto"/>
                        <w:bottom w:val="none" w:sz="0" w:space="0" w:color="auto"/>
                        <w:right w:val="none" w:sz="0" w:space="0" w:color="auto"/>
                      </w:divBdr>
                    </w:div>
                  </w:divsChild>
                </w:div>
                <w:div w:id="121576273">
                  <w:marLeft w:val="0"/>
                  <w:marRight w:val="0"/>
                  <w:marTop w:val="0"/>
                  <w:marBottom w:val="300"/>
                  <w:divBdr>
                    <w:top w:val="none" w:sz="0" w:space="15" w:color="5078DC"/>
                    <w:left w:val="none" w:sz="0" w:space="15" w:color="5078DC"/>
                    <w:bottom w:val="none" w:sz="0" w:space="15" w:color="5078DC"/>
                    <w:right w:val="none" w:sz="0" w:space="15" w:color="5078DC"/>
                  </w:divBdr>
                  <w:divsChild>
                    <w:div w:id="1997688884">
                      <w:marLeft w:val="0"/>
                      <w:marRight w:val="0"/>
                      <w:marTop w:val="0"/>
                      <w:marBottom w:val="0"/>
                      <w:divBdr>
                        <w:top w:val="none" w:sz="0" w:space="0" w:color="auto"/>
                        <w:left w:val="none" w:sz="0" w:space="0" w:color="auto"/>
                        <w:bottom w:val="none" w:sz="0" w:space="0" w:color="auto"/>
                        <w:right w:val="none" w:sz="0" w:space="0" w:color="auto"/>
                      </w:divBdr>
                    </w:div>
                    <w:div w:id="803500248">
                      <w:marLeft w:val="0"/>
                      <w:marRight w:val="0"/>
                      <w:marTop w:val="0"/>
                      <w:marBottom w:val="0"/>
                      <w:divBdr>
                        <w:top w:val="none" w:sz="0" w:space="0" w:color="auto"/>
                        <w:left w:val="none" w:sz="0" w:space="0" w:color="auto"/>
                        <w:bottom w:val="none" w:sz="0" w:space="0" w:color="auto"/>
                        <w:right w:val="none" w:sz="0" w:space="0" w:color="auto"/>
                      </w:divBdr>
                      <w:divsChild>
                        <w:div w:id="2077244088">
                          <w:marLeft w:val="0"/>
                          <w:marRight w:val="5"/>
                          <w:marTop w:val="0"/>
                          <w:marBottom w:val="0"/>
                          <w:divBdr>
                            <w:top w:val="none" w:sz="0" w:space="0" w:color="auto"/>
                            <w:left w:val="none" w:sz="0" w:space="0" w:color="auto"/>
                            <w:bottom w:val="none" w:sz="0" w:space="0" w:color="auto"/>
                            <w:right w:val="none" w:sz="0" w:space="0" w:color="auto"/>
                          </w:divBdr>
                        </w:div>
                      </w:divsChild>
                    </w:div>
                    <w:div w:id="656374091">
                      <w:marLeft w:val="0"/>
                      <w:marRight w:val="0"/>
                      <w:marTop w:val="0"/>
                      <w:marBottom w:val="0"/>
                      <w:divBdr>
                        <w:top w:val="none" w:sz="0" w:space="0" w:color="auto"/>
                        <w:left w:val="none" w:sz="0" w:space="0" w:color="auto"/>
                        <w:bottom w:val="none" w:sz="0" w:space="0" w:color="auto"/>
                        <w:right w:val="none" w:sz="0" w:space="0" w:color="auto"/>
                      </w:divBdr>
                    </w:div>
                    <w:div w:id="1615483401">
                      <w:marLeft w:val="0"/>
                      <w:marRight w:val="0"/>
                      <w:marTop w:val="0"/>
                      <w:marBottom w:val="0"/>
                      <w:divBdr>
                        <w:top w:val="none" w:sz="0" w:space="0" w:color="auto"/>
                        <w:left w:val="none" w:sz="0" w:space="0" w:color="auto"/>
                        <w:bottom w:val="none" w:sz="0" w:space="0" w:color="auto"/>
                        <w:right w:val="none" w:sz="0" w:space="0" w:color="auto"/>
                      </w:divBdr>
                    </w:div>
                    <w:div w:id="926235412">
                      <w:marLeft w:val="0"/>
                      <w:marRight w:val="0"/>
                      <w:marTop w:val="0"/>
                      <w:marBottom w:val="0"/>
                      <w:divBdr>
                        <w:top w:val="none" w:sz="0" w:space="0" w:color="auto"/>
                        <w:left w:val="none" w:sz="0" w:space="0" w:color="auto"/>
                        <w:bottom w:val="none" w:sz="0" w:space="0" w:color="auto"/>
                        <w:right w:val="none" w:sz="0" w:space="0" w:color="auto"/>
                      </w:divBdr>
                    </w:div>
                  </w:divsChild>
                </w:div>
                <w:div w:id="251939215">
                  <w:marLeft w:val="0"/>
                  <w:marRight w:val="0"/>
                  <w:marTop w:val="0"/>
                  <w:marBottom w:val="300"/>
                  <w:divBdr>
                    <w:top w:val="none" w:sz="0" w:space="15" w:color="5078DC"/>
                    <w:left w:val="none" w:sz="0" w:space="15" w:color="5078DC"/>
                    <w:bottom w:val="none" w:sz="0" w:space="15" w:color="5078DC"/>
                    <w:right w:val="none" w:sz="0" w:space="15" w:color="5078DC"/>
                  </w:divBdr>
                  <w:divsChild>
                    <w:div w:id="978344146">
                      <w:marLeft w:val="0"/>
                      <w:marRight w:val="0"/>
                      <w:marTop w:val="0"/>
                      <w:marBottom w:val="0"/>
                      <w:divBdr>
                        <w:top w:val="none" w:sz="0" w:space="0" w:color="auto"/>
                        <w:left w:val="none" w:sz="0" w:space="0" w:color="auto"/>
                        <w:bottom w:val="none" w:sz="0" w:space="0" w:color="auto"/>
                        <w:right w:val="none" w:sz="0" w:space="0" w:color="auto"/>
                      </w:divBdr>
                      <w:divsChild>
                        <w:div w:id="983510331">
                          <w:marLeft w:val="240"/>
                          <w:marRight w:val="0"/>
                          <w:marTop w:val="0"/>
                          <w:marBottom w:val="120"/>
                          <w:divBdr>
                            <w:top w:val="none" w:sz="0" w:space="0" w:color="auto"/>
                            <w:left w:val="none" w:sz="0" w:space="0" w:color="auto"/>
                            <w:bottom w:val="none" w:sz="0" w:space="0" w:color="auto"/>
                            <w:right w:val="none" w:sz="0" w:space="0" w:color="auto"/>
                          </w:divBdr>
                        </w:div>
                      </w:divsChild>
                    </w:div>
                    <w:div w:id="2043941766">
                      <w:marLeft w:val="0"/>
                      <w:marRight w:val="0"/>
                      <w:marTop w:val="0"/>
                      <w:marBottom w:val="0"/>
                      <w:divBdr>
                        <w:top w:val="none" w:sz="0" w:space="0" w:color="auto"/>
                        <w:left w:val="none" w:sz="0" w:space="0" w:color="auto"/>
                        <w:bottom w:val="none" w:sz="0" w:space="0" w:color="auto"/>
                        <w:right w:val="none" w:sz="0" w:space="0" w:color="auto"/>
                      </w:divBdr>
                      <w:divsChild>
                        <w:div w:id="342704689">
                          <w:marLeft w:val="0"/>
                          <w:marRight w:val="5"/>
                          <w:marTop w:val="0"/>
                          <w:marBottom w:val="0"/>
                          <w:divBdr>
                            <w:top w:val="none" w:sz="0" w:space="0" w:color="auto"/>
                            <w:left w:val="none" w:sz="0" w:space="0" w:color="auto"/>
                            <w:bottom w:val="none" w:sz="0" w:space="0" w:color="auto"/>
                            <w:right w:val="none" w:sz="0" w:space="0" w:color="auto"/>
                          </w:divBdr>
                        </w:div>
                      </w:divsChild>
                    </w:div>
                    <w:div w:id="224728847">
                      <w:marLeft w:val="0"/>
                      <w:marRight w:val="0"/>
                      <w:marTop w:val="0"/>
                      <w:marBottom w:val="0"/>
                      <w:divBdr>
                        <w:top w:val="none" w:sz="0" w:space="0" w:color="auto"/>
                        <w:left w:val="none" w:sz="0" w:space="0" w:color="auto"/>
                        <w:bottom w:val="none" w:sz="0" w:space="0" w:color="auto"/>
                        <w:right w:val="none" w:sz="0" w:space="0" w:color="auto"/>
                      </w:divBdr>
                      <w:divsChild>
                        <w:div w:id="250355234">
                          <w:marLeft w:val="0"/>
                          <w:marRight w:val="5"/>
                          <w:marTop w:val="0"/>
                          <w:marBottom w:val="0"/>
                          <w:divBdr>
                            <w:top w:val="none" w:sz="0" w:space="0" w:color="auto"/>
                            <w:left w:val="none" w:sz="0" w:space="0" w:color="auto"/>
                            <w:bottom w:val="none" w:sz="0" w:space="0" w:color="auto"/>
                            <w:right w:val="none" w:sz="0" w:space="0" w:color="auto"/>
                          </w:divBdr>
                        </w:div>
                      </w:divsChild>
                    </w:div>
                    <w:div w:id="1267468349">
                      <w:marLeft w:val="0"/>
                      <w:marRight w:val="0"/>
                      <w:marTop w:val="0"/>
                      <w:marBottom w:val="0"/>
                      <w:divBdr>
                        <w:top w:val="none" w:sz="0" w:space="0" w:color="auto"/>
                        <w:left w:val="none" w:sz="0" w:space="0" w:color="auto"/>
                        <w:bottom w:val="none" w:sz="0" w:space="0" w:color="auto"/>
                        <w:right w:val="none" w:sz="0" w:space="0" w:color="auto"/>
                      </w:divBdr>
                      <w:divsChild>
                        <w:div w:id="755784228">
                          <w:marLeft w:val="240"/>
                          <w:marRight w:val="0"/>
                          <w:marTop w:val="0"/>
                          <w:marBottom w:val="120"/>
                          <w:divBdr>
                            <w:top w:val="none" w:sz="0" w:space="0" w:color="auto"/>
                            <w:left w:val="none" w:sz="0" w:space="0" w:color="auto"/>
                            <w:bottom w:val="none" w:sz="0" w:space="0" w:color="auto"/>
                            <w:right w:val="none" w:sz="0" w:space="0" w:color="auto"/>
                          </w:divBdr>
                        </w:div>
                      </w:divsChild>
                    </w:div>
                    <w:div w:id="614293654">
                      <w:marLeft w:val="0"/>
                      <w:marRight w:val="0"/>
                      <w:marTop w:val="300"/>
                      <w:marBottom w:val="300"/>
                      <w:divBdr>
                        <w:top w:val="none" w:sz="0" w:space="0" w:color="auto"/>
                        <w:left w:val="none" w:sz="0" w:space="0" w:color="auto"/>
                        <w:bottom w:val="none" w:sz="0" w:space="0" w:color="auto"/>
                        <w:right w:val="none" w:sz="0" w:space="0" w:color="auto"/>
                      </w:divBdr>
                      <w:divsChild>
                        <w:div w:id="662700347">
                          <w:marLeft w:val="0"/>
                          <w:marRight w:val="0"/>
                          <w:marTop w:val="0"/>
                          <w:marBottom w:val="0"/>
                          <w:divBdr>
                            <w:top w:val="none" w:sz="0" w:space="0" w:color="auto"/>
                            <w:left w:val="none" w:sz="0" w:space="0" w:color="auto"/>
                            <w:bottom w:val="none" w:sz="0" w:space="0" w:color="auto"/>
                            <w:right w:val="none" w:sz="0" w:space="0" w:color="auto"/>
                          </w:divBdr>
                          <w:divsChild>
                            <w:div w:id="578714894">
                              <w:marLeft w:val="0"/>
                              <w:marRight w:val="0"/>
                              <w:marTop w:val="0"/>
                              <w:marBottom w:val="0"/>
                              <w:divBdr>
                                <w:top w:val="none" w:sz="0" w:space="0" w:color="auto"/>
                                <w:left w:val="none" w:sz="0" w:space="0" w:color="auto"/>
                                <w:bottom w:val="none" w:sz="0" w:space="0" w:color="auto"/>
                                <w:right w:val="none" w:sz="0" w:space="0" w:color="auto"/>
                              </w:divBdr>
                            </w:div>
                          </w:divsChild>
                        </w:div>
                        <w:div w:id="755517152">
                          <w:marLeft w:val="0"/>
                          <w:marRight w:val="0"/>
                          <w:marTop w:val="0"/>
                          <w:marBottom w:val="0"/>
                          <w:divBdr>
                            <w:top w:val="none" w:sz="0" w:space="0" w:color="auto"/>
                            <w:left w:val="none" w:sz="0" w:space="0" w:color="auto"/>
                            <w:bottom w:val="none" w:sz="0" w:space="0" w:color="auto"/>
                            <w:right w:val="none" w:sz="0" w:space="0" w:color="auto"/>
                          </w:divBdr>
                        </w:div>
                        <w:div w:id="656036116">
                          <w:marLeft w:val="0"/>
                          <w:marRight w:val="0"/>
                          <w:marTop w:val="0"/>
                          <w:marBottom w:val="0"/>
                          <w:divBdr>
                            <w:top w:val="none" w:sz="0" w:space="0" w:color="auto"/>
                            <w:left w:val="none" w:sz="0" w:space="0" w:color="auto"/>
                            <w:bottom w:val="none" w:sz="0" w:space="0" w:color="auto"/>
                            <w:right w:val="none" w:sz="0" w:space="0" w:color="auto"/>
                          </w:divBdr>
                        </w:div>
                        <w:div w:id="87190713">
                          <w:marLeft w:val="0"/>
                          <w:marRight w:val="0"/>
                          <w:marTop w:val="0"/>
                          <w:marBottom w:val="120"/>
                          <w:divBdr>
                            <w:top w:val="none" w:sz="0" w:space="0" w:color="4646B4"/>
                            <w:left w:val="none" w:sz="0" w:space="15" w:color="4646B4"/>
                            <w:bottom w:val="none" w:sz="0" w:space="4" w:color="4646B4"/>
                            <w:right w:val="none" w:sz="0" w:space="15" w:color="4646B4"/>
                          </w:divBdr>
                          <w:divsChild>
                            <w:div w:id="125861111">
                              <w:marLeft w:val="0"/>
                              <w:marRight w:val="0"/>
                              <w:marTop w:val="0"/>
                              <w:marBottom w:val="0"/>
                              <w:divBdr>
                                <w:top w:val="none" w:sz="0" w:space="0" w:color="auto"/>
                                <w:left w:val="none" w:sz="0" w:space="0" w:color="auto"/>
                                <w:bottom w:val="none" w:sz="0" w:space="0" w:color="auto"/>
                                <w:right w:val="none" w:sz="0" w:space="0" w:color="auto"/>
                              </w:divBdr>
                            </w:div>
                            <w:div w:id="107030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0275">
                  <w:marLeft w:val="0"/>
                  <w:marRight w:val="0"/>
                  <w:marTop w:val="0"/>
                  <w:marBottom w:val="300"/>
                  <w:divBdr>
                    <w:top w:val="none" w:sz="0" w:space="15" w:color="5078DC"/>
                    <w:left w:val="none" w:sz="0" w:space="15" w:color="5078DC"/>
                    <w:bottom w:val="none" w:sz="0" w:space="15" w:color="5078DC"/>
                    <w:right w:val="none" w:sz="0" w:space="15" w:color="5078DC"/>
                  </w:divBdr>
                  <w:divsChild>
                    <w:div w:id="435709811">
                      <w:marLeft w:val="0"/>
                      <w:marRight w:val="0"/>
                      <w:marTop w:val="0"/>
                      <w:marBottom w:val="0"/>
                      <w:divBdr>
                        <w:top w:val="none" w:sz="0" w:space="0" w:color="auto"/>
                        <w:left w:val="none" w:sz="0" w:space="0" w:color="auto"/>
                        <w:bottom w:val="none" w:sz="0" w:space="0" w:color="auto"/>
                        <w:right w:val="none" w:sz="0" w:space="0" w:color="auto"/>
                      </w:divBdr>
                      <w:divsChild>
                        <w:div w:id="440808172">
                          <w:marLeft w:val="0"/>
                          <w:marRight w:val="0"/>
                          <w:marTop w:val="0"/>
                          <w:marBottom w:val="0"/>
                          <w:divBdr>
                            <w:top w:val="none" w:sz="0" w:space="0" w:color="auto"/>
                            <w:left w:val="none" w:sz="0" w:space="0" w:color="auto"/>
                            <w:bottom w:val="none" w:sz="0" w:space="0" w:color="auto"/>
                            <w:right w:val="none" w:sz="0" w:space="0" w:color="auto"/>
                          </w:divBdr>
                          <w:divsChild>
                            <w:div w:id="1557547334">
                              <w:marLeft w:val="240"/>
                              <w:marRight w:val="0"/>
                              <w:marTop w:val="0"/>
                              <w:marBottom w:val="120"/>
                              <w:divBdr>
                                <w:top w:val="none" w:sz="0" w:space="0" w:color="auto"/>
                                <w:left w:val="none" w:sz="0" w:space="0" w:color="auto"/>
                                <w:bottom w:val="none" w:sz="0" w:space="0" w:color="auto"/>
                                <w:right w:val="none" w:sz="0" w:space="0" w:color="auto"/>
                              </w:divBdr>
                            </w:div>
                          </w:divsChild>
                        </w:div>
                        <w:div w:id="1196578034">
                          <w:marLeft w:val="0"/>
                          <w:marRight w:val="0"/>
                          <w:marTop w:val="0"/>
                          <w:marBottom w:val="0"/>
                          <w:divBdr>
                            <w:top w:val="none" w:sz="0" w:space="0" w:color="auto"/>
                            <w:left w:val="none" w:sz="0" w:space="0" w:color="auto"/>
                            <w:bottom w:val="none" w:sz="0" w:space="0" w:color="auto"/>
                            <w:right w:val="none" w:sz="0" w:space="0" w:color="auto"/>
                          </w:divBdr>
                          <w:divsChild>
                            <w:div w:id="316881839">
                              <w:marLeft w:val="0"/>
                              <w:marRight w:val="5"/>
                              <w:marTop w:val="0"/>
                              <w:marBottom w:val="0"/>
                              <w:divBdr>
                                <w:top w:val="none" w:sz="0" w:space="0" w:color="auto"/>
                                <w:left w:val="none" w:sz="0" w:space="0" w:color="auto"/>
                                <w:bottom w:val="none" w:sz="0" w:space="0" w:color="auto"/>
                                <w:right w:val="none" w:sz="0" w:space="0" w:color="auto"/>
                              </w:divBdr>
                            </w:div>
                          </w:divsChild>
                        </w:div>
                        <w:div w:id="1488008690">
                          <w:marLeft w:val="0"/>
                          <w:marRight w:val="0"/>
                          <w:marTop w:val="0"/>
                          <w:marBottom w:val="0"/>
                          <w:divBdr>
                            <w:top w:val="none" w:sz="0" w:space="0" w:color="auto"/>
                            <w:left w:val="none" w:sz="0" w:space="0" w:color="auto"/>
                            <w:bottom w:val="none" w:sz="0" w:space="0" w:color="auto"/>
                            <w:right w:val="none" w:sz="0" w:space="0" w:color="auto"/>
                          </w:divBdr>
                          <w:divsChild>
                            <w:div w:id="940797345">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 w:id="1201016378">
                      <w:marLeft w:val="0"/>
                      <w:marRight w:val="0"/>
                      <w:marTop w:val="0"/>
                      <w:marBottom w:val="0"/>
                      <w:divBdr>
                        <w:top w:val="none" w:sz="0" w:space="0" w:color="auto"/>
                        <w:left w:val="none" w:sz="0" w:space="0" w:color="auto"/>
                        <w:bottom w:val="none" w:sz="0" w:space="0" w:color="auto"/>
                        <w:right w:val="none" w:sz="0" w:space="0" w:color="auto"/>
                      </w:divBdr>
                      <w:divsChild>
                        <w:div w:id="1614090981">
                          <w:marLeft w:val="0"/>
                          <w:marRight w:val="0"/>
                          <w:marTop w:val="0"/>
                          <w:marBottom w:val="0"/>
                          <w:divBdr>
                            <w:top w:val="none" w:sz="0" w:space="0" w:color="auto"/>
                            <w:left w:val="none" w:sz="0" w:space="0" w:color="auto"/>
                            <w:bottom w:val="none" w:sz="0" w:space="0" w:color="auto"/>
                            <w:right w:val="none" w:sz="0" w:space="0" w:color="auto"/>
                          </w:divBdr>
                        </w:div>
                        <w:div w:id="218635161">
                          <w:marLeft w:val="0"/>
                          <w:marRight w:val="0"/>
                          <w:marTop w:val="0"/>
                          <w:marBottom w:val="0"/>
                          <w:divBdr>
                            <w:top w:val="none" w:sz="0" w:space="0" w:color="auto"/>
                            <w:left w:val="none" w:sz="0" w:space="0" w:color="auto"/>
                            <w:bottom w:val="none" w:sz="0" w:space="0" w:color="auto"/>
                            <w:right w:val="none" w:sz="0" w:space="0" w:color="auto"/>
                          </w:divBdr>
                          <w:divsChild>
                            <w:div w:id="114179013">
                              <w:marLeft w:val="0"/>
                              <w:marRight w:val="5"/>
                              <w:marTop w:val="0"/>
                              <w:marBottom w:val="0"/>
                              <w:divBdr>
                                <w:top w:val="none" w:sz="0" w:space="0" w:color="auto"/>
                                <w:left w:val="none" w:sz="0" w:space="0" w:color="auto"/>
                                <w:bottom w:val="none" w:sz="0" w:space="0" w:color="auto"/>
                                <w:right w:val="none" w:sz="0" w:space="0" w:color="auto"/>
                              </w:divBdr>
                              <w:divsChild>
                                <w:div w:id="19425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3792">
                          <w:marLeft w:val="0"/>
                          <w:marRight w:val="0"/>
                          <w:marTop w:val="0"/>
                          <w:marBottom w:val="0"/>
                          <w:divBdr>
                            <w:top w:val="none" w:sz="0" w:space="0" w:color="auto"/>
                            <w:left w:val="none" w:sz="0" w:space="0" w:color="auto"/>
                            <w:bottom w:val="none" w:sz="0" w:space="0" w:color="auto"/>
                            <w:right w:val="none" w:sz="0" w:space="0" w:color="auto"/>
                          </w:divBdr>
                          <w:divsChild>
                            <w:div w:id="1178426796">
                              <w:marLeft w:val="240"/>
                              <w:marRight w:val="0"/>
                              <w:marTop w:val="0"/>
                              <w:marBottom w:val="120"/>
                              <w:divBdr>
                                <w:top w:val="none" w:sz="0" w:space="0" w:color="auto"/>
                                <w:left w:val="none" w:sz="0" w:space="0" w:color="auto"/>
                                <w:bottom w:val="none" w:sz="0" w:space="0" w:color="auto"/>
                                <w:right w:val="none" w:sz="0" w:space="0" w:color="auto"/>
                              </w:divBdr>
                            </w:div>
                          </w:divsChild>
                        </w:div>
                        <w:div w:id="1330019265">
                          <w:marLeft w:val="0"/>
                          <w:marRight w:val="0"/>
                          <w:marTop w:val="0"/>
                          <w:marBottom w:val="0"/>
                          <w:divBdr>
                            <w:top w:val="none" w:sz="0" w:space="0" w:color="auto"/>
                            <w:left w:val="none" w:sz="0" w:space="0" w:color="auto"/>
                            <w:bottom w:val="none" w:sz="0" w:space="0" w:color="auto"/>
                            <w:right w:val="none" w:sz="0" w:space="0" w:color="auto"/>
                          </w:divBdr>
                          <w:divsChild>
                            <w:div w:id="2097048682">
                              <w:marLeft w:val="0"/>
                              <w:marRight w:val="5"/>
                              <w:marTop w:val="0"/>
                              <w:marBottom w:val="0"/>
                              <w:divBdr>
                                <w:top w:val="none" w:sz="0" w:space="0" w:color="auto"/>
                                <w:left w:val="none" w:sz="0" w:space="0" w:color="auto"/>
                                <w:bottom w:val="none" w:sz="0" w:space="0" w:color="auto"/>
                                <w:right w:val="none" w:sz="0" w:space="0" w:color="auto"/>
                              </w:divBdr>
                            </w:div>
                          </w:divsChild>
                        </w:div>
                        <w:div w:id="2105958622">
                          <w:marLeft w:val="0"/>
                          <w:marRight w:val="0"/>
                          <w:marTop w:val="0"/>
                          <w:marBottom w:val="0"/>
                          <w:divBdr>
                            <w:top w:val="none" w:sz="0" w:space="0" w:color="auto"/>
                            <w:left w:val="none" w:sz="0" w:space="0" w:color="auto"/>
                            <w:bottom w:val="none" w:sz="0" w:space="0" w:color="auto"/>
                            <w:right w:val="none" w:sz="0" w:space="0" w:color="auto"/>
                          </w:divBdr>
                          <w:divsChild>
                            <w:div w:id="997655709">
                              <w:marLeft w:val="240"/>
                              <w:marRight w:val="0"/>
                              <w:marTop w:val="0"/>
                              <w:marBottom w:val="120"/>
                              <w:divBdr>
                                <w:top w:val="none" w:sz="0" w:space="0" w:color="auto"/>
                                <w:left w:val="none" w:sz="0" w:space="0" w:color="auto"/>
                                <w:bottom w:val="none" w:sz="0" w:space="0" w:color="auto"/>
                                <w:right w:val="none" w:sz="0" w:space="0" w:color="auto"/>
                              </w:divBdr>
                            </w:div>
                          </w:divsChild>
                        </w:div>
                        <w:div w:id="1304701416">
                          <w:marLeft w:val="0"/>
                          <w:marRight w:val="0"/>
                          <w:marTop w:val="0"/>
                          <w:marBottom w:val="0"/>
                          <w:divBdr>
                            <w:top w:val="none" w:sz="0" w:space="0" w:color="auto"/>
                            <w:left w:val="none" w:sz="0" w:space="0" w:color="auto"/>
                            <w:bottom w:val="none" w:sz="0" w:space="0" w:color="auto"/>
                            <w:right w:val="none" w:sz="0" w:space="0" w:color="auto"/>
                          </w:divBdr>
                          <w:divsChild>
                            <w:div w:id="1423182023">
                              <w:marLeft w:val="0"/>
                              <w:marRight w:val="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87037">
              <w:marLeft w:val="0"/>
              <w:marRight w:val="0"/>
              <w:marTop w:val="0"/>
              <w:marBottom w:val="0"/>
              <w:divBdr>
                <w:top w:val="none" w:sz="0" w:space="0" w:color="auto"/>
                <w:left w:val="none" w:sz="0" w:space="0" w:color="auto"/>
                <w:bottom w:val="none" w:sz="0" w:space="0" w:color="auto"/>
                <w:right w:val="none" w:sz="0" w:space="0" w:color="auto"/>
              </w:divBdr>
            </w:div>
          </w:divsChild>
        </w:div>
        <w:div w:id="938752351">
          <w:marLeft w:val="0"/>
          <w:marRight w:val="0"/>
          <w:marTop w:val="100"/>
          <w:marBottom w:val="240"/>
          <w:divBdr>
            <w:top w:val="none" w:sz="0" w:space="0" w:color="auto"/>
            <w:left w:val="none" w:sz="0" w:space="0" w:color="auto"/>
            <w:bottom w:val="none" w:sz="0" w:space="0" w:color="auto"/>
            <w:right w:val="none" w:sz="0" w:space="0" w:color="auto"/>
          </w:divBdr>
          <w:divsChild>
            <w:div w:id="563833250">
              <w:marLeft w:val="0"/>
              <w:marRight w:val="0"/>
              <w:marTop w:val="0"/>
              <w:marBottom w:val="0"/>
              <w:divBdr>
                <w:top w:val="none" w:sz="0" w:space="0" w:color="auto"/>
                <w:left w:val="none" w:sz="0" w:space="0" w:color="auto"/>
                <w:bottom w:val="none" w:sz="0" w:space="0" w:color="auto"/>
                <w:right w:val="none" w:sz="0" w:space="0" w:color="auto"/>
              </w:divBdr>
            </w:div>
          </w:divsChild>
        </w:div>
        <w:div w:id="71705479">
          <w:marLeft w:val="0"/>
          <w:marRight w:val="0"/>
          <w:marTop w:val="0"/>
          <w:marBottom w:val="0"/>
          <w:divBdr>
            <w:top w:val="none" w:sz="0" w:space="0" w:color="auto"/>
            <w:left w:val="none" w:sz="0" w:space="0" w:color="auto"/>
            <w:bottom w:val="none" w:sz="0" w:space="0" w:color="auto"/>
            <w:right w:val="none" w:sz="0" w:space="0" w:color="auto"/>
          </w:divBdr>
          <w:divsChild>
            <w:div w:id="1282998849">
              <w:marLeft w:val="0"/>
              <w:marRight w:val="0"/>
              <w:marTop w:val="0"/>
              <w:marBottom w:val="0"/>
              <w:divBdr>
                <w:top w:val="none" w:sz="0" w:space="0" w:color="auto"/>
                <w:left w:val="none" w:sz="0" w:space="0" w:color="auto"/>
                <w:bottom w:val="none" w:sz="0" w:space="0" w:color="auto"/>
                <w:right w:val="none" w:sz="0" w:space="0" w:color="auto"/>
              </w:divBdr>
              <w:divsChild>
                <w:div w:id="581571507">
                  <w:marLeft w:val="0"/>
                  <w:marRight w:val="0"/>
                  <w:marTop w:val="0"/>
                  <w:marBottom w:val="0"/>
                  <w:divBdr>
                    <w:top w:val="none" w:sz="0" w:space="0" w:color="auto"/>
                    <w:left w:val="none" w:sz="0" w:space="0" w:color="auto"/>
                    <w:bottom w:val="none" w:sz="0" w:space="0" w:color="auto"/>
                    <w:right w:val="none" w:sz="0" w:space="0" w:color="auto"/>
                  </w:divBdr>
                  <w:divsChild>
                    <w:div w:id="2082872480">
                      <w:marLeft w:val="0"/>
                      <w:marRight w:val="0"/>
                      <w:marTop w:val="0"/>
                      <w:marBottom w:val="0"/>
                      <w:divBdr>
                        <w:top w:val="none" w:sz="0" w:space="0" w:color="auto"/>
                        <w:left w:val="none" w:sz="0" w:space="0" w:color="auto"/>
                        <w:bottom w:val="none" w:sz="0" w:space="0" w:color="auto"/>
                        <w:right w:val="none" w:sz="0" w:space="0" w:color="auto"/>
                      </w:divBdr>
                    </w:div>
                    <w:div w:id="2100364840">
                      <w:marLeft w:val="0"/>
                      <w:marRight w:val="0"/>
                      <w:marTop w:val="0"/>
                      <w:marBottom w:val="0"/>
                      <w:divBdr>
                        <w:top w:val="none" w:sz="0" w:space="0" w:color="auto"/>
                        <w:left w:val="none" w:sz="0" w:space="0" w:color="auto"/>
                        <w:bottom w:val="none" w:sz="0" w:space="0" w:color="auto"/>
                        <w:right w:val="none" w:sz="0" w:space="0" w:color="auto"/>
                      </w:divBdr>
                      <w:divsChild>
                        <w:div w:id="1250390386">
                          <w:marLeft w:val="0"/>
                          <w:marRight w:val="0"/>
                          <w:marTop w:val="0"/>
                          <w:marBottom w:val="0"/>
                          <w:divBdr>
                            <w:top w:val="none" w:sz="0" w:space="0" w:color="auto"/>
                            <w:left w:val="none" w:sz="0" w:space="0" w:color="auto"/>
                            <w:bottom w:val="none" w:sz="0" w:space="0" w:color="auto"/>
                            <w:right w:val="none" w:sz="0" w:space="0" w:color="auto"/>
                          </w:divBdr>
                          <w:divsChild>
                            <w:div w:id="737022122">
                              <w:marLeft w:val="0"/>
                              <w:marRight w:val="15"/>
                              <w:marTop w:val="0"/>
                              <w:marBottom w:val="0"/>
                              <w:divBdr>
                                <w:top w:val="none" w:sz="0" w:space="0" w:color="auto"/>
                                <w:left w:val="none" w:sz="0" w:space="0" w:color="auto"/>
                                <w:bottom w:val="none" w:sz="0" w:space="0" w:color="auto"/>
                                <w:right w:val="none" w:sz="0" w:space="0" w:color="auto"/>
                              </w:divBdr>
                            </w:div>
                          </w:divsChild>
                        </w:div>
                        <w:div w:id="1355964579">
                          <w:marLeft w:val="0"/>
                          <w:marRight w:val="0"/>
                          <w:marTop w:val="0"/>
                          <w:marBottom w:val="0"/>
                          <w:divBdr>
                            <w:top w:val="none" w:sz="0" w:space="0" w:color="auto"/>
                            <w:left w:val="none" w:sz="0" w:space="0" w:color="auto"/>
                            <w:bottom w:val="none" w:sz="0" w:space="0" w:color="auto"/>
                            <w:right w:val="none" w:sz="0" w:space="0" w:color="auto"/>
                          </w:divBdr>
                          <w:divsChild>
                            <w:div w:id="121072989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154369812">
                      <w:marLeft w:val="0"/>
                      <w:marRight w:val="0"/>
                      <w:marTop w:val="0"/>
                      <w:marBottom w:val="0"/>
                      <w:divBdr>
                        <w:top w:val="none" w:sz="0" w:space="0" w:color="auto"/>
                        <w:left w:val="none" w:sz="0" w:space="0" w:color="auto"/>
                        <w:bottom w:val="none" w:sz="0" w:space="0" w:color="auto"/>
                        <w:right w:val="none" w:sz="0" w:space="0" w:color="auto"/>
                      </w:divBdr>
                    </w:div>
                    <w:div w:id="10375165">
                      <w:marLeft w:val="0"/>
                      <w:marRight w:val="0"/>
                      <w:marTop w:val="0"/>
                      <w:marBottom w:val="0"/>
                      <w:divBdr>
                        <w:top w:val="none" w:sz="0" w:space="0" w:color="auto"/>
                        <w:left w:val="none" w:sz="0" w:space="0" w:color="auto"/>
                        <w:bottom w:val="none" w:sz="0" w:space="0" w:color="auto"/>
                        <w:right w:val="none" w:sz="0" w:space="0" w:color="auto"/>
                      </w:divBdr>
                      <w:divsChild>
                        <w:div w:id="250085815">
                          <w:marLeft w:val="0"/>
                          <w:marRight w:val="0"/>
                          <w:marTop w:val="0"/>
                          <w:marBottom w:val="0"/>
                          <w:divBdr>
                            <w:top w:val="none" w:sz="0" w:space="0" w:color="auto"/>
                            <w:left w:val="none" w:sz="0" w:space="0" w:color="auto"/>
                            <w:bottom w:val="none" w:sz="0" w:space="0" w:color="auto"/>
                            <w:right w:val="none" w:sz="0" w:space="0" w:color="auto"/>
                          </w:divBdr>
                        </w:div>
                        <w:div w:id="1501310596">
                          <w:marLeft w:val="0"/>
                          <w:marRight w:val="0"/>
                          <w:marTop w:val="0"/>
                          <w:marBottom w:val="0"/>
                          <w:divBdr>
                            <w:top w:val="none" w:sz="0" w:space="0" w:color="auto"/>
                            <w:left w:val="none" w:sz="0" w:space="0" w:color="auto"/>
                            <w:bottom w:val="none" w:sz="0" w:space="0" w:color="auto"/>
                            <w:right w:val="none" w:sz="0" w:space="0" w:color="auto"/>
                          </w:divBdr>
                        </w:div>
                      </w:divsChild>
                    </w:div>
                    <w:div w:id="12846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hyperlink" Target="http://www.google.com.au/url?sa=i&amp;rct=j&amp;q=&amp;esrc=s&amp;frm=1&amp;source=images&amp;cd=&amp;cad=rja&amp;uact=8&amp;docid=rybubrtUZ0icVM&amp;tbnid=vEDS8Zm7GkXsTM:&amp;ved=0CAUQjRw&amp;url=http://www.abc.net.au/radionational/programs/spiritofthings/serving-not-servitude3a-women-in-the-church/4296006&amp;ei=VK_YU7OBH8OhugS0goGYCA&amp;bvm=bv.71778758,d.dGc&amp;psig=AFQjCNHtmIO0hEoUzaa3NEtby4VQ_ec30Q&amp;ust=1406795965395415" TargetMode="External"/><Relationship Id="rId18" Type="http://schemas.openxmlformats.org/officeDocument/2006/relationships/image" Target="media/image11.jpeg"/><Relationship Id="rId19" Type="http://schemas.openxmlformats.org/officeDocument/2006/relationships/hyperlink" Target="http://www.google.com.au/url?sa=i&amp;rct=j&amp;q=&amp;esrc=s&amp;frm=1&amp;source=images&amp;cd=&amp;cad=rja&amp;uact=8&amp;docid=_NF0QISO6fTk6M&amp;tbnid=GM-4Lf_j1qaIpM:&amp;ved=0CAUQjRw&amp;url=http://www.pinterest.com/anacaldatto/80s-70s-60s-e-outras-boas-lembran%C3%A7as/&amp;ei=vbDYU_uLLsv28QWSnYLAAw&amp;bvm=bv.71778758,d.dGc&amp;psig=AFQjCNEguecCFuBgs7VpsgCcdH0QW62U-w&amp;ust=1406796339789012" TargetMode="External"/><Relationship Id="rId60" Type="http://schemas.openxmlformats.org/officeDocument/2006/relationships/hyperlink" Target="http://en.wikipedia.org/wiki/Kala_Lagaw_Ya" TargetMode="External"/><Relationship Id="rId61" Type="http://schemas.openxmlformats.org/officeDocument/2006/relationships/hyperlink" Target="http://en.wikipedia.org/wiki/Torres_Strait_Islands" TargetMode="External"/><Relationship Id="rId62" Type="http://schemas.openxmlformats.org/officeDocument/2006/relationships/hyperlink" Target="http://en.wikipedia.org/wiki/I_Still_Call_Australia_Home" TargetMode="External"/><Relationship Id="rId63" Type="http://schemas.openxmlformats.org/officeDocument/2006/relationships/hyperlink" Target="http://en.wikipedia.org/w/index.php?title=Sydney_Children%27s_Choir&amp;action=edit&amp;redlink=1" TargetMode="External"/><Relationship Id="rId64" Type="http://schemas.openxmlformats.org/officeDocument/2006/relationships/hyperlink" Target="http://en.wikipedia.org/wiki/Music_of_Wales" TargetMode="External"/><Relationship Id="rId65" Type="http://schemas.openxmlformats.org/officeDocument/2006/relationships/hyperlink" Target="http://en.wikipedia.org/wiki/Male_voice_choir" TargetMode="External"/><Relationship Id="rId66" Type="http://schemas.openxmlformats.org/officeDocument/2006/relationships/hyperlink" Target="http://en.wikipedia.org/wiki/Morriston_Orpheus_Choir" TargetMode="External"/><Relationship Id="rId67" Type="http://schemas.openxmlformats.org/officeDocument/2006/relationships/hyperlink" Target="http://en.wikipedia.org/wiki/London" TargetMode="External"/><Relationship Id="rId68" Type="http://schemas.openxmlformats.org/officeDocument/2006/relationships/hyperlink" Target="http://en.wikipedia.org/wiki/New_York" TargetMode="External"/><Relationship Id="rId69" Type="http://schemas.openxmlformats.org/officeDocument/2006/relationships/hyperlink" Target="http://en.wikipedia.org/wiki/Rome" TargetMode="External"/><Relationship Id="rId120" Type="http://schemas.openxmlformats.org/officeDocument/2006/relationships/hyperlink" Target="https://en.wikipedia.org/wiki/First-person_narrative" TargetMode="External"/><Relationship Id="rId121" Type="http://schemas.openxmlformats.org/officeDocument/2006/relationships/hyperlink" Target="https://en.wikipedia.org/wiki/Military_history_of_Australia_during_the_Vietnam_War" TargetMode="External"/><Relationship Id="rId122" Type="http://schemas.openxmlformats.org/officeDocument/2006/relationships/hyperlink" Target="https://en.wikipedia.org/wiki/Australia" TargetMode="External"/><Relationship Id="rId123" Type="http://schemas.openxmlformats.org/officeDocument/2006/relationships/hyperlink" Target="https://en.wikipedia.org/wiki/Fire_Support_Base_Coral" TargetMode="External"/><Relationship Id="rId124" Type="http://schemas.openxmlformats.org/officeDocument/2006/relationships/hyperlink" Target="https://en.wikipedia.org/wiki/Combat" TargetMode="External"/><Relationship Id="rId125" Type="http://schemas.openxmlformats.org/officeDocument/2006/relationships/hyperlink" Target="https://en.wikipedia.org/wiki/Defoliant" TargetMode="External"/><Relationship Id="rId126" Type="http://schemas.openxmlformats.org/officeDocument/2006/relationships/hyperlink" Target="https://en.wikipedia.org/wiki/Agent_Orange" TargetMode="External"/><Relationship Id="rId127" Type="http://schemas.openxmlformats.org/officeDocument/2006/relationships/hyperlink" Target="https://en.wikipedia.org/wiki/The_Domain,_Sydney" TargetMode="External"/><Relationship Id="rId128" Type="http://schemas.openxmlformats.org/officeDocument/2006/relationships/hyperlink" Target="https://en.wikipedia.org/wiki/Vietnam_Forces_National_Memorial,_Canberra" TargetMode="External"/><Relationship Id="rId129" Type="http://schemas.openxmlformats.org/officeDocument/2006/relationships/hyperlink" Target="https://en.wikipedia.org/wiki/Vietnam_Forces_National_Memorial,_Canberra" TargetMode="External"/><Relationship Id="rId40" Type="http://schemas.openxmlformats.org/officeDocument/2006/relationships/hyperlink" Target="http://en.wikipedia.org/wiki/Australian" TargetMode="External"/><Relationship Id="rId41" Type="http://schemas.openxmlformats.org/officeDocument/2006/relationships/hyperlink" Target="http://en.wikipedia.org/wiki/Patriotism" TargetMode="External"/><Relationship Id="rId42" Type="http://schemas.openxmlformats.org/officeDocument/2006/relationships/hyperlink" Target="http://en.wikipedia.org/wiki/Nostalgia" TargetMode="External"/><Relationship Id="rId90" Type="http://schemas.openxmlformats.org/officeDocument/2006/relationships/hyperlink" Target="http://en.wikipedia.org/wiki/Patriotic_song" TargetMode="External"/><Relationship Id="rId91" Type="http://schemas.openxmlformats.org/officeDocument/2006/relationships/hyperlink" Target="http://en.wikipedia.org/wiki/Australia" TargetMode="External"/><Relationship Id="rId92" Type="http://schemas.openxmlformats.org/officeDocument/2006/relationships/hyperlink" Target="http://en.wikipedia.org/wiki/Down_Under_(song)" TargetMode="External"/><Relationship Id="rId93" Type="http://schemas.openxmlformats.org/officeDocument/2006/relationships/hyperlink" Target="http://en.wikipedia.org/wiki/Colin_Hay" TargetMode="External"/><Relationship Id="rId94" Type="http://schemas.openxmlformats.org/officeDocument/2006/relationships/hyperlink" Target="http://en.wikipedia.org/wiki/Down_Under_(song)" TargetMode="External"/><Relationship Id="rId95" Type="http://schemas.openxmlformats.org/officeDocument/2006/relationships/hyperlink" Target="http://en.wikipedia.org/wiki/Nationality" TargetMode="External"/><Relationship Id="rId96" Type="http://schemas.openxmlformats.org/officeDocument/2006/relationships/hyperlink" Target="http://en.wikipedia.org/wiki/Vegemite" TargetMode="External"/><Relationship Id="rId101" Type="http://schemas.openxmlformats.org/officeDocument/2006/relationships/hyperlink" Target="http://en.wikipedia.org/wiki/Marijuana" TargetMode="External"/><Relationship Id="rId102" Type="http://schemas.openxmlformats.org/officeDocument/2006/relationships/hyperlink" Target="http://en.wikipedia.org/wiki/Vomiting" TargetMode="External"/><Relationship Id="rId103" Type="http://schemas.openxmlformats.org/officeDocument/2006/relationships/hyperlink" Target="http://en.wikipedia.org/wiki/Down_Under_(song)" TargetMode="External"/><Relationship Id="rId104" Type="http://schemas.openxmlformats.org/officeDocument/2006/relationships/hyperlink" Target="http://en.wikipedia.org/wiki/Cronulla_sand_dunes,_Kurnell_Peninsula" TargetMode="External"/><Relationship Id="rId105" Type="http://schemas.openxmlformats.org/officeDocument/2006/relationships/hyperlink" Target="http://en.wikipedia.org/wiki/Litre" TargetMode="External"/><Relationship Id="rId106" Type="http://schemas.openxmlformats.org/officeDocument/2006/relationships/hyperlink" Target="http://en.wikipedia.org/wiki/Foster%27s_Lager" TargetMode="External"/><Relationship Id="rId107" Type="http://schemas.openxmlformats.org/officeDocument/2006/relationships/hyperlink" Target="http://en.wikipedia.org/wiki/Australian_television" TargetMode="External"/><Relationship Id="rId108" Type="http://schemas.openxmlformats.org/officeDocument/2006/relationships/hyperlink" Target="http://en.wikipedia.org/wiki/Australia_II" TargetMode="External"/><Relationship Id="rId109" Type="http://schemas.openxmlformats.org/officeDocument/2006/relationships/hyperlink" Target="http://en.wikipedia.org/wiki/America%27s_Cup" TargetMode="External"/><Relationship Id="rId97" Type="http://schemas.openxmlformats.org/officeDocument/2006/relationships/hyperlink" Target="http://en.wikipedia.org/wiki/Down_Under_(song)" TargetMode="External"/><Relationship Id="rId98" Type="http://schemas.openxmlformats.org/officeDocument/2006/relationships/hyperlink" Target="http://en.wikipedia.org/wiki/Slang" TargetMode="External"/><Relationship Id="rId99" Type="http://schemas.openxmlformats.org/officeDocument/2006/relationships/hyperlink" Target="http://en.wikipedia.org/wiki/Down_Under_(song)" TargetMode="External"/><Relationship Id="rId43" Type="http://schemas.openxmlformats.org/officeDocument/2006/relationships/hyperlink" Target="http://en.wikipedia.org/wiki/Qantas" TargetMode="External"/><Relationship Id="rId44" Type="http://schemas.openxmlformats.org/officeDocument/2006/relationships/hyperlink" Target="http://en.wikipedia.org/wiki/I_Still_Call_Australia_Home" TargetMode="External"/><Relationship Id="rId45" Type="http://schemas.openxmlformats.org/officeDocument/2006/relationships/hyperlink" Target="http://en.wikipedia.org/wiki/1984_Summer_Olympics" TargetMode="External"/><Relationship Id="rId46" Type="http://schemas.openxmlformats.org/officeDocument/2006/relationships/hyperlink" Target="http://en.wikipedia.org/wiki/Los_Angeles" TargetMode="External"/><Relationship Id="rId47" Type="http://schemas.openxmlformats.org/officeDocument/2006/relationships/hyperlink" Target="http://en.wikipedia.org/wiki/Olivia_Newton-John" TargetMode="External"/><Relationship Id="rId48" Type="http://schemas.openxmlformats.org/officeDocument/2006/relationships/hyperlink" Target="http://en.wikipedia.org/wiki/Sydney,_Australia" TargetMode="External"/><Relationship Id="rId49" Type="http://schemas.openxmlformats.org/officeDocument/2006/relationships/hyperlink" Target="http://en.wikipedia.org/wiki/Waltzing_Matilda" TargetMode="External"/><Relationship Id="rId100" Type="http://schemas.openxmlformats.org/officeDocument/2006/relationships/hyperlink" Target="http://en.wikipedia.org/wiki/Volkswagen_Type_2" TargetMode="External"/><Relationship Id="rId20" Type="http://schemas.openxmlformats.org/officeDocument/2006/relationships/image" Target="media/image12.jpeg"/><Relationship Id="rId21" Type="http://schemas.openxmlformats.org/officeDocument/2006/relationships/hyperlink" Target="http://www.google.com.au/url?sa=i&amp;rct=j&amp;q=&amp;esrc=s&amp;frm=1&amp;source=images&amp;cd=&amp;cad=rja&amp;uact=8&amp;docid=azCLkcxIWfl0EM&amp;tbnid=LOWe1g0m0rJspM:&amp;ved=0CAUQjRw&amp;url=http://www.actu.org.au/about/tradeunions/default.aspx&amp;ei=6rDYU9PRGIvo8AX05YDgDg&amp;bvm=bv.71778758,d.dGc&amp;psig=AFQjCNEBVfHKMM0tuI6upGgPzBucB5pa9A&amp;ust=1406796389805651" TargetMode="External"/><Relationship Id="rId22" Type="http://schemas.openxmlformats.org/officeDocument/2006/relationships/image" Target="media/image13.jpeg"/><Relationship Id="rId70" Type="http://schemas.openxmlformats.org/officeDocument/2006/relationships/hyperlink" Target="http://en.wikipedia.org/wiki/Swansea" TargetMode="External"/><Relationship Id="rId71" Type="http://schemas.openxmlformats.org/officeDocument/2006/relationships/hyperlink" Target="http://en.wikipedia.org/wiki/I_Still_Call_Australia_Home" TargetMode="External"/><Relationship Id="rId72" Type="http://schemas.openxmlformats.org/officeDocument/2006/relationships/hyperlink" Target="http://en.wikipedia.org/wiki/The_Chaser" TargetMode="External"/><Relationship Id="rId73" Type="http://schemas.openxmlformats.org/officeDocument/2006/relationships/hyperlink" Target="http://en.wikipedia.org/wiki/Singapore_Airlines" TargetMode="External"/><Relationship Id="rId74" Type="http://schemas.openxmlformats.org/officeDocument/2006/relationships/hyperlink" Target="http://en.wikipedia.org/wiki/Lufthansa" TargetMode="External"/><Relationship Id="rId75" Type="http://schemas.openxmlformats.org/officeDocument/2006/relationships/hyperlink" Target="http://en.wikipedia.org/wiki/I_Still_Call_Australia_Home" TargetMode="External"/><Relationship Id="rId76" Type="http://schemas.openxmlformats.org/officeDocument/2006/relationships/hyperlink" Target="http://en.wikipedia.org/wiki/Chris_Lilley_(comedian)" TargetMode="External"/><Relationship Id="rId77" Type="http://schemas.openxmlformats.org/officeDocument/2006/relationships/hyperlink" Target="http://en.wikipedia.org/wiki/We_Can_Be_Heroes:_Finding_The_Australian_of_the_Year" TargetMode="External"/><Relationship Id="rId78" Type="http://schemas.openxmlformats.org/officeDocument/2006/relationships/hyperlink" Target="http://en.wikipedia.org/wiki/Kylie_Minogue" TargetMode="External"/><Relationship Id="rId79" Type="http://schemas.openxmlformats.org/officeDocument/2006/relationships/hyperlink" Target="http://en.wikipedia.org/wiki/Sound_Relief" TargetMode="External"/><Relationship Id="rId23" Type="http://schemas.openxmlformats.org/officeDocument/2006/relationships/hyperlink" Target="http://www.google.com.au/url?sa=i&amp;rct=j&amp;q=&amp;esrc=s&amp;frm=1&amp;source=images&amp;cd=&amp;cad=rja&amp;uact=8&amp;docid=Jb6-Q124HcnajM&amp;tbnid=-9caIfz0x3rbeM:&amp;ved=0CAUQjRw&amp;url=http://www.bpw.com.au/&amp;ei=WbHYU_CqMsnr8AXepoK4Bg&amp;bvm=bv.71778758,d.dGc&amp;psig=AFQjCNEBVfHKMM0tuI6upGgPzBucB5pa9A&amp;ust=1406796389805651" TargetMode="External"/><Relationship Id="rId24" Type="http://schemas.openxmlformats.org/officeDocument/2006/relationships/image" Target="media/image14.png"/><Relationship Id="rId25" Type="http://schemas.openxmlformats.org/officeDocument/2006/relationships/hyperlink" Target="https://aifs.gov.au/publications/families-then-and-now-1980-2010" TargetMode="External"/><Relationship Id="rId26" Type="http://schemas.openxmlformats.org/officeDocument/2006/relationships/hyperlink" Target="http://www.abs.gov.au/ausstats/abs@.nsf/featurearticlesbytitle/72DC873D21F1E2ECCA2569DE00221C82?OpenDocument" TargetMode="External"/><Relationship Id="rId27" Type="http://schemas.openxmlformats.org/officeDocument/2006/relationships/image" Target="media/image15.jpg"/><Relationship Id="rId28" Type="http://schemas.openxmlformats.org/officeDocument/2006/relationships/image" Target="media/image16.jpeg"/><Relationship Id="rId29" Type="http://schemas.openxmlformats.org/officeDocument/2006/relationships/image" Target="media/image17.jpeg"/><Relationship Id="rId130" Type="http://schemas.openxmlformats.org/officeDocument/2006/relationships/hyperlink" Target="https://en.wikipedia.org/wiki/ANZAC_Parade,_Canberra" TargetMode="External"/><Relationship Id="rId131" Type="http://schemas.openxmlformats.org/officeDocument/2006/relationships/hyperlink" Target="https://en.wikipedia.org/wiki/Canberra" TargetMode="External"/><Relationship Id="rId132" Type="http://schemas.openxmlformats.org/officeDocument/2006/relationships/hyperlink" Target="https://en.wikipedia.org/wiki/Stele" TargetMode="External"/><Relationship Id="rId133" Type="http://schemas.openxmlformats.org/officeDocument/2006/relationships/image" Target="media/image18.png"/><Relationship Id="rId134" Type="http://schemas.openxmlformats.org/officeDocument/2006/relationships/image" Target="media/image19.png"/><Relationship Id="rId135" Type="http://schemas.openxmlformats.org/officeDocument/2006/relationships/fontTable" Target="fontTable.xml"/><Relationship Id="rId13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50" Type="http://schemas.openxmlformats.org/officeDocument/2006/relationships/hyperlink" Target="http://en.wikipedia.org/wiki/The_Boy_from_Oz" TargetMode="External"/><Relationship Id="rId51" Type="http://schemas.openxmlformats.org/officeDocument/2006/relationships/hyperlink" Target="http://en.wikipedia.org/wiki/Hugh_Jackman" TargetMode="External"/><Relationship Id="rId52" Type="http://schemas.openxmlformats.org/officeDocument/2006/relationships/hyperlink" Target="http://en.wikipedia.org/wiki/Tasmania" TargetMode="External"/><Relationship Id="rId53" Type="http://schemas.openxmlformats.org/officeDocument/2006/relationships/hyperlink" Target="http://en.wikipedia.org/wiki/TNT_(TV_station)" TargetMode="External"/><Relationship Id="rId54" Type="http://schemas.openxmlformats.org/officeDocument/2006/relationships/hyperlink" Target="http://en.wikipedia.org/wiki/I_Still_Call_Australia_Home" TargetMode="External"/><Relationship Id="rId55" Type="http://schemas.openxmlformats.org/officeDocument/2006/relationships/hyperlink" Target="http://en.wikipedia.org/wiki/TasTV" TargetMode="External"/><Relationship Id="rId56" Type="http://schemas.openxmlformats.org/officeDocument/2006/relationships/hyperlink" Target="http://en.wikipedia.org/wiki/I_Still_Call_Australia_Home" TargetMode="External"/><Relationship Id="rId57" Type="http://schemas.openxmlformats.org/officeDocument/2006/relationships/hyperlink" Target="http://en.wikipedia.org/wiki/Rome" TargetMode="External"/><Relationship Id="rId58" Type="http://schemas.openxmlformats.org/officeDocument/2006/relationships/hyperlink" Target="http://en.wikipedia.org/wiki/Rio_de_Janeiro" TargetMode="External"/><Relationship Id="rId59" Type="http://schemas.openxmlformats.org/officeDocument/2006/relationships/hyperlink" Target="http://en.wikipedia.org/wiki/I_Still_Call_Australia_Home" TargetMode="External"/><Relationship Id="rId110" Type="http://schemas.openxmlformats.org/officeDocument/2006/relationships/hyperlink" Target="http://en.wikipedia.org/wiki/Down_Under_(song)" TargetMode="External"/><Relationship Id="rId111" Type="http://schemas.openxmlformats.org/officeDocument/2006/relationships/hyperlink" Target="http://en.wikipedia.org/wiki/Crocodile_Dundee_in_Los_Angeles" TargetMode="External"/><Relationship Id="rId112" Type="http://schemas.openxmlformats.org/officeDocument/2006/relationships/hyperlink" Target="http://en.wikipedia.org/wiki/2000_Summer_Olympics" TargetMode="External"/><Relationship Id="rId113" Type="http://schemas.openxmlformats.org/officeDocument/2006/relationships/hyperlink" Target="http://en.wikipedia.org/wiki/2000_Summer_Olympics" TargetMode="External"/><Relationship Id="rId114" Type="http://schemas.openxmlformats.org/officeDocument/2006/relationships/hyperlink" Target="http://en.wikipedia.org/wiki/Australasian_Performing_Rights_Association" TargetMode="External"/><Relationship Id="rId115" Type="http://schemas.openxmlformats.org/officeDocument/2006/relationships/hyperlink" Target="http://en.wikipedia.org/wiki/APRA_Top_30_Australian_songs" TargetMode="External"/><Relationship Id="rId116" Type="http://schemas.openxmlformats.org/officeDocument/2006/relationships/hyperlink" Target="http://en.wikipedia.org/wiki/Down_Under_(song)" TargetMode="External"/><Relationship Id="rId117" Type="http://schemas.openxmlformats.org/officeDocument/2006/relationships/hyperlink" Target="https://en.wikipedia.org/wiki/Folk_music" TargetMode="External"/><Relationship Id="rId118" Type="http://schemas.openxmlformats.org/officeDocument/2006/relationships/hyperlink" Target="https://en.wikipedia.org/wiki/Redgum" TargetMode="External"/><Relationship Id="rId119" Type="http://schemas.openxmlformats.org/officeDocument/2006/relationships/hyperlink" Target="https://en.wikipedia.org/wiki/Kent_Music_Report" TargetMode="External"/><Relationship Id="rId30" Type="http://schemas.openxmlformats.org/officeDocument/2006/relationships/hyperlink" Target="http://www.lancescoular.com/We-love-football-meat-pies-kangaroos-and-Holden-cars.html" TargetMode="External"/><Relationship Id="rId31" Type="http://schemas.openxmlformats.org/officeDocument/2006/relationships/hyperlink" Target="http://www.lancescoular.com/We-love-football-meat-pies-kangaroos-and-Holden-cars.html" TargetMode="External"/><Relationship Id="rId32" Type="http://schemas.openxmlformats.org/officeDocument/2006/relationships/hyperlink" Target="http://www.lancescoular.com/We-love-football-meat-pies-kangaroos-and-Holden-cars.html" TargetMode="External"/><Relationship Id="rId33" Type="http://schemas.openxmlformats.org/officeDocument/2006/relationships/hyperlink" Target="http://www.dailymail.co.uk/video/news/video-1095947/Meadow-Leas-1984-You-Ought-To-Be-Congratulated-ad.html" TargetMode="External"/><Relationship Id="rId34" Type="http://schemas.openxmlformats.org/officeDocument/2006/relationships/hyperlink" Target="https://www.youtube.com/watch?v=UAroAL3lJaE" TargetMode="External"/><Relationship Id="rId35" Type="http://schemas.openxmlformats.org/officeDocument/2006/relationships/hyperlink" Target="http://www.sbs.com.au/comedy/article/2015/04/07/80s-australian-ads-were-best-ads" TargetMode="External"/><Relationship Id="rId36" Type="http://schemas.openxmlformats.org/officeDocument/2006/relationships/hyperlink" Target="https://www.youtube.com/watch?v=8qb4n8yc2so&amp;index=4&amp;list=PL81gXQlMSsS1BHeXvtWPhYMYAN-xJ_vyy" TargetMode="External"/><Relationship Id="rId37" Type="http://schemas.openxmlformats.org/officeDocument/2006/relationships/hyperlink" Target="https://www.youtube.com/watch?v=_Nab6P9bwm4" TargetMode="External"/><Relationship Id="rId38" Type="http://schemas.openxmlformats.org/officeDocument/2006/relationships/hyperlink" Target="https://www.youtube.com/watch?v=cFKxbr4_-Vc&amp;list=PLyEMSXWz5Qd5SzO_gzPsTQ5DP3Aq3goB9" TargetMode="External"/><Relationship Id="rId39" Type="http://schemas.openxmlformats.org/officeDocument/2006/relationships/hyperlink" Target="http://en.wikipedia.org/wiki/Peter_Allen" TargetMode="External"/><Relationship Id="rId80" Type="http://schemas.openxmlformats.org/officeDocument/2006/relationships/hyperlink" Target="http://en.wikipedia.org/wiki/Black_Saturday_bushfires" TargetMode="External"/><Relationship Id="rId81" Type="http://schemas.openxmlformats.org/officeDocument/2006/relationships/hyperlink" Target="http://en.wikipedia.org/wiki/2009_AFL_Grand_Final" TargetMode="External"/><Relationship Id="rId82" Type="http://schemas.openxmlformats.org/officeDocument/2006/relationships/hyperlink" Target="http://en.wikipedia.org/wiki/Nicole_Kidman" TargetMode="External"/><Relationship Id="rId83" Type="http://schemas.openxmlformats.org/officeDocument/2006/relationships/hyperlink" Target="http://en.wikipedia.org/wiki/Keith_Urban" TargetMode="External"/><Relationship Id="rId84" Type="http://schemas.openxmlformats.org/officeDocument/2006/relationships/hyperlink" Target="http://en.wikipedia.org/wiki/Hugh_Jackman" TargetMode="External"/><Relationship Id="rId85" Type="http://schemas.openxmlformats.org/officeDocument/2006/relationships/hyperlink" Target="http://en.wikipedia.org/wiki/Olivia_Newton-John" TargetMode="External"/><Relationship Id="rId86" Type="http://schemas.openxmlformats.org/officeDocument/2006/relationships/hyperlink" Target="http://en.wikipedia.org/wiki/Russell_Crowe" TargetMode="External"/><Relationship Id="rId87" Type="http://schemas.openxmlformats.org/officeDocument/2006/relationships/hyperlink" Target="http://en.wikipedia.org/wiki/Men_at_Work" TargetMode="External"/><Relationship Id="rId88" Type="http://schemas.openxmlformats.org/officeDocument/2006/relationships/hyperlink" Target="http://en.wikipedia.org/wiki/Business_as_Usual_(Men_at_Work_album)" TargetMode="External"/><Relationship Id="rId89" Type="http://schemas.openxmlformats.org/officeDocument/2006/relationships/hyperlink" Target="http://en.wikipedia.org/wiki/Down_Under_(so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0EAEC-B709-7D47-804C-BD635B2B4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17566</Words>
  <Characters>100130</Characters>
  <Application>Microsoft Macintosh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117462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Mangan</dc:creator>
  <cp:lastModifiedBy>Microsoft Office User</cp:lastModifiedBy>
  <cp:revision>2</cp:revision>
  <cp:lastPrinted>2015-07-26T13:45:00Z</cp:lastPrinted>
  <dcterms:created xsi:type="dcterms:W3CDTF">2016-07-24T07:19:00Z</dcterms:created>
  <dcterms:modified xsi:type="dcterms:W3CDTF">2016-07-24T07:19:00Z</dcterms:modified>
</cp:coreProperties>
</file>